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358" w:rsidRPr="00231F87" w:rsidRDefault="009E2358" w:rsidP="007D0CC3">
      <w:pPr>
        <w:pStyle w:val="ListParagraph"/>
        <w:spacing w:after="0" w:line="240" w:lineRule="auto"/>
        <w:ind w:left="0"/>
        <w:jc w:val="center"/>
        <w:rPr>
          <w:rFonts w:ascii="Sylfaen" w:hAnsi="Sylfaen" w:cs="Sylfaen"/>
          <w:b/>
          <w:bCs/>
          <w:color w:val="000000"/>
          <w:sz w:val="20"/>
          <w:szCs w:val="20"/>
          <w:lang w:val="ka-GE"/>
        </w:rPr>
      </w:pPr>
      <w:r w:rsidRPr="00231F87">
        <w:rPr>
          <w:rFonts w:ascii="Sylfaen" w:hAnsi="Sylfaen" w:cs="Sylfaen"/>
          <w:b/>
          <w:bCs/>
          <w:color w:val="000000"/>
          <w:sz w:val="20"/>
          <w:szCs w:val="20"/>
          <w:lang w:val="ka-GE"/>
        </w:rPr>
        <w:t>ხელშეკრულება №</w:t>
      </w:r>
      <w:r w:rsidR="00BB1C92" w:rsidRPr="00231F87">
        <w:rPr>
          <w:rFonts w:ascii="Sylfaen" w:hAnsi="Sylfaen" w:cs="Sylfaen"/>
          <w:b/>
          <w:bCs/>
          <w:color w:val="000000"/>
          <w:sz w:val="20"/>
          <w:szCs w:val="20"/>
          <w:lang w:val="ka-GE"/>
        </w:rPr>
        <w:t xml:space="preserve"> </w:t>
      </w:r>
      <w:sdt>
        <w:sdtPr>
          <w:rPr>
            <w:rStyle w:val="a"/>
            <w:b/>
            <w:sz w:val="20"/>
            <w:szCs w:val="20"/>
            <w:lang w:val="ka-GE"/>
          </w:rPr>
          <w:id w:val="1047490450"/>
          <w:placeholder>
            <w:docPart w:val="BE2777C7782D44C1BC7D52D268FD1B23"/>
          </w:placeholder>
        </w:sdtPr>
        <w:sdtEndPr>
          <w:rPr>
            <w:rStyle w:val="DefaultParagraphFont"/>
            <w:rFonts w:ascii="Sylfaen" w:hAnsi="Sylfaen" w:cs="Sylfaen"/>
            <w:bCs/>
            <w:color w:val="000000"/>
            <w:bdr w:val="none" w:sz="0" w:space="0" w:color="auto"/>
          </w:rPr>
        </w:sdtEndPr>
        <w:sdtContent>
          <w:sdt>
            <w:sdtPr>
              <w:rPr>
                <w:rStyle w:val="a"/>
                <w:b/>
                <w:sz w:val="20"/>
                <w:szCs w:val="20"/>
                <w:lang w:val="ka-GE"/>
              </w:rPr>
              <w:id w:val="-2037958699"/>
              <w:placeholder>
                <w:docPart w:val="EAA04F7BEF0F4630B046669FBA21FEFE"/>
              </w:placeholder>
            </w:sdtPr>
            <w:sdtEndPr>
              <w:rPr>
                <w:rStyle w:val="DefaultParagraphFont"/>
                <w:rFonts w:ascii="Sylfaen" w:hAnsi="Sylfaen" w:cs="Sylfaen"/>
                <w:bCs/>
                <w:color w:val="000000"/>
                <w:bdr w:val="none" w:sz="0" w:space="0" w:color="auto"/>
              </w:rPr>
            </w:sdtEndPr>
            <w:sdtContent>
              <w:bookmarkStart w:id="0" w:name="Text3"/>
              <w:r w:rsidR="006D17C3" w:rsidRPr="00231F87">
                <w:rPr>
                  <w:rStyle w:val="a"/>
                  <w:rFonts w:ascii="Sylfaen" w:hAnsi="Sylfaen"/>
                  <w:b/>
                  <w:sz w:val="20"/>
                  <w:szCs w:val="20"/>
                  <w:lang w:val="ka-GE"/>
                </w:rPr>
                <w:fldChar w:fldCharType="begin">
                  <w:ffData>
                    <w:name w:val="Text3"/>
                    <w:enabled/>
                    <w:calcOnExit w:val="0"/>
                    <w:textInput>
                      <w:default w:val="ხელშეკრულების ნომერი"/>
                    </w:textInput>
                  </w:ffData>
                </w:fldChar>
              </w:r>
              <w:r w:rsidR="006D17C3" w:rsidRPr="00231F87">
                <w:rPr>
                  <w:rStyle w:val="a"/>
                  <w:rFonts w:ascii="Sylfaen" w:hAnsi="Sylfaen"/>
                  <w:b/>
                  <w:sz w:val="20"/>
                  <w:szCs w:val="20"/>
                  <w:lang w:val="ka-GE"/>
                </w:rPr>
                <w:instrText xml:space="preserve"> FORMTEXT </w:instrText>
              </w:r>
              <w:r w:rsidR="006D17C3" w:rsidRPr="00231F87">
                <w:rPr>
                  <w:rStyle w:val="a"/>
                  <w:rFonts w:ascii="Sylfaen" w:hAnsi="Sylfaen"/>
                  <w:b/>
                  <w:sz w:val="20"/>
                  <w:szCs w:val="20"/>
                  <w:lang w:val="ka-GE"/>
                </w:rPr>
              </w:r>
              <w:r w:rsidR="006D17C3" w:rsidRPr="00231F87">
                <w:rPr>
                  <w:rStyle w:val="a"/>
                  <w:rFonts w:ascii="Sylfaen" w:hAnsi="Sylfaen"/>
                  <w:b/>
                  <w:sz w:val="20"/>
                  <w:szCs w:val="20"/>
                  <w:lang w:val="ka-GE"/>
                </w:rPr>
                <w:fldChar w:fldCharType="separate"/>
              </w:r>
              <w:r w:rsidR="006D17C3" w:rsidRPr="00231F87">
                <w:rPr>
                  <w:rStyle w:val="a"/>
                  <w:rFonts w:ascii="Sylfaen" w:hAnsi="Sylfaen"/>
                  <w:b/>
                  <w:noProof/>
                  <w:sz w:val="20"/>
                  <w:szCs w:val="20"/>
                  <w:lang w:val="ka-GE"/>
                </w:rPr>
                <w:t>ხელშეკრულების ნომერი</w:t>
              </w:r>
              <w:r w:rsidR="006D17C3" w:rsidRPr="00231F87">
                <w:rPr>
                  <w:rStyle w:val="a"/>
                  <w:rFonts w:ascii="Sylfaen" w:hAnsi="Sylfaen"/>
                  <w:b/>
                  <w:sz w:val="20"/>
                  <w:szCs w:val="20"/>
                  <w:lang w:val="ka-GE"/>
                </w:rPr>
                <w:fldChar w:fldCharType="end"/>
              </w:r>
              <w:bookmarkEnd w:id="0"/>
            </w:sdtContent>
          </w:sdt>
        </w:sdtContent>
      </w:sdt>
    </w:p>
    <w:p w:rsidR="009E2358" w:rsidRPr="00231F87" w:rsidRDefault="009E2358" w:rsidP="007D0CC3">
      <w:pPr>
        <w:pStyle w:val="ListParagraph"/>
        <w:spacing w:after="0" w:line="240" w:lineRule="auto"/>
        <w:ind w:left="0"/>
        <w:jc w:val="center"/>
        <w:rPr>
          <w:rFonts w:ascii="Sylfaen" w:hAnsi="Sylfaen" w:cs="Sylfaen"/>
          <w:b/>
          <w:bCs/>
          <w:color w:val="000000"/>
          <w:sz w:val="20"/>
          <w:szCs w:val="20"/>
          <w:lang w:val="ka-GE"/>
        </w:rPr>
      </w:pPr>
      <w:r w:rsidRPr="00231F87">
        <w:rPr>
          <w:rFonts w:ascii="Sylfaen" w:hAnsi="Sylfaen" w:cs="Sylfaen"/>
          <w:b/>
          <w:bCs/>
          <w:color w:val="000000"/>
          <w:sz w:val="20"/>
          <w:szCs w:val="20"/>
          <w:lang w:val="ka-GE"/>
        </w:rPr>
        <w:t>სახელმწიფო შესყიდვის შესახებ</w:t>
      </w:r>
    </w:p>
    <w:p w:rsidR="009E2358" w:rsidRPr="00231F87" w:rsidRDefault="009E2358" w:rsidP="007D0CC3">
      <w:pPr>
        <w:pStyle w:val="ListParagraph"/>
        <w:spacing w:after="0" w:line="240" w:lineRule="auto"/>
        <w:ind w:left="0"/>
        <w:jc w:val="center"/>
        <w:rPr>
          <w:rFonts w:ascii="Sylfaen" w:hAnsi="Sylfaen" w:cs="Sylfaen"/>
          <w:bCs/>
          <w:color w:val="000000"/>
          <w:sz w:val="20"/>
          <w:szCs w:val="20"/>
          <w:lang w:val="ka-GE"/>
        </w:rPr>
      </w:pPr>
      <w:r w:rsidRPr="00231F87">
        <w:rPr>
          <w:rFonts w:ascii="Sylfaen" w:hAnsi="Sylfaen" w:cs="Sylfaen"/>
          <w:b/>
          <w:bCs/>
          <w:color w:val="000000"/>
          <w:sz w:val="20"/>
          <w:szCs w:val="20"/>
          <w:lang w:val="ka-GE"/>
        </w:rPr>
        <w:t>(კონსოლიდირებული ტენდერი №</w:t>
      </w:r>
      <w:r w:rsidR="00371399" w:rsidRPr="00231F87">
        <w:rPr>
          <w:rStyle w:val="Strong"/>
          <w:rFonts w:ascii="Sylfaen" w:hAnsi="Sylfaen"/>
          <w:color w:val="222222"/>
          <w:sz w:val="20"/>
          <w:szCs w:val="20"/>
          <w:shd w:val="clear" w:color="auto" w:fill="FFFFFF"/>
          <w:lang w:val="ka-GE"/>
        </w:rPr>
        <w:t xml:space="preserve"> </w:t>
      </w:r>
      <w:r w:rsidR="0052478C">
        <w:rPr>
          <w:rStyle w:val="Strong"/>
        </w:rPr>
        <w:t>CON180000112</w:t>
      </w:r>
      <w:r w:rsidRPr="00231F87">
        <w:rPr>
          <w:rStyle w:val="Strong"/>
          <w:rFonts w:ascii="Sylfaen" w:hAnsi="Sylfaen"/>
          <w:color w:val="222222"/>
          <w:sz w:val="20"/>
          <w:szCs w:val="20"/>
          <w:shd w:val="clear" w:color="auto" w:fill="FFFFFF"/>
          <w:lang w:val="ka-GE"/>
        </w:rPr>
        <w:t>)</w:t>
      </w:r>
    </w:p>
    <w:p w:rsidR="009E2358" w:rsidRPr="00231F87" w:rsidRDefault="009E2358" w:rsidP="007D0CC3">
      <w:pPr>
        <w:spacing w:after="0" w:line="240" w:lineRule="auto"/>
        <w:jc w:val="both"/>
        <w:rPr>
          <w:rFonts w:ascii="Sylfaen" w:hAnsi="Sylfaen" w:cs="Sylfaen"/>
          <w:color w:val="000000"/>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6"/>
        <w:gridCol w:w="5466"/>
      </w:tblGrid>
      <w:tr w:rsidR="00093FED" w:rsidRPr="00231F87" w:rsidTr="00093FED">
        <w:tc>
          <w:tcPr>
            <w:tcW w:w="5466" w:type="dxa"/>
          </w:tcPr>
          <w:p w:rsidR="00093FED" w:rsidRPr="00231F87" w:rsidRDefault="00093FED" w:rsidP="007D0CC3">
            <w:pPr>
              <w:spacing w:after="0" w:line="240" w:lineRule="auto"/>
              <w:jc w:val="both"/>
              <w:rPr>
                <w:rFonts w:ascii="Sylfaen" w:hAnsi="Sylfaen" w:cs="Sylfaen"/>
                <w:color w:val="000000"/>
                <w:sz w:val="20"/>
                <w:szCs w:val="20"/>
                <w:lang w:val="ka-GE"/>
              </w:rPr>
            </w:pPr>
            <w:r w:rsidRPr="00231F87">
              <w:rPr>
                <w:rFonts w:ascii="Sylfaen" w:hAnsi="Sylfaen" w:cs="Sylfaen"/>
                <w:color w:val="000000"/>
                <w:sz w:val="20"/>
                <w:szCs w:val="20"/>
                <w:lang w:val="ka-GE"/>
              </w:rPr>
              <w:t>ქ. თბილისი</w:t>
            </w:r>
          </w:p>
        </w:tc>
        <w:tc>
          <w:tcPr>
            <w:tcW w:w="5466" w:type="dxa"/>
          </w:tcPr>
          <w:p w:rsidR="00093FED" w:rsidRPr="00231F87" w:rsidRDefault="00D868A7" w:rsidP="00093FED">
            <w:pPr>
              <w:spacing w:after="0" w:line="240" w:lineRule="auto"/>
              <w:jc w:val="right"/>
              <w:rPr>
                <w:rFonts w:ascii="Sylfaen" w:hAnsi="Sylfaen" w:cs="Sylfaen"/>
                <w:color w:val="000000"/>
                <w:sz w:val="20"/>
                <w:szCs w:val="20"/>
                <w:lang w:val="ka-GE"/>
              </w:rPr>
            </w:pPr>
            <w:sdt>
              <w:sdtPr>
                <w:rPr>
                  <w:rStyle w:val="TENDER"/>
                  <w:szCs w:val="20"/>
                  <w:lang w:val="ka-GE"/>
                </w:rPr>
                <w:id w:val="-1893187660"/>
                <w:placeholder>
                  <w:docPart w:val="BFAE3F84B59E47D7B1AE43509AE011F3"/>
                </w:placeholder>
              </w:sdtPr>
              <w:sdtEndPr>
                <w:rPr>
                  <w:rStyle w:val="TENDER"/>
                </w:rPr>
              </w:sdtEndPr>
              <w:sdtContent>
                <w:r w:rsidR="00093FED" w:rsidRPr="00231F87">
                  <w:rPr>
                    <w:rStyle w:val="TENDER"/>
                    <w:szCs w:val="20"/>
                    <w:lang w:val="ka-GE"/>
                  </w:rPr>
                  <w:fldChar w:fldCharType="begin">
                    <w:ffData>
                      <w:name w:val=""/>
                      <w:enabled/>
                      <w:calcOnExit w:val="0"/>
                      <w:textInput>
                        <w:default w:val="თარიღი"/>
                      </w:textInput>
                    </w:ffData>
                  </w:fldChar>
                </w:r>
                <w:r w:rsidR="00093FED" w:rsidRPr="00231F87">
                  <w:rPr>
                    <w:rStyle w:val="TENDER"/>
                    <w:szCs w:val="20"/>
                    <w:lang w:val="ka-GE"/>
                  </w:rPr>
                  <w:instrText xml:space="preserve"> FORMTEXT </w:instrText>
                </w:r>
                <w:r w:rsidR="00093FED" w:rsidRPr="00231F87">
                  <w:rPr>
                    <w:rStyle w:val="TENDER"/>
                    <w:szCs w:val="20"/>
                    <w:lang w:val="ka-GE"/>
                  </w:rPr>
                </w:r>
                <w:r w:rsidR="00093FED" w:rsidRPr="00231F87">
                  <w:rPr>
                    <w:rStyle w:val="TENDER"/>
                    <w:szCs w:val="20"/>
                    <w:lang w:val="ka-GE"/>
                  </w:rPr>
                  <w:fldChar w:fldCharType="separate"/>
                </w:r>
                <w:r w:rsidR="00093FED" w:rsidRPr="00231F87">
                  <w:rPr>
                    <w:rStyle w:val="TENDER"/>
                    <w:noProof/>
                    <w:szCs w:val="20"/>
                    <w:lang w:val="ka-GE"/>
                  </w:rPr>
                  <w:t>თარიღი</w:t>
                </w:r>
                <w:r w:rsidR="00093FED" w:rsidRPr="00231F87">
                  <w:rPr>
                    <w:rStyle w:val="TENDER"/>
                    <w:szCs w:val="20"/>
                    <w:lang w:val="ka-GE"/>
                  </w:rPr>
                  <w:fldChar w:fldCharType="end"/>
                </w:r>
              </w:sdtContent>
            </w:sdt>
            <w:r w:rsidR="00093FED" w:rsidRPr="00231F87">
              <w:rPr>
                <w:rStyle w:val="TENDER"/>
                <w:szCs w:val="20"/>
                <w:lang w:val="ka-GE"/>
              </w:rPr>
              <w:t xml:space="preserve">        </w:t>
            </w:r>
            <w:r w:rsidR="00093FED" w:rsidRPr="00231F87">
              <w:rPr>
                <w:rFonts w:ascii="Sylfaen" w:hAnsi="Sylfaen" w:cs="Sylfaen"/>
                <w:color w:val="000000"/>
                <w:sz w:val="20"/>
                <w:szCs w:val="20"/>
                <w:lang w:val="ka-GE"/>
              </w:rPr>
              <w:t>201</w:t>
            </w:r>
            <w:sdt>
              <w:sdtPr>
                <w:rPr>
                  <w:rFonts w:ascii="Sylfaen" w:hAnsi="Sylfaen" w:cs="Sylfaen"/>
                  <w:color w:val="000000"/>
                  <w:sz w:val="20"/>
                  <w:szCs w:val="20"/>
                  <w:lang w:val="ka-GE"/>
                </w:rPr>
                <w:id w:val="160981560"/>
                <w:placeholder>
                  <w:docPart w:val="1E76D1E10AB648B982B1C183348C6BF6"/>
                </w:placeholder>
              </w:sdtPr>
              <w:sdtEndPr/>
              <w:sdtContent>
                <w:r w:rsidR="00093FED" w:rsidRPr="00231F87">
                  <w:rPr>
                    <w:rFonts w:ascii="Sylfaen" w:hAnsi="Sylfaen" w:cs="Sylfaen"/>
                    <w:color w:val="000000"/>
                    <w:sz w:val="20"/>
                    <w:szCs w:val="20"/>
                    <w:lang w:val="ka-GE"/>
                  </w:rPr>
                  <w:t>_</w:t>
                </w:r>
              </w:sdtContent>
            </w:sdt>
            <w:r w:rsidR="00093FED" w:rsidRPr="00231F87">
              <w:rPr>
                <w:rFonts w:ascii="Sylfaen" w:hAnsi="Sylfaen" w:cs="Sylfaen"/>
                <w:color w:val="000000"/>
                <w:sz w:val="20"/>
                <w:szCs w:val="20"/>
                <w:lang w:val="ka-GE"/>
              </w:rPr>
              <w:t xml:space="preserve"> წ.</w:t>
            </w:r>
          </w:p>
        </w:tc>
      </w:tr>
    </w:tbl>
    <w:p w:rsidR="00093FED" w:rsidRPr="00231F87" w:rsidRDefault="00093FED" w:rsidP="00093FED">
      <w:pPr>
        <w:spacing w:after="0" w:line="240" w:lineRule="auto"/>
        <w:jc w:val="both"/>
        <w:rPr>
          <w:rFonts w:ascii="Sylfaen" w:hAnsi="Sylfaen" w:cs="Sylfaen"/>
          <w:color w:val="000000"/>
          <w:sz w:val="20"/>
          <w:szCs w:val="20"/>
          <w:lang w:val="ka-GE"/>
        </w:rPr>
      </w:pPr>
    </w:p>
    <w:p w:rsidR="007D0CC3" w:rsidRPr="00231F87" w:rsidRDefault="00D54351" w:rsidP="00093FED">
      <w:pPr>
        <w:spacing w:after="0" w:line="240" w:lineRule="auto"/>
        <w:jc w:val="both"/>
        <w:rPr>
          <w:rFonts w:ascii="AcadNusx" w:hAnsi="AcadNusx" w:cs="AcadNusx"/>
          <w:sz w:val="20"/>
          <w:szCs w:val="20"/>
          <w:lang w:val="ka-GE"/>
        </w:rPr>
      </w:pPr>
      <w:r w:rsidRPr="00231F87">
        <w:rPr>
          <w:rFonts w:ascii="Sylfaen" w:hAnsi="Sylfaen" w:cs="AcadNusx"/>
          <w:sz w:val="20"/>
          <w:szCs w:val="20"/>
          <w:lang w:val="ka-GE" w:eastAsia="ru-RU"/>
        </w:rPr>
        <w:t xml:space="preserve">ხელშეკრულების მხარეები: </w:t>
      </w:r>
    </w:p>
    <w:tbl>
      <w:tblPr>
        <w:tblStyle w:val="TableGrid"/>
        <w:tblW w:w="115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7722"/>
      </w:tblGrid>
      <w:tr w:rsidR="007D0CC3" w:rsidRPr="00231F87" w:rsidTr="006D17C3">
        <w:trPr>
          <w:trHeight w:val="367"/>
        </w:trPr>
        <w:tc>
          <w:tcPr>
            <w:tcW w:w="3798" w:type="dxa"/>
          </w:tcPr>
          <w:p w:rsidR="007D0CC3" w:rsidRPr="00231F87" w:rsidRDefault="007D0CC3" w:rsidP="007D0CC3">
            <w:pPr>
              <w:spacing w:line="240" w:lineRule="auto"/>
              <w:jc w:val="both"/>
              <w:rPr>
                <w:rFonts w:ascii="AcadNusx" w:hAnsi="AcadNusx" w:cs="AcadNusx"/>
                <w:b/>
                <w:sz w:val="20"/>
                <w:szCs w:val="20"/>
                <w:lang w:val="ka-GE"/>
              </w:rPr>
            </w:pPr>
            <w:r w:rsidRPr="00231F87">
              <w:rPr>
                <w:rFonts w:ascii="Sylfaen" w:hAnsi="Sylfaen" w:cs="AcadNusx"/>
                <w:b/>
                <w:sz w:val="20"/>
                <w:szCs w:val="20"/>
                <w:lang w:val="ka-GE"/>
              </w:rPr>
              <w:t>შემსყიდველი</w:t>
            </w:r>
            <w:r w:rsidRPr="00231F87">
              <w:rPr>
                <w:rFonts w:ascii="AcadNusx" w:hAnsi="AcadNusx" w:cs="AcadNusx"/>
                <w:b/>
                <w:sz w:val="20"/>
                <w:szCs w:val="20"/>
                <w:lang w:val="ka-GE"/>
              </w:rPr>
              <w:t>:</w:t>
            </w:r>
          </w:p>
        </w:tc>
        <w:tc>
          <w:tcPr>
            <w:tcW w:w="7722" w:type="dxa"/>
          </w:tcPr>
          <w:p w:rsidR="007D0CC3" w:rsidRPr="00231F87" w:rsidRDefault="00D868A7" w:rsidP="007D0CC3">
            <w:pPr>
              <w:spacing w:line="240" w:lineRule="auto"/>
              <w:jc w:val="both"/>
              <w:rPr>
                <w:rFonts w:ascii="Sylfaen" w:hAnsi="Sylfaen"/>
                <w:sz w:val="20"/>
                <w:szCs w:val="20"/>
                <w:lang w:val="ka-GE"/>
              </w:rPr>
            </w:pPr>
            <w:sdt>
              <w:sdtPr>
                <w:rPr>
                  <w:rStyle w:val="TENDER"/>
                  <w:szCs w:val="20"/>
                  <w:lang w:val="ka-GE"/>
                </w:rPr>
                <w:id w:val="-1671862121"/>
                <w:placeholder>
                  <w:docPart w:val="A15F8AEA4B754907829FFC24C6C8E933"/>
                </w:placeholder>
              </w:sdtPr>
              <w:sdtEndPr>
                <w:rPr>
                  <w:rStyle w:val="TENDER"/>
                </w:rPr>
              </w:sdtEndPr>
              <w:sdtContent>
                <w:r w:rsidR="007D0CC3" w:rsidRPr="00231F87">
                  <w:rPr>
                    <w:rStyle w:val="TENDER"/>
                    <w:szCs w:val="20"/>
                    <w:lang w:val="ka-GE"/>
                  </w:rPr>
                  <w:fldChar w:fldCharType="begin">
                    <w:ffData>
                      <w:name w:val=""/>
                      <w:enabled/>
                      <w:calcOnExit w:val="0"/>
                      <w:textInput>
                        <w:default w:val="(შემსყიდველი ორგანიზაციის დასახელება)"/>
                      </w:textInput>
                    </w:ffData>
                  </w:fldChar>
                </w:r>
                <w:r w:rsidR="007D0CC3" w:rsidRPr="00231F87">
                  <w:rPr>
                    <w:rStyle w:val="TENDER"/>
                    <w:szCs w:val="20"/>
                    <w:lang w:val="ka-GE"/>
                  </w:rPr>
                  <w:instrText xml:space="preserve"> FORMTEXT </w:instrText>
                </w:r>
                <w:r w:rsidR="007D0CC3" w:rsidRPr="00231F87">
                  <w:rPr>
                    <w:rStyle w:val="TENDER"/>
                    <w:szCs w:val="20"/>
                    <w:lang w:val="ka-GE"/>
                  </w:rPr>
                </w:r>
                <w:r w:rsidR="007D0CC3" w:rsidRPr="00231F87">
                  <w:rPr>
                    <w:rStyle w:val="TENDER"/>
                    <w:szCs w:val="20"/>
                    <w:lang w:val="ka-GE"/>
                  </w:rPr>
                  <w:fldChar w:fldCharType="separate"/>
                </w:r>
                <w:r w:rsidR="007D0CC3" w:rsidRPr="00231F87">
                  <w:rPr>
                    <w:rStyle w:val="TENDER"/>
                    <w:noProof/>
                    <w:szCs w:val="20"/>
                    <w:lang w:val="ka-GE"/>
                  </w:rPr>
                  <w:t>(შემსყიდველი ორგანიზაციის დასახელება)</w:t>
                </w:r>
                <w:r w:rsidR="007D0CC3" w:rsidRPr="00231F87">
                  <w:rPr>
                    <w:rStyle w:val="TENDER"/>
                    <w:szCs w:val="20"/>
                    <w:lang w:val="ka-GE"/>
                  </w:rPr>
                  <w:fldChar w:fldCharType="end"/>
                </w:r>
              </w:sdtContent>
            </w:sdt>
          </w:p>
        </w:tc>
      </w:tr>
      <w:tr w:rsidR="007D0CC3" w:rsidRPr="00231F87" w:rsidTr="006D17C3">
        <w:tc>
          <w:tcPr>
            <w:tcW w:w="3798" w:type="dxa"/>
          </w:tcPr>
          <w:p w:rsidR="007D0CC3" w:rsidRPr="00231F87" w:rsidRDefault="007D0CC3" w:rsidP="007D0CC3">
            <w:pPr>
              <w:spacing w:line="240" w:lineRule="auto"/>
              <w:jc w:val="both"/>
              <w:rPr>
                <w:rFonts w:ascii="Sylfaen" w:hAnsi="Sylfaen" w:cs="AcadNusx"/>
                <w:sz w:val="20"/>
                <w:szCs w:val="20"/>
                <w:lang w:val="ka-GE"/>
              </w:rPr>
            </w:pPr>
            <w:r w:rsidRPr="00231F87">
              <w:rPr>
                <w:rFonts w:ascii="Sylfaen" w:hAnsi="Sylfaen" w:cs="AcadNusx"/>
                <w:sz w:val="20"/>
                <w:szCs w:val="20"/>
                <w:lang w:val="ka-GE"/>
              </w:rPr>
              <w:t>საიდენტიფიკაციო კოდი</w:t>
            </w:r>
          </w:p>
        </w:tc>
        <w:tc>
          <w:tcPr>
            <w:tcW w:w="7722" w:type="dxa"/>
          </w:tcPr>
          <w:p w:rsidR="007D0CC3" w:rsidRPr="00231F87" w:rsidRDefault="00D868A7" w:rsidP="007D0CC3">
            <w:pPr>
              <w:spacing w:line="240" w:lineRule="auto"/>
              <w:jc w:val="both"/>
              <w:rPr>
                <w:rFonts w:ascii="Sylfaen" w:hAnsi="Sylfaen" w:cs="AcadNusx"/>
                <w:sz w:val="20"/>
                <w:szCs w:val="20"/>
                <w:lang w:val="ka-GE"/>
              </w:rPr>
            </w:pPr>
            <w:sdt>
              <w:sdtPr>
                <w:rPr>
                  <w:rStyle w:val="TENDER"/>
                  <w:szCs w:val="20"/>
                  <w:lang w:val="ka-GE"/>
                </w:rPr>
                <w:id w:val="-894814323"/>
                <w:placeholder>
                  <w:docPart w:val="6B58D3C98339475FB994970A1AF812AD"/>
                </w:placeholder>
              </w:sdtPr>
              <w:sdtEndPr>
                <w:rPr>
                  <w:rStyle w:val="TENDER"/>
                </w:rPr>
              </w:sdtEndPr>
              <w:sdtContent>
                <w:r w:rsidR="007D0CC3" w:rsidRPr="00231F87">
                  <w:rPr>
                    <w:rStyle w:val="TENDER"/>
                    <w:szCs w:val="20"/>
                    <w:lang w:val="ka-GE"/>
                  </w:rPr>
                  <w:fldChar w:fldCharType="begin">
                    <w:ffData>
                      <w:name w:val=""/>
                      <w:enabled/>
                      <w:calcOnExit w:val="0"/>
                      <w:textInput>
                        <w:default w:val="(შემსყიდველი ორგანიზაციის დასახელება)"/>
                      </w:textInput>
                    </w:ffData>
                  </w:fldChar>
                </w:r>
                <w:r w:rsidR="007D0CC3" w:rsidRPr="00231F87">
                  <w:rPr>
                    <w:rStyle w:val="TENDER"/>
                    <w:szCs w:val="20"/>
                    <w:lang w:val="ka-GE"/>
                  </w:rPr>
                  <w:instrText xml:space="preserve"> FORMTEXT </w:instrText>
                </w:r>
                <w:r w:rsidR="007D0CC3" w:rsidRPr="00231F87">
                  <w:rPr>
                    <w:rStyle w:val="TENDER"/>
                    <w:szCs w:val="20"/>
                    <w:lang w:val="ka-GE"/>
                  </w:rPr>
                </w:r>
                <w:r w:rsidR="007D0CC3" w:rsidRPr="00231F87">
                  <w:rPr>
                    <w:rStyle w:val="TENDER"/>
                    <w:szCs w:val="20"/>
                    <w:lang w:val="ka-GE"/>
                  </w:rPr>
                  <w:fldChar w:fldCharType="separate"/>
                </w:r>
                <w:r w:rsidR="007D0CC3" w:rsidRPr="00231F87">
                  <w:rPr>
                    <w:rStyle w:val="TENDER"/>
                    <w:noProof/>
                    <w:szCs w:val="20"/>
                    <w:lang w:val="ka-GE"/>
                  </w:rPr>
                  <w:t>(შემსყიდველი ორგანიზაციის საიდენტიფიკაციო კოდი)</w:t>
                </w:r>
                <w:r w:rsidR="007D0CC3" w:rsidRPr="00231F87">
                  <w:rPr>
                    <w:rStyle w:val="TENDER"/>
                    <w:szCs w:val="20"/>
                    <w:lang w:val="ka-GE"/>
                  </w:rPr>
                  <w:fldChar w:fldCharType="end"/>
                </w:r>
              </w:sdtContent>
            </w:sdt>
          </w:p>
        </w:tc>
      </w:tr>
      <w:tr w:rsidR="007D0CC3" w:rsidRPr="00231F87" w:rsidTr="006D17C3">
        <w:tc>
          <w:tcPr>
            <w:tcW w:w="3798" w:type="dxa"/>
          </w:tcPr>
          <w:p w:rsidR="007D0CC3" w:rsidRPr="00231F87" w:rsidRDefault="007D0CC3" w:rsidP="007D0CC3">
            <w:pPr>
              <w:spacing w:line="240" w:lineRule="auto"/>
              <w:jc w:val="both"/>
              <w:rPr>
                <w:rFonts w:ascii="Sylfaen" w:hAnsi="Sylfaen" w:cs="AcadNusx"/>
                <w:sz w:val="20"/>
                <w:szCs w:val="20"/>
                <w:lang w:val="ka-GE"/>
              </w:rPr>
            </w:pPr>
            <w:r w:rsidRPr="00231F87">
              <w:rPr>
                <w:rFonts w:ascii="Sylfaen" w:hAnsi="Sylfaen" w:cs="AcadNusx"/>
                <w:sz w:val="20"/>
                <w:szCs w:val="20"/>
                <w:lang w:val="ka-GE"/>
              </w:rPr>
              <w:t>იურიდიული მისამართი</w:t>
            </w:r>
          </w:p>
        </w:tc>
        <w:tc>
          <w:tcPr>
            <w:tcW w:w="7722" w:type="dxa"/>
          </w:tcPr>
          <w:p w:rsidR="007D0CC3" w:rsidRPr="00231F87" w:rsidRDefault="00D868A7" w:rsidP="007D0CC3">
            <w:pPr>
              <w:spacing w:line="240" w:lineRule="auto"/>
              <w:jc w:val="both"/>
              <w:rPr>
                <w:rFonts w:ascii="AcadNusx" w:hAnsi="AcadNusx" w:cs="AcadNusx"/>
                <w:sz w:val="20"/>
                <w:szCs w:val="20"/>
                <w:lang w:val="ka-GE"/>
              </w:rPr>
            </w:pPr>
            <w:sdt>
              <w:sdtPr>
                <w:rPr>
                  <w:rStyle w:val="TENDER"/>
                  <w:szCs w:val="20"/>
                  <w:lang w:val="ka-GE"/>
                </w:rPr>
                <w:id w:val="1592744910"/>
                <w:placeholder>
                  <w:docPart w:val="471EE9FD1D4D4C83A602B934A98FCB66"/>
                </w:placeholder>
              </w:sdtPr>
              <w:sdtEndPr>
                <w:rPr>
                  <w:rStyle w:val="TENDER"/>
                </w:rPr>
              </w:sdtEndPr>
              <w:sdtContent>
                <w:r w:rsidR="007D0CC3" w:rsidRPr="00231F87">
                  <w:rPr>
                    <w:rStyle w:val="TENDER"/>
                    <w:szCs w:val="20"/>
                    <w:lang w:val="ka-GE"/>
                  </w:rPr>
                  <w:fldChar w:fldCharType="begin">
                    <w:ffData>
                      <w:name w:val=""/>
                      <w:enabled/>
                      <w:calcOnExit w:val="0"/>
                      <w:textInput>
                        <w:default w:val="(შემსყიდველი ორგანიზაციის დასახელება)"/>
                      </w:textInput>
                    </w:ffData>
                  </w:fldChar>
                </w:r>
                <w:r w:rsidR="007D0CC3" w:rsidRPr="00231F87">
                  <w:rPr>
                    <w:rStyle w:val="TENDER"/>
                    <w:szCs w:val="20"/>
                    <w:lang w:val="ka-GE"/>
                  </w:rPr>
                  <w:instrText xml:space="preserve"> FORMTEXT </w:instrText>
                </w:r>
                <w:r w:rsidR="007D0CC3" w:rsidRPr="00231F87">
                  <w:rPr>
                    <w:rStyle w:val="TENDER"/>
                    <w:szCs w:val="20"/>
                    <w:lang w:val="ka-GE"/>
                  </w:rPr>
                </w:r>
                <w:r w:rsidR="007D0CC3" w:rsidRPr="00231F87">
                  <w:rPr>
                    <w:rStyle w:val="TENDER"/>
                    <w:szCs w:val="20"/>
                    <w:lang w:val="ka-GE"/>
                  </w:rPr>
                  <w:fldChar w:fldCharType="separate"/>
                </w:r>
                <w:r w:rsidR="007D0CC3" w:rsidRPr="00231F87">
                  <w:rPr>
                    <w:rStyle w:val="TENDER"/>
                    <w:noProof/>
                    <w:szCs w:val="20"/>
                    <w:lang w:val="ka-GE"/>
                  </w:rPr>
                  <w:t>(შემსყიდველი ორგანიზაციის იურიდიული მისამართი)</w:t>
                </w:r>
                <w:r w:rsidR="007D0CC3" w:rsidRPr="00231F87">
                  <w:rPr>
                    <w:rStyle w:val="TENDER"/>
                    <w:szCs w:val="20"/>
                    <w:lang w:val="ka-GE"/>
                  </w:rPr>
                  <w:fldChar w:fldCharType="end"/>
                </w:r>
              </w:sdtContent>
            </w:sdt>
          </w:p>
        </w:tc>
      </w:tr>
      <w:tr w:rsidR="007D0CC3" w:rsidRPr="00231F87" w:rsidTr="006D17C3">
        <w:tc>
          <w:tcPr>
            <w:tcW w:w="3798" w:type="dxa"/>
          </w:tcPr>
          <w:p w:rsidR="007D0CC3" w:rsidRPr="00231F87" w:rsidRDefault="007D0CC3" w:rsidP="007D0CC3">
            <w:pPr>
              <w:spacing w:line="240" w:lineRule="auto"/>
              <w:jc w:val="both"/>
              <w:rPr>
                <w:rFonts w:ascii="Sylfaen" w:hAnsi="Sylfaen" w:cs="AcadNusx"/>
                <w:sz w:val="20"/>
                <w:szCs w:val="20"/>
                <w:lang w:val="ka-GE"/>
              </w:rPr>
            </w:pPr>
            <w:r w:rsidRPr="00231F87">
              <w:rPr>
                <w:rFonts w:ascii="Sylfaen" w:hAnsi="Sylfaen" w:cs="AcadNusx"/>
                <w:sz w:val="20"/>
                <w:szCs w:val="20"/>
                <w:lang w:val="ka-GE"/>
              </w:rPr>
              <w:t>ფაქტობრივი მისამართი</w:t>
            </w:r>
          </w:p>
        </w:tc>
        <w:tc>
          <w:tcPr>
            <w:tcW w:w="7722" w:type="dxa"/>
          </w:tcPr>
          <w:p w:rsidR="007D0CC3" w:rsidRPr="00231F87" w:rsidRDefault="00D868A7" w:rsidP="007D0CC3">
            <w:pPr>
              <w:spacing w:line="240" w:lineRule="auto"/>
              <w:jc w:val="both"/>
              <w:rPr>
                <w:rFonts w:ascii="AcadNusx" w:hAnsi="AcadNusx" w:cs="AcadNusx"/>
                <w:sz w:val="20"/>
                <w:szCs w:val="20"/>
                <w:lang w:val="ka-GE"/>
              </w:rPr>
            </w:pPr>
            <w:sdt>
              <w:sdtPr>
                <w:rPr>
                  <w:rStyle w:val="TENDER"/>
                  <w:szCs w:val="20"/>
                  <w:lang w:val="ka-GE"/>
                </w:rPr>
                <w:id w:val="1233816123"/>
                <w:placeholder>
                  <w:docPart w:val="6FFA9F20421243C194D37F6931CD618D"/>
                </w:placeholder>
              </w:sdtPr>
              <w:sdtEndPr>
                <w:rPr>
                  <w:rStyle w:val="TENDER"/>
                </w:rPr>
              </w:sdtEndPr>
              <w:sdtContent>
                <w:r w:rsidR="007D0CC3" w:rsidRPr="00231F87">
                  <w:rPr>
                    <w:rStyle w:val="TENDER"/>
                    <w:szCs w:val="20"/>
                    <w:lang w:val="ka-GE"/>
                  </w:rPr>
                  <w:fldChar w:fldCharType="begin">
                    <w:ffData>
                      <w:name w:val=""/>
                      <w:enabled/>
                      <w:calcOnExit w:val="0"/>
                      <w:textInput>
                        <w:default w:val="(შემსყიდველი ორგანიზაციის დასახელება)"/>
                      </w:textInput>
                    </w:ffData>
                  </w:fldChar>
                </w:r>
                <w:r w:rsidR="007D0CC3" w:rsidRPr="00231F87">
                  <w:rPr>
                    <w:rStyle w:val="TENDER"/>
                    <w:szCs w:val="20"/>
                    <w:lang w:val="ka-GE"/>
                  </w:rPr>
                  <w:instrText xml:space="preserve"> FORMTEXT </w:instrText>
                </w:r>
                <w:r w:rsidR="007D0CC3" w:rsidRPr="00231F87">
                  <w:rPr>
                    <w:rStyle w:val="TENDER"/>
                    <w:szCs w:val="20"/>
                    <w:lang w:val="ka-GE"/>
                  </w:rPr>
                </w:r>
                <w:r w:rsidR="007D0CC3" w:rsidRPr="00231F87">
                  <w:rPr>
                    <w:rStyle w:val="TENDER"/>
                    <w:szCs w:val="20"/>
                    <w:lang w:val="ka-GE"/>
                  </w:rPr>
                  <w:fldChar w:fldCharType="separate"/>
                </w:r>
                <w:r w:rsidR="007D0CC3" w:rsidRPr="00231F87">
                  <w:rPr>
                    <w:rStyle w:val="TENDER"/>
                    <w:noProof/>
                    <w:szCs w:val="20"/>
                    <w:lang w:val="ka-GE"/>
                  </w:rPr>
                  <w:t>(შემსყიდველი ორგანიზაციის ფაქტობრივი მისამართი)</w:t>
                </w:r>
                <w:r w:rsidR="007D0CC3" w:rsidRPr="00231F87">
                  <w:rPr>
                    <w:rStyle w:val="TENDER"/>
                    <w:szCs w:val="20"/>
                    <w:lang w:val="ka-GE"/>
                  </w:rPr>
                  <w:fldChar w:fldCharType="end"/>
                </w:r>
              </w:sdtContent>
            </w:sdt>
          </w:p>
        </w:tc>
      </w:tr>
      <w:tr w:rsidR="007D0CC3" w:rsidRPr="00231F87" w:rsidTr="006D17C3">
        <w:tc>
          <w:tcPr>
            <w:tcW w:w="3798" w:type="dxa"/>
          </w:tcPr>
          <w:p w:rsidR="007D0CC3" w:rsidRPr="00231F87" w:rsidRDefault="00D54351" w:rsidP="007D0CC3">
            <w:pPr>
              <w:spacing w:line="240" w:lineRule="auto"/>
              <w:rPr>
                <w:rFonts w:ascii="Sylfaen" w:hAnsi="Sylfaen" w:cs="AcadNusx"/>
                <w:sz w:val="20"/>
                <w:szCs w:val="20"/>
                <w:lang w:val="ka-GE"/>
              </w:rPr>
            </w:pPr>
            <w:r w:rsidRPr="00231F87">
              <w:rPr>
                <w:rFonts w:ascii="Sylfaen" w:hAnsi="Sylfaen" w:cs="AcadNusx"/>
                <w:sz w:val="20"/>
                <w:szCs w:val="20"/>
                <w:lang w:val="ka-GE"/>
              </w:rPr>
              <w:t>უფლებამოსილი წარმომადგენელი</w:t>
            </w:r>
          </w:p>
        </w:tc>
        <w:tc>
          <w:tcPr>
            <w:tcW w:w="7722" w:type="dxa"/>
          </w:tcPr>
          <w:p w:rsidR="007D0CC3" w:rsidRPr="00231F87" w:rsidRDefault="00D868A7" w:rsidP="00D54351">
            <w:pPr>
              <w:spacing w:line="240" w:lineRule="auto"/>
              <w:jc w:val="both"/>
              <w:rPr>
                <w:rFonts w:ascii="AcadNusx" w:hAnsi="AcadNusx" w:cs="AcadNusx"/>
                <w:sz w:val="20"/>
                <w:szCs w:val="20"/>
                <w:lang w:val="ka-GE"/>
              </w:rPr>
            </w:pPr>
            <w:sdt>
              <w:sdtPr>
                <w:rPr>
                  <w:rStyle w:val="TENDER"/>
                  <w:szCs w:val="20"/>
                  <w:lang w:val="ka-GE"/>
                </w:rPr>
                <w:id w:val="1854301375"/>
                <w:placeholder>
                  <w:docPart w:val="07F7798CD20D482C8E175C24F818CD78"/>
                </w:placeholder>
              </w:sdtPr>
              <w:sdtEndPr>
                <w:rPr>
                  <w:rStyle w:val="TENDER"/>
                </w:rPr>
              </w:sdtEndPr>
              <w:sdtContent>
                <w:r w:rsidR="00D54351" w:rsidRPr="00231F87">
                  <w:rPr>
                    <w:rStyle w:val="TENDER"/>
                    <w:szCs w:val="20"/>
                    <w:lang w:val="ka-GE"/>
                  </w:rPr>
                  <w:fldChar w:fldCharType="begin">
                    <w:ffData>
                      <w:name w:val=""/>
                      <w:enabled/>
                      <w:calcOnExit w:val="0"/>
                      <w:textInput>
                        <w:default w:val="(შემსყიდველი ორგანიზაციის დასახელება)"/>
                      </w:textInput>
                    </w:ffData>
                  </w:fldChar>
                </w:r>
                <w:r w:rsidR="00D54351" w:rsidRPr="00231F87">
                  <w:rPr>
                    <w:rStyle w:val="TENDER"/>
                    <w:szCs w:val="20"/>
                    <w:lang w:val="ka-GE"/>
                  </w:rPr>
                  <w:instrText xml:space="preserve"> FORMTEXT </w:instrText>
                </w:r>
                <w:r w:rsidR="00D54351" w:rsidRPr="00231F87">
                  <w:rPr>
                    <w:rStyle w:val="TENDER"/>
                    <w:szCs w:val="20"/>
                    <w:lang w:val="ka-GE"/>
                  </w:rPr>
                </w:r>
                <w:r w:rsidR="00D54351" w:rsidRPr="00231F87">
                  <w:rPr>
                    <w:rStyle w:val="TENDER"/>
                    <w:szCs w:val="20"/>
                    <w:lang w:val="ka-GE"/>
                  </w:rPr>
                  <w:fldChar w:fldCharType="separate"/>
                </w:r>
                <w:r w:rsidR="00D54351" w:rsidRPr="00231F87">
                  <w:rPr>
                    <w:rStyle w:val="TENDER"/>
                    <w:noProof/>
                    <w:szCs w:val="20"/>
                    <w:lang w:val="ka-GE"/>
                  </w:rPr>
                  <w:t>(შემსყიდველი ორგანიზაციის უფლებამოსილი წარმომადგენლის თანამდებობა, სახელი და გვარი)</w:t>
                </w:r>
                <w:r w:rsidR="00D54351" w:rsidRPr="00231F87">
                  <w:rPr>
                    <w:rStyle w:val="TENDER"/>
                    <w:szCs w:val="20"/>
                    <w:lang w:val="ka-GE"/>
                  </w:rPr>
                  <w:fldChar w:fldCharType="end"/>
                </w:r>
              </w:sdtContent>
            </w:sdt>
          </w:p>
        </w:tc>
      </w:tr>
      <w:tr w:rsidR="006D17C3" w:rsidRPr="00231F87" w:rsidTr="006D17C3">
        <w:tc>
          <w:tcPr>
            <w:tcW w:w="11520" w:type="dxa"/>
            <w:gridSpan w:val="2"/>
          </w:tcPr>
          <w:p w:rsidR="006D17C3" w:rsidRPr="00231F87" w:rsidRDefault="006D17C3" w:rsidP="006D17C3">
            <w:pPr>
              <w:spacing w:line="240" w:lineRule="auto"/>
              <w:jc w:val="center"/>
              <w:rPr>
                <w:rStyle w:val="TENDER"/>
                <w:szCs w:val="20"/>
                <w:lang w:val="ka-GE"/>
              </w:rPr>
            </w:pPr>
            <w:r w:rsidRPr="00231F87">
              <w:rPr>
                <w:rFonts w:ascii="Sylfaen" w:hAnsi="Sylfaen" w:cs="AcadNusx"/>
                <w:sz w:val="24"/>
                <w:szCs w:val="20"/>
                <w:u w:val="single"/>
                <w:lang w:val="ka-GE"/>
              </w:rPr>
              <w:t>საკონტაქტო ინფორმაცია</w:t>
            </w:r>
          </w:p>
        </w:tc>
      </w:tr>
      <w:tr w:rsidR="007D0CC3" w:rsidRPr="00231F87" w:rsidTr="006D17C3">
        <w:tc>
          <w:tcPr>
            <w:tcW w:w="3798" w:type="dxa"/>
          </w:tcPr>
          <w:p w:rsidR="007D0CC3" w:rsidRPr="00231F87" w:rsidRDefault="00D54351" w:rsidP="007D0CC3">
            <w:pPr>
              <w:spacing w:line="240" w:lineRule="auto"/>
              <w:jc w:val="both"/>
              <w:rPr>
                <w:rFonts w:ascii="Sylfaen" w:hAnsi="Sylfaen" w:cs="AcadNusx"/>
                <w:sz w:val="20"/>
                <w:szCs w:val="20"/>
                <w:lang w:val="ka-GE"/>
              </w:rPr>
            </w:pPr>
            <w:r w:rsidRPr="00231F87">
              <w:rPr>
                <w:rFonts w:ascii="Sylfaen" w:hAnsi="Sylfaen" w:cs="AcadNusx"/>
                <w:sz w:val="20"/>
                <w:szCs w:val="20"/>
                <w:lang w:val="ka-GE"/>
              </w:rPr>
              <w:t>ტელეფონის ნომერი</w:t>
            </w:r>
          </w:p>
        </w:tc>
        <w:tc>
          <w:tcPr>
            <w:tcW w:w="7722" w:type="dxa"/>
          </w:tcPr>
          <w:p w:rsidR="007D0CC3" w:rsidRPr="00231F87" w:rsidRDefault="00D868A7" w:rsidP="00D54351">
            <w:pPr>
              <w:spacing w:line="240" w:lineRule="auto"/>
              <w:jc w:val="both"/>
              <w:rPr>
                <w:rFonts w:ascii="AcadNusx" w:hAnsi="AcadNusx" w:cs="AcadNusx"/>
                <w:sz w:val="20"/>
                <w:szCs w:val="20"/>
                <w:lang w:val="ka-GE"/>
              </w:rPr>
            </w:pPr>
            <w:sdt>
              <w:sdtPr>
                <w:rPr>
                  <w:rStyle w:val="TENDER"/>
                  <w:szCs w:val="20"/>
                  <w:lang w:val="ka-GE"/>
                </w:rPr>
                <w:id w:val="-788282487"/>
                <w:placeholder>
                  <w:docPart w:val="6379D767137648AE9C1E60E67F16F385"/>
                </w:placeholder>
              </w:sdtPr>
              <w:sdtEndPr>
                <w:rPr>
                  <w:rStyle w:val="TENDER"/>
                </w:rPr>
              </w:sdtEndPr>
              <w:sdtContent>
                <w:r w:rsidR="00D54351" w:rsidRPr="00231F87">
                  <w:rPr>
                    <w:rStyle w:val="TENDER"/>
                    <w:szCs w:val="20"/>
                    <w:lang w:val="ka-GE"/>
                  </w:rPr>
                  <w:fldChar w:fldCharType="begin">
                    <w:ffData>
                      <w:name w:val=""/>
                      <w:enabled/>
                      <w:calcOnExit w:val="0"/>
                      <w:textInput>
                        <w:default w:val="(შემსყიდველი ორგანიზაციის დასახელება)"/>
                      </w:textInput>
                    </w:ffData>
                  </w:fldChar>
                </w:r>
                <w:r w:rsidR="00D54351" w:rsidRPr="00231F87">
                  <w:rPr>
                    <w:rStyle w:val="TENDER"/>
                    <w:szCs w:val="20"/>
                    <w:lang w:val="ka-GE"/>
                  </w:rPr>
                  <w:instrText xml:space="preserve"> FORMTEXT </w:instrText>
                </w:r>
                <w:r w:rsidR="00D54351" w:rsidRPr="00231F87">
                  <w:rPr>
                    <w:rStyle w:val="TENDER"/>
                    <w:szCs w:val="20"/>
                    <w:lang w:val="ka-GE"/>
                  </w:rPr>
                </w:r>
                <w:r w:rsidR="00D54351" w:rsidRPr="00231F87">
                  <w:rPr>
                    <w:rStyle w:val="TENDER"/>
                    <w:szCs w:val="20"/>
                    <w:lang w:val="ka-GE"/>
                  </w:rPr>
                  <w:fldChar w:fldCharType="separate"/>
                </w:r>
                <w:r w:rsidR="00D54351" w:rsidRPr="00231F87">
                  <w:rPr>
                    <w:rStyle w:val="TENDER"/>
                    <w:noProof/>
                    <w:szCs w:val="20"/>
                    <w:lang w:val="ka-GE"/>
                  </w:rPr>
                  <w:t>(შემსყიდველი ორგანიზაციის ტელეფონის ნომერი)</w:t>
                </w:r>
                <w:r w:rsidR="00D54351" w:rsidRPr="00231F87">
                  <w:rPr>
                    <w:rStyle w:val="TENDER"/>
                    <w:szCs w:val="20"/>
                    <w:lang w:val="ka-GE"/>
                  </w:rPr>
                  <w:fldChar w:fldCharType="end"/>
                </w:r>
              </w:sdtContent>
            </w:sdt>
          </w:p>
        </w:tc>
      </w:tr>
      <w:tr w:rsidR="007D0CC3" w:rsidRPr="00231F87" w:rsidTr="006D17C3">
        <w:trPr>
          <w:trHeight w:val="115"/>
        </w:trPr>
        <w:tc>
          <w:tcPr>
            <w:tcW w:w="3798" w:type="dxa"/>
          </w:tcPr>
          <w:p w:rsidR="007D0CC3" w:rsidRPr="00231F87" w:rsidRDefault="00D54351" w:rsidP="007D0CC3">
            <w:pPr>
              <w:spacing w:line="240" w:lineRule="auto"/>
              <w:jc w:val="both"/>
              <w:rPr>
                <w:rFonts w:ascii="Sylfaen" w:hAnsi="Sylfaen" w:cs="AcadNusx"/>
                <w:sz w:val="20"/>
                <w:szCs w:val="20"/>
                <w:lang w:val="ka-GE"/>
              </w:rPr>
            </w:pPr>
            <w:r w:rsidRPr="00231F87">
              <w:rPr>
                <w:rFonts w:ascii="Sylfaen" w:hAnsi="Sylfaen" w:cs="AcadNusx"/>
                <w:sz w:val="20"/>
                <w:szCs w:val="20"/>
                <w:lang w:val="ka-GE"/>
              </w:rPr>
              <w:t>ელექტრონული ფოსტა</w:t>
            </w:r>
          </w:p>
        </w:tc>
        <w:tc>
          <w:tcPr>
            <w:tcW w:w="7722" w:type="dxa"/>
          </w:tcPr>
          <w:p w:rsidR="007D0CC3" w:rsidRPr="00231F87" w:rsidRDefault="00D868A7" w:rsidP="00D54351">
            <w:pPr>
              <w:spacing w:line="240" w:lineRule="auto"/>
              <w:jc w:val="both"/>
              <w:rPr>
                <w:sz w:val="20"/>
                <w:szCs w:val="20"/>
                <w:lang w:val="ka-GE"/>
              </w:rPr>
            </w:pPr>
            <w:sdt>
              <w:sdtPr>
                <w:rPr>
                  <w:rStyle w:val="TENDER"/>
                  <w:szCs w:val="20"/>
                  <w:lang w:val="ka-GE"/>
                </w:rPr>
                <w:id w:val="-1197694662"/>
                <w:placeholder>
                  <w:docPart w:val="B20DE418D366431B941699781FE9EC64"/>
                </w:placeholder>
              </w:sdtPr>
              <w:sdtEndPr>
                <w:rPr>
                  <w:rStyle w:val="TENDER"/>
                </w:rPr>
              </w:sdtEndPr>
              <w:sdtContent>
                <w:r w:rsidR="00D54351" w:rsidRPr="00231F87">
                  <w:rPr>
                    <w:rStyle w:val="TENDER"/>
                    <w:szCs w:val="20"/>
                    <w:lang w:val="ka-GE"/>
                  </w:rPr>
                  <w:fldChar w:fldCharType="begin">
                    <w:ffData>
                      <w:name w:val=""/>
                      <w:enabled/>
                      <w:calcOnExit w:val="0"/>
                      <w:textInput>
                        <w:default w:val="(შემსყიდველი ორგანიზაციის დასახელება)"/>
                      </w:textInput>
                    </w:ffData>
                  </w:fldChar>
                </w:r>
                <w:r w:rsidR="00D54351" w:rsidRPr="00231F87">
                  <w:rPr>
                    <w:rStyle w:val="TENDER"/>
                    <w:szCs w:val="20"/>
                    <w:lang w:val="ka-GE"/>
                  </w:rPr>
                  <w:instrText xml:space="preserve"> FORMTEXT </w:instrText>
                </w:r>
                <w:r w:rsidR="00D54351" w:rsidRPr="00231F87">
                  <w:rPr>
                    <w:rStyle w:val="TENDER"/>
                    <w:szCs w:val="20"/>
                    <w:lang w:val="ka-GE"/>
                  </w:rPr>
                </w:r>
                <w:r w:rsidR="00D54351" w:rsidRPr="00231F87">
                  <w:rPr>
                    <w:rStyle w:val="TENDER"/>
                    <w:szCs w:val="20"/>
                    <w:lang w:val="ka-GE"/>
                  </w:rPr>
                  <w:fldChar w:fldCharType="separate"/>
                </w:r>
                <w:r w:rsidR="00D54351" w:rsidRPr="00231F87">
                  <w:rPr>
                    <w:rStyle w:val="TENDER"/>
                    <w:noProof/>
                    <w:szCs w:val="20"/>
                    <w:lang w:val="ka-GE"/>
                  </w:rPr>
                  <w:t>(შემსყიდველი ორგანიზაციის ელექტრონული ფოსტა)</w:t>
                </w:r>
                <w:r w:rsidR="00D54351" w:rsidRPr="00231F87">
                  <w:rPr>
                    <w:rStyle w:val="TENDER"/>
                    <w:szCs w:val="20"/>
                    <w:lang w:val="ka-GE"/>
                  </w:rPr>
                  <w:fldChar w:fldCharType="end"/>
                </w:r>
              </w:sdtContent>
            </w:sdt>
          </w:p>
        </w:tc>
      </w:tr>
      <w:tr w:rsidR="007D0CC3" w:rsidRPr="00231F87" w:rsidTr="006D17C3">
        <w:tc>
          <w:tcPr>
            <w:tcW w:w="3798" w:type="dxa"/>
          </w:tcPr>
          <w:p w:rsidR="007D0CC3" w:rsidRPr="00231F87" w:rsidRDefault="00D54351" w:rsidP="007D0CC3">
            <w:pPr>
              <w:spacing w:line="240" w:lineRule="auto"/>
              <w:jc w:val="both"/>
              <w:rPr>
                <w:rFonts w:ascii="Sylfaen" w:hAnsi="Sylfaen" w:cs="AcadNusx"/>
                <w:sz w:val="20"/>
                <w:szCs w:val="20"/>
                <w:lang w:val="ka-GE"/>
              </w:rPr>
            </w:pPr>
            <w:r w:rsidRPr="00231F87">
              <w:rPr>
                <w:rFonts w:ascii="Sylfaen" w:hAnsi="Sylfaen" w:cs="AcadNusx"/>
                <w:sz w:val="20"/>
                <w:szCs w:val="20"/>
                <w:lang w:val="ka-GE"/>
              </w:rPr>
              <w:t>საკონტაქტო პირი</w:t>
            </w:r>
          </w:p>
        </w:tc>
        <w:tc>
          <w:tcPr>
            <w:tcW w:w="7722" w:type="dxa"/>
          </w:tcPr>
          <w:p w:rsidR="007D0CC3" w:rsidRPr="00231F87" w:rsidRDefault="00D868A7" w:rsidP="00D54351">
            <w:pPr>
              <w:spacing w:line="240" w:lineRule="auto"/>
              <w:jc w:val="both"/>
              <w:rPr>
                <w:rFonts w:ascii="AcadNusx" w:hAnsi="AcadNusx" w:cs="AcadNusx"/>
                <w:sz w:val="20"/>
                <w:szCs w:val="20"/>
                <w:lang w:val="ka-GE"/>
              </w:rPr>
            </w:pPr>
            <w:sdt>
              <w:sdtPr>
                <w:rPr>
                  <w:rStyle w:val="TENDER"/>
                  <w:szCs w:val="20"/>
                  <w:lang w:val="ka-GE"/>
                </w:rPr>
                <w:id w:val="1592585785"/>
                <w:placeholder>
                  <w:docPart w:val="AE7B7982742B4B9D8CD56E0F924A29F9"/>
                </w:placeholder>
              </w:sdtPr>
              <w:sdtEndPr>
                <w:rPr>
                  <w:rStyle w:val="TENDER"/>
                </w:rPr>
              </w:sdtEndPr>
              <w:sdtContent>
                <w:r w:rsidR="00D54351" w:rsidRPr="00231F87">
                  <w:rPr>
                    <w:rStyle w:val="TENDER"/>
                    <w:szCs w:val="20"/>
                    <w:lang w:val="ka-GE"/>
                  </w:rPr>
                  <w:fldChar w:fldCharType="begin">
                    <w:ffData>
                      <w:name w:val=""/>
                      <w:enabled/>
                      <w:calcOnExit w:val="0"/>
                      <w:textInput>
                        <w:default w:val="(შემსყიდველი ორგანიზაციის დასახელება)"/>
                      </w:textInput>
                    </w:ffData>
                  </w:fldChar>
                </w:r>
                <w:r w:rsidR="00D54351" w:rsidRPr="00231F87">
                  <w:rPr>
                    <w:rStyle w:val="TENDER"/>
                    <w:szCs w:val="20"/>
                    <w:lang w:val="ka-GE"/>
                  </w:rPr>
                  <w:instrText xml:space="preserve"> FORMTEXT </w:instrText>
                </w:r>
                <w:r w:rsidR="00D54351" w:rsidRPr="00231F87">
                  <w:rPr>
                    <w:rStyle w:val="TENDER"/>
                    <w:szCs w:val="20"/>
                    <w:lang w:val="ka-GE"/>
                  </w:rPr>
                </w:r>
                <w:r w:rsidR="00D54351" w:rsidRPr="00231F87">
                  <w:rPr>
                    <w:rStyle w:val="TENDER"/>
                    <w:szCs w:val="20"/>
                    <w:lang w:val="ka-GE"/>
                  </w:rPr>
                  <w:fldChar w:fldCharType="separate"/>
                </w:r>
                <w:r w:rsidR="00D54351" w:rsidRPr="00231F87">
                  <w:rPr>
                    <w:rStyle w:val="TENDER"/>
                    <w:noProof/>
                    <w:szCs w:val="20"/>
                    <w:lang w:val="ka-GE"/>
                  </w:rPr>
                  <w:t>(შემსყიდველი ორგანიზაციის საკონტაქტო პირის სახელი და გვარი)</w:t>
                </w:r>
                <w:r w:rsidR="00D54351" w:rsidRPr="00231F87">
                  <w:rPr>
                    <w:rStyle w:val="TENDER"/>
                    <w:szCs w:val="20"/>
                    <w:lang w:val="ka-GE"/>
                  </w:rPr>
                  <w:fldChar w:fldCharType="end"/>
                </w:r>
              </w:sdtContent>
            </w:sdt>
          </w:p>
        </w:tc>
      </w:tr>
      <w:tr w:rsidR="007D0CC3" w:rsidRPr="00231F87" w:rsidTr="006D17C3">
        <w:tc>
          <w:tcPr>
            <w:tcW w:w="3798" w:type="dxa"/>
          </w:tcPr>
          <w:p w:rsidR="007D0CC3" w:rsidRPr="00231F87" w:rsidRDefault="00D54351" w:rsidP="007D0CC3">
            <w:pPr>
              <w:spacing w:line="240" w:lineRule="auto"/>
              <w:jc w:val="both"/>
              <w:rPr>
                <w:rFonts w:ascii="Sylfaen" w:hAnsi="Sylfaen" w:cs="AcadNusx"/>
                <w:sz w:val="20"/>
                <w:szCs w:val="20"/>
                <w:lang w:val="ka-GE"/>
              </w:rPr>
            </w:pPr>
            <w:r w:rsidRPr="00231F87">
              <w:rPr>
                <w:rFonts w:ascii="Sylfaen" w:hAnsi="Sylfaen" w:cs="AcadNusx"/>
                <w:sz w:val="20"/>
                <w:szCs w:val="20"/>
                <w:lang w:val="ka-GE"/>
              </w:rPr>
              <w:t>საკონტაქტო პირის ტელეფონის ნომერი</w:t>
            </w:r>
          </w:p>
        </w:tc>
        <w:tc>
          <w:tcPr>
            <w:tcW w:w="7722" w:type="dxa"/>
          </w:tcPr>
          <w:p w:rsidR="007D0CC3" w:rsidRPr="00231F87" w:rsidRDefault="00D868A7" w:rsidP="007D0CC3">
            <w:pPr>
              <w:spacing w:line="240" w:lineRule="auto"/>
              <w:jc w:val="both"/>
              <w:rPr>
                <w:sz w:val="20"/>
                <w:szCs w:val="20"/>
                <w:lang w:val="ka-GE"/>
              </w:rPr>
            </w:pPr>
            <w:sdt>
              <w:sdtPr>
                <w:rPr>
                  <w:rStyle w:val="TENDER"/>
                  <w:szCs w:val="20"/>
                  <w:lang w:val="ka-GE"/>
                </w:rPr>
                <w:id w:val="1226264284"/>
                <w:placeholder>
                  <w:docPart w:val="6B01883F1E9944FCA00D699848B27F0D"/>
                </w:placeholder>
              </w:sdtPr>
              <w:sdtEndPr>
                <w:rPr>
                  <w:rStyle w:val="TENDER"/>
                </w:rPr>
              </w:sdtEndPr>
              <w:sdtContent>
                <w:r w:rsidR="006D17C3" w:rsidRPr="00231F87">
                  <w:rPr>
                    <w:rStyle w:val="TENDER"/>
                    <w:szCs w:val="20"/>
                    <w:lang w:val="ka-GE"/>
                  </w:rPr>
                  <w:t>საკონტაქტო ტელეფონის ნომერი</w:t>
                </w:r>
              </w:sdtContent>
            </w:sdt>
          </w:p>
        </w:tc>
      </w:tr>
      <w:tr w:rsidR="006D17C3" w:rsidRPr="00231F87" w:rsidTr="006D17C3">
        <w:tc>
          <w:tcPr>
            <w:tcW w:w="11520" w:type="dxa"/>
            <w:gridSpan w:val="2"/>
          </w:tcPr>
          <w:p w:rsidR="006D17C3" w:rsidRPr="00231F87" w:rsidRDefault="006D17C3" w:rsidP="006D17C3">
            <w:pPr>
              <w:spacing w:line="240" w:lineRule="auto"/>
              <w:jc w:val="center"/>
              <w:rPr>
                <w:rFonts w:ascii="AcadNusx" w:hAnsi="AcadNusx" w:cs="AcadNusx"/>
                <w:sz w:val="24"/>
                <w:szCs w:val="20"/>
                <w:lang w:val="ka-GE"/>
              </w:rPr>
            </w:pPr>
            <w:r w:rsidRPr="00231F87">
              <w:rPr>
                <w:rFonts w:ascii="Sylfaen" w:hAnsi="Sylfaen" w:cs="AcadNusx"/>
                <w:sz w:val="24"/>
                <w:szCs w:val="20"/>
                <w:u w:val="single"/>
                <w:lang w:val="ka-GE"/>
              </w:rPr>
              <w:t>საბანკო რეკვიზიტები</w:t>
            </w:r>
          </w:p>
        </w:tc>
      </w:tr>
      <w:tr w:rsidR="007D0CC3" w:rsidRPr="00231F87" w:rsidTr="006D17C3">
        <w:tc>
          <w:tcPr>
            <w:tcW w:w="3798" w:type="dxa"/>
          </w:tcPr>
          <w:p w:rsidR="007D0CC3" w:rsidRPr="00231F87" w:rsidRDefault="00D54351" w:rsidP="007D0CC3">
            <w:pPr>
              <w:spacing w:line="240" w:lineRule="auto"/>
              <w:jc w:val="both"/>
              <w:rPr>
                <w:rFonts w:ascii="Sylfaen" w:hAnsi="Sylfaen" w:cs="AcadNusx"/>
                <w:sz w:val="20"/>
                <w:szCs w:val="20"/>
                <w:lang w:val="ka-GE"/>
              </w:rPr>
            </w:pPr>
            <w:r w:rsidRPr="00231F87">
              <w:rPr>
                <w:rFonts w:ascii="Sylfaen" w:hAnsi="Sylfaen" w:cs="AcadNusx"/>
                <w:sz w:val="20"/>
                <w:szCs w:val="20"/>
                <w:lang w:val="ka-GE"/>
              </w:rPr>
              <w:t>ბანკი</w:t>
            </w:r>
          </w:p>
        </w:tc>
        <w:tc>
          <w:tcPr>
            <w:tcW w:w="7722" w:type="dxa"/>
          </w:tcPr>
          <w:p w:rsidR="007D0CC3" w:rsidRPr="00231F87" w:rsidRDefault="00D868A7" w:rsidP="007D0CC3">
            <w:pPr>
              <w:spacing w:line="240" w:lineRule="auto"/>
              <w:rPr>
                <w:rFonts w:ascii="AcadNusx" w:hAnsi="AcadNusx"/>
                <w:sz w:val="20"/>
                <w:szCs w:val="20"/>
                <w:lang w:val="ka-GE"/>
              </w:rPr>
            </w:pPr>
            <w:sdt>
              <w:sdtPr>
                <w:rPr>
                  <w:rStyle w:val="TENDER"/>
                  <w:szCs w:val="20"/>
                  <w:lang w:val="ka-GE"/>
                </w:rPr>
                <w:id w:val="-432904886"/>
                <w:placeholder>
                  <w:docPart w:val="85A54815EB2241DD8759D2374061D014"/>
                </w:placeholder>
              </w:sdtPr>
              <w:sdtEndPr>
                <w:rPr>
                  <w:rStyle w:val="TENDER"/>
                </w:rPr>
              </w:sdtEndPr>
              <w:sdtContent>
                <w:r w:rsidR="006D17C3" w:rsidRPr="00231F87">
                  <w:rPr>
                    <w:rStyle w:val="TENDER"/>
                    <w:szCs w:val="20"/>
                    <w:lang w:val="ka-GE"/>
                  </w:rPr>
                  <w:fldChar w:fldCharType="begin">
                    <w:ffData>
                      <w:name w:val=""/>
                      <w:enabled/>
                      <w:calcOnExit w:val="0"/>
                      <w:textInput>
                        <w:default w:val="ბანკი"/>
                      </w:textInput>
                    </w:ffData>
                  </w:fldChar>
                </w:r>
                <w:r w:rsidR="006D17C3" w:rsidRPr="00231F87">
                  <w:rPr>
                    <w:rStyle w:val="TENDER"/>
                    <w:szCs w:val="20"/>
                    <w:lang w:val="ka-GE"/>
                  </w:rPr>
                  <w:instrText xml:space="preserve"> FORMTEXT </w:instrText>
                </w:r>
                <w:r w:rsidR="006D17C3" w:rsidRPr="00231F87">
                  <w:rPr>
                    <w:rStyle w:val="TENDER"/>
                    <w:szCs w:val="20"/>
                    <w:lang w:val="ka-GE"/>
                  </w:rPr>
                </w:r>
                <w:r w:rsidR="006D17C3" w:rsidRPr="00231F87">
                  <w:rPr>
                    <w:rStyle w:val="TENDER"/>
                    <w:szCs w:val="20"/>
                    <w:lang w:val="ka-GE"/>
                  </w:rPr>
                  <w:fldChar w:fldCharType="separate"/>
                </w:r>
                <w:r w:rsidR="006D17C3" w:rsidRPr="00231F87">
                  <w:rPr>
                    <w:rStyle w:val="TENDER"/>
                    <w:noProof/>
                    <w:szCs w:val="20"/>
                    <w:lang w:val="ka-GE"/>
                  </w:rPr>
                  <w:t>ბანკი</w:t>
                </w:r>
                <w:r w:rsidR="006D17C3" w:rsidRPr="00231F87">
                  <w:rPr>
                    <w:rStyle w:val="TENDER"/>
                    <w:szCs w:val="20"/>
                    <w:lang w:val="ka-GE"/>
                  </w:rPr>
                  <w:fldChar w:fldCharType="end"/>
                </w:r>
              </w:sdtContent>
            </w:sdt>
          </w:p>
        </w:tc>
      </w:tr>
      <w:tr w:rsidR="007D0CC3" w:rsidRPr="00231F87" w:rsidTr="006D17C3">
        <w:tc>
          <w:tcPr>
            <w:tcW w:w="3798" w:type="dxa"/>
          </w:tcPr>
          <w:p w:rsidR="007D0CC3" w:rsidRPr="00231F87" w:rsidRDefault="00D54351" w:rsidP="007D0CC3">
            <w:pPr>
              <w:spacing w:line="240" w:lineRule="auto"/>
              <w:jc w:val="both"/>
              <w:rPr>
                <w:rFonts w:ascii="Sylfaen" w:hAnsi="Sylfaen" w:cs="AcadNusx"/>
                <w:sz w:val="20"/>
                <w:szCs w:val="20"/>
                <w:lang w:val="ka-GE"/>
              </w:rPr>
            </w:pPr>
            <w:r w:rsidRPr="00231F87">
              <w:rPr>
                <w:rFonts w:ascii="Sylfaen" w:hAnsi="Sylfaen" w:cs="AcadNusx"/>
                <w:sz w:val="20"/>
                <w:szCs w:val="20"/>
                <w:lang w:val="ka-GE"/>
              </w:rPr>
              <w:t>ანგარიშის ნომერი</w:t>
            </w:r>
          </w:p>
        </w:tc>
        <w:tc>
          <w:tcPr>
            <w:tcW w:w="7722" w:type="dxa"/>
          </w:tcPr>
          <w:p w:rsidR="007D0CC3" w:rsidRPr="00231F87" w:rsidRDefault="00D868A7" w:rsidP="007D0CC3">
            <w:pPr>
              <w:spacing w:line="240" w:lineRule="auto"/>
              <w:jc w:val="both"/>
              <w:rPr>
                <w:sz w:val="20"/>
                <w:szCs w:val="20"/>
                <w:lang w:val="ka-GE"/>
              </w:rPr>
            </w:pPr>
            <w:sdt>
              <w:sdtPr>
                <w:rPr>
                  <w:rStyle w:val="TENDER"/>
                  <w:szCs w:val="20"/>
                  <w:lang w:val="ka-GE"/>
                </w:rPr>
                <w:id w:val="-1210880119"/>
                <w:placeholder>
                  <w:docPart w:val="A51BD15A17D948DAB4943B715EA86617"/>
                </w:placeholder>
              </w:sdtPr>
              <w:sdtEndPr>
                <w:rPr>
                  <w:rStyle w:val="TENDER"/>
                </w:rPr>
              </w:sdtEndPr>
              <w:sdtContent>
                <w:r w:rsidR="006D17C3" w:rsidRPr="00231F87">
                  <w:rPr>
                    <w:rStyle w:val="TENDER"/>
                    <w:szCs w:val="20"/>
                    <w:lang w:val="ka-GE"/>
                  </w:rPr>
                  <w:fldChar w:fldCharType="begin">
                    <w:ffData>
                      <w:name w:val=""/>
                      <w:enabled/>
                      <w:calcOnExit w:val="0"/>
                      <w:textInput>
                        <w:default w:val="ანგარიშის ნომერი"/>
                      </w:textInput>
                    </w:ffData>
                  </w:fldChar>
                </w:r>
                <w:r w:rsidR="006D17C3" w:rsidRPr="00231F87">
                  <w:rPr>
                    <w:rStyle w:val="TENDER"/>
                    <w:szCs w:val="20"/>
                    <w:lang w:val="ka-GE"/>
                  </w:rPr>
                  <w:instrText xml:space="preserve"> FORMTEXT </w:instrText>
                </w:r>
                <w:r w:rsidR="006D17C3" w:rsidRPr="00231F87">
                  <w:rPr>
                    <w:rStyle w:val="TENDER"/>
                    <w:szCs w:val="20"/>
                    <w:lang w:val="ka-GE"/>
                  </w:rPr>
                </w:r>
                <w:r w:rsidR="006D17C3" w:rsidRPr="00231F87">
                  <w:rPr>
                    <w:rStyle w:val="TENDER"/>
                    <w:szCs w:val="20"/>
                    <w:lang w:val="ka-GE"/>
                  </w:rPr>
                  <w:fldChar w:fldCharType="separate"/>
                </w:r>
                <w:r w:rsidR="006D17C3" w:rsidRPr="00231F87">
                  <w:rPr>
                    <w:rStyle w:val="TENDER"/>
                    <w:noProof/>
                    <w:szCs w:val="20"/>
                    <w:lang w:val="ka-GE"/>
                  </w:rPr>
                  <w:t>ანგარიშის ნომერი</w:t>
                </w:r>
                <w:r w:rsidR="006D17C3" w:rsidRPr="00231F87">
                  <w:rPr>
                    <w:rStyle w:val="TENDER"/>
                    <w:szCs w:val="20"/>
                    <w:lang w:val="ka-GE"/>
                  </w:rPr>
                  <w:fldChar w:fldCharType="end"/>
                </w:r>
              </w:sdtContent>
            </w:sdt>
          </w:p>
        </w:tc>
      </w:tr>
    </w:tbl>
    <w:p w:rsidR="007D0CC3" w:rsidRPr="00231F87" w:rsidRDefault="007D0CC3" w:rsidP="007D0CC3">
      <w:pPr>
        <w:spacing w:line="240" w:lineRule="auto"/>
        <w:jc w:val="both"/>
        <w:rPr>
          <w:rFonts w:ascii="Sylfaen" w:hAnsi="Sylfaen" w:cs="AcadNusx"/>
          <w:sz w:val="10"/>
          <w:szCs w:val="20"/>
          <w:lang w:val="ka-GE"/>
        </w:rPr>
      </w:pPr>
    </w:p>
    <w:tbl>
      <w:tblPr>
        <w:tblStyle w:val="TableGrid"/>
        <w:tblW w:w="115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7722"/>
      </w:tblGrid>
      <w:tr w:rsidR="004915C3" w:rsidRPr="00231F87" w:rsidTr="006D17C3">
        <w:trPr>
          <w:trHeight w:val="367"/>
        </w:trPr>
        <w:tc>
          <w:tcPr>
            <w:tcW w:w="3798" w:type="dxa"/>
          </w:tcPr>
          <w:p w:rsidR="004915C3" w:rsidRPr="00231F87" w:rsidRDefault="004915C3" w:rsidP="00371399">
            <w:pPr>
              <w:spacing w:line="240" w:lineRule="auto"/>
              <w:jc w:val="both"/>
              <w:rPr>
                <w:rFonts w:ascii="AcadNusx" w:hAnsi="AcadNusx" w:cs="AcadNusx"/>
                <w:b/>
                <w:sz w:val="20"/>
                <w:szCs w:val="20"/>
                <w:lang w:val="ka-GE"/>
              </w:rPr>
            </w:pPr>
            <w:r w:rsidRPr="00231F87">
              <w:rPr>
                <w:rFonts w:ascii="Sylfaen" w:hAnsi="Sylfaen" w:cs="AcadNusx"/>
                <w:b/>
                <w:sz w:val="20"/>
                <w:szCs w:val="20"/>
                <w:lang w:val="ka-GE"/>
              </w:rPr>
              <w:t>მიმწოდებელი</w:t>
            </w:r>
            <w:r w:rsidRPr="00231F87">
              <w:rPr>
                <w:rFonts w:ascii="AcadNusx" w:hAnsi="AcadNusx" w:cs="AcadNusx"/>
                <w:b/>
                <w:sz w:val="20"/>
                <w:szCs w:val="20"/>
                <w:lang w:val="ka-GE"/>
              </w:rPr>
              <w:t>:</w:t>
            </w:r>
          </w:p>
        </w:tc>
        <w:tc>
          <w:tcPr>
            <w:tcW w:w="7722" w:type="dxa"/>
          </w:tcPr>
          <w:p w:rsidR="004915C3" w:rsidRPr="00231F87" w:rsidRDefault="004915C3" w:rsidP="004915C3">
            <w:pPr>
              <w:spacing w:line="240" w:lineRule="auto"/>
              <w:jc w:val="both"/>
              <w:rPr>
                <w:rFonts w:ascii="Sylfaen" w:hAnsi="Sylfaen"/>
                <w:sz w:val="20"/>
                <w:szCs w:val="20"/>
                <w:lang w:val="ka-GE"/>
              </w:rPr>
            </w:pPr>
            <w:r w:rsidRPr="00231F87">
              <w:rPr>
                <w:rStyle w:val="TENDER"/>
                <w:lang w:val="ka-GE"/>
              </w:rPr>
              <w:t xml:space="preserve"> შპს რომპეტროლ საქართველო</w:t>
            </w:r>
          </w:p>
        </w:tc>
      </w:tr>
      <w:tr w:rsidR="00DA3631" w:rsidRPr="00231F87" w:rsidTr="006D17C3">
        <w:tc>
          <w:tcPr>
            <w:tcW w:w="3798" w:type="dxa"/>
          </w:tcPr>
          <w:p w:rsidR="00DA3631" w:rsidRPr="00231F87" w:rsidRDefault="00DA3631" w:rsidP="00DA3631">
            <w:pPr>
              <w:spacing w:line="240" w:lineRule="auto"/>
              <w:jc w:val="both"/>
              <w:rPr>
                <w:rFonts w:ascii="Sylfaen" w:hAnsi="Sylfaen" w:cs="AcadNusx"/>
                <w:sz w:val="20"/>
                <w:szCs w:val="20"/>
                <w:lang w:val="ka-GE"/>
              </w:rPr>
            </w:pPr>
            <w:r w:rsidRPr="00231F87">
              <w:rPr>
                <w:rFonts w:ascii="Sylfaen" w:hAnsi="Sylfaen" w:cs="AcadNusx"/>
                <w:sz w:val="20"/>
                <w:szCs w:val="20"/>
                <w:lang w:val="ka-GE"/>
              </w:rPr>
              <w:t>საიდენტიფიკაციო კოდი</w:t>
            </w:r>
          </w:p>
        </w:tc>
        <w:tc>
          <w:tcPr>
            <w:tcW w:w="7722" w:type="dxa"/>
          </w:tcPr>
          <w:p w:rsidR="00DA3631" w:rsidRPr="00094F9A" w:rsidRDefault="00DA3631" w:rsidP="00DA3631">
            <w:pPr>
              <w:spacing w:line="240" w:lineRule="auto"/>
              <w:rPr>
                <w:rFonts w:ascii="Sylfaen" w:hAnsi="Sylfaen"/>
                <w:b/>
                <w:sz w:val="20"/>
                <w:szCs w:val="20"/>
                <w:lang w:val="ka-GE"/>
              </w:rPr>
            </w:pPr>
            <w:r w:rsidRPr="00094F9A">
              <w:rPr>
                <w:rFonts w:ascii="Sylfaen" w:hAnsi="Sylfaen"/>
                <w:b/>
                <w:sz w:val="20"/>
                <w:szCs w:val="20"/>
                <w:lang w:val="ka-GE"/>
              </w:rPr>
              <w:t>204 493 002</w:t>
            </w:r>
          </w:p>
        </w:tc>
      </w:tr>
      <w:tr w:rsidR="00DA3631" w:rsidRPr="00231F87" w:rsidTr="006D17C3">
        <w:tc>
          <w:tcPr>
            <w:tcW w:w="3798" w:type="dxa"/>
          </w:tcPr>
          <w:p w:rsidR="00DA3631" w:rsidRPr="00231F87" w:rsidRDefault="00DA3631" w:rsidP="00DA3631">
            <w:pPr>
              <w:spacing w:line="240" w:lineRule="auto"/>
              <w:jc w:val="both"/>
              <w:rPr>
                <w:rFonts w:ascii="Sylfaen" w:hAnsi="Sylfaen" w:cs="AcadNusx"/>
                <w:sz w:val="20"/>
                <w:szCs w:val="20"/>
                <w:lang w:val="ka-GE"/>
              </w:rPr>
            </w:pPr>
            <w:r w:rsidRPr="00231F87">
              <w:rPr>
                <w:rFonts w:ascii="Sylfaen" w:hAnsi="Sylfaen" w:cs="AcadNusx"/>
                <w:sz w:val="20"/>
                <w:szCs w:val="20"/>
                <w:lang w:val="ka-GE"/>
              </w:rPr>
              <w:t>იურიდიული მისამართი</w:t>
            </w:r>
          </w:p>
        </w:tc>
        <w:tc>
          <w:tcPr>
            <w:tcW w:w="7722" w:type="dxa"/>
          </w:tcPr>
          <w:p w:rsidR="00DA3631" w:rsidRPr="00094F9A" w:rsidRDefault="00DA3631" w:rsidP="00DA3631">
            <w:pPr>
              <w:spacing w:line="240" w:lineRule="auto"/>
              <w:rPr>
                <w:rFonts w:ascii="Sylfaen" w:hAnsi="Sylfaen"/>
                <w:b/>
                <w:sz w:val="20"/>
                <w:szCs w:val="20"/>
                <w:lang w:val="ka-GE"/>
              </w:rPr>
            </w:pPr>
            <w:r w:rsidRPr="00094F9A">
              <w:rPr>
                <w:rFonts w:ascii="Sylfaen" w:hAnsi="Sylfaen"/>
                <w:b/>
                <w:sz w:val="20"/>
                <w:szCs w:val="20"/>
                <w:lang w:val="ka-GE"/>
              </w:rPr>
              <w:t>ქ. თბილისი, გამრეკელის ქ. #19</w:t>
            </w:r>
          </w:p>
        </w:tc>
      </w:tr>
      <w:tr w:rsidR="00DA3631" w:rsidRPr="00231F87" w:rsidTr="006D17C3">
        <w:tc>
          <w:tcPr>
            <w:tcW w:w="3798" w:type="dxa"/>
          </w:tcPr>
          <w:p w:rsidR="00DA3631" w:rsidRPr="00231F87" w:rsidRDefault="00DA3631" w:rsidP="00DA3631">
            <w:pPr>
              <w:spacing w:line="240" w:lineRule="auto"/>
              <w:jc w:val="both"/>
              <w:rPr>
                <w:rFonts w:ascii="Sylfaen" w:hAnsi="Sylfaen" w:cs="AcadNusx"/>
                <w:sz w:val="20"/>
                <w:szCs w:val="20"/>
                <w:lang w:val="ka-GE"/>
              </w:rPr>
            </w:pPr>
            <w:r w:rsidRPr="00231F87">
              <w:rPr>
                <w:rFonts w:ascii="Sylfaen" w:hAnsi="Sylfaen" w:cs="AcadNusx"/>
                <w:sz w:val="20"/>
                <w:szCs w:val="20"/>
                <w:lang w:val="ka-GE"/>
              </w:rPr>
              <w:t>ფაქტობრივი მისამართი</w:t>
            </w:r>
          </w:p>
        </w:tc>
        <w:tc>
          <w:tcPr>
            <w:tcW w:w="7722" w:type="dxa"/>
          </w:tcPr>
          <w:p w:rsidR="00DA3631" w:rsidRPr="00094F9A" w:rsidRDefault="00DA3631" w:rsidP="00DA3631">
            <w:pPr>
              <w:spacing w:line="240" w:lineRule="auto"/>
              <w:rPr>
                <w:rFonts w:ascii="Sylfaen" w:hAnsi="Sylfaen"/>
                <w:b/>
                <w:sz w:val="20"/>
                <w:szCs w:val="20"/>
                <w:lang w:val="ka-GE"/>
              </w:rPr>
            </w:pPr>
            <w:r w:rsidRPr="00094F9A">
              <w:rPr>
                <w:rFonts w:ascii="Sylfaen" w:hAnsi="Sylfaen"/>
                <w:b/>
                <w:sz w:val="20"/>
                <w:szCs w:val="20"/>
                <w:lang w:val="ka-GE"/>
              </w:rPr>
              <w:t>ქ. თბილისი, მერაბ ალექსიძის ქ. #12</w:t>
            </w:r>
          </w:p>
        </w:tc>
      </w:tr>
      <w:tr w:rsidR="00DA3631" w:rsidRPr="00231F87" w:rsidTr="006D17C3">
        <w:tc>
          <w:tcPr>
            <w:tcW w:w="3798" w:type="dxa"/>
          </w:tcPr>
          <w:p w:rsidR="00DA3631" w:rsidRPr="00231F87" w:rsidRDefault="00DA3631" w:rsidP="00DA3631">
            <w:pPr>
              <w:spacing w:line="240" w:lineRule="auto"/>
              <w:rPr>
                <w:rFonts w:ascii="Sylfaen" w:hAnsi="Sylfaen" w:cs="AcadNusx"/>
                <w:sz w:val="20"/>
                <w:szCs w:val="20"/>
                <w:lang w:val="ka-GE"/>
              </w:rPr>
            </w:pPr>
            <w:r w:rsidRPr="00231F87">
              <w:rPr>
                <w:rFonts w:ascii="Sylfaen" w:hAnsi="Sylfaen" w:cs="AcadNusx"/>
                <w:sz w:val="20"/>
                <w:szCs w:val="20"/>
                <w:lang w:val="ka-GE"/>
              </w:rPr>
              <w:t>უფლებამოსილი წარმომადგენელი</w:t>
            </w:r>
          </w:p>
        </w:tc>
        <w:tc>
          <w:tcPr>
            <w:tcW w:w="7722" w:type="dxa"/>
          </w:tcPr>
          <w:p w:rsidR="00DA3631" w:rsidRPr="00094F9A" w:rsidRDefault="00DA3631" w:rsidP="00DA3631">
            <w:pPr>
              <w:spacing w:line="240" w:lineRule="auto"/>
              <w:rPr>
                <w:rFonts w:ascii="Sylfaen" w:hAnsi="Sylfaen"/>
                <w:b/>
                <w:sz w:val="20"/>
                <w:szCs w:val="20"/>
                <w:lang w:val="ka-GE"/>
              </w:rPr>
            </w:pPr>
            <w:r w:rsidRPr="00094F9A">
              <w:rPr>
                <w:rFonts w:ascii="Sylfaen" w:hAnsi="Sylfaen"/>
                <w:b/>
                <w:sz w:val="20"/>
                <w:szCs w:val="20"/>
                <w:lang w:val="ka-GE"/>
              </w:rPr>
              <w:t>გენერალური დირექტორის მინდობილი პირი ტლეკ მაულეშევი</w:t>
            </w:r>
          </w:p>
        </w:tc>
      </w:tr>
      <w:tr w:rsidR="00DA3631" w:rsidRPr="00231F87" w:rsidTr="006D17C3">
        <w:trPr>
          <w:trHeight w:val="571"/>
        </w:trPr>
        <w:tc>
          <w:tcPr>
            <w:tcW w:w="3798" w:type="dxa"/>
          </w:tcPr>
          <w:p w:rsidR="00DA3631" w:rsidRPr="00231F87" w:rsidRDefault="00DA3631" w:rsidP="00DA3631">
            <w:pPr>
              <w:spacing w:line="240" w:lineRule="auto"/>
              <w:jc w:val="both"/>
              <w:rPr>
                <w:rFonts w:ascii="Sylfaen" w:hAnsi="Sylfaen" w:cs="AcadNusx"/>
                <w:sz w:val="20"/>
                <w:szCs w:val="20"/>
                <w:u w:val="single"/>
                <w:lang w:val="ka-GE"/>
              </w:rPr>
            </w:pPr>
            <w:r w:rsidRPr="00231F87">
              <w:rPr>
                <w:rFonts w:ascii="Sylfaen" w:hAnsi="Sylfaen" w:cs="AcadNusx"/>
                <w:sz w:val="20"/>
                <w:szCs w:val="20"/>
                <w:u w:val="single"/>
                <w:lang w:val="ka-GE"/>
              </w:rPr>
              <w:t>საკონტაქტო ინფორმაცია</w:t>
            </w:r>
          </w:p>
        </w:tc>
        <w:tc>
          <w:tcPr>
            <w:tcW w:w="7722" w:type="dxa"/>
          </w:tcPr>
          <w:p w:rsidR="00DA3631" w:rsidRPr="00094F9A" w:rsidRDefault="00DA3631" w:rsidP="00DA3631">
            <w:pPr>
              <w:spacing w:line="240" w:lineRule="auto"/>
              <w:rPr>
                <w:rFonts w:ascii="Sylfaen" w:hAnsi="Sylfaen"/>
                <w:b/>
                <w:sz w:val="20"/>
                <w:szCs w:val="20"/>
                <w:lang w:val="ka-GE"/>
              </w:rPr>
            </w:pPr>
          </w:p>
        </w:tc>
      </w:tr>
      <w:tr w:rsidR="00DA3631" w:rsidRPr="00231F87" w:rsidTr="006D17C3">
        <w:tc>
          <w:tcPr>
            <w:tcW w:w="3798" w:type="dxa"/>
          </w:tcPr>
          <w:p w:rsidR="00DA3631" w:rsidRPr="00231F87" w:rsidRDefault="00DA3631" w:rsidP="00DA3631">
            <w:pPr>
              <w:spacing w:line="240" w:lineRule="auto"/>
              <w:jc w:val="both"/>
              <w:rPr>
                <w:rFonts w:ascii="Sylfaen" w:hAnsi="Sylfaen" w:cs="AcadNusx"/>
                <w:sz w:val="20"/>
                <w:szCs w:val="20"/>
                <w:lang w:val="ka-GE"/>
              </w:rPr>
            </w:pPr>
            <w:r w:rsidRPr="00231F87">
              <w:rPr>
                <w:rFonts w:ascii="Sylfaen" w:hAnsi="Sylfaen" w:cs="AcadNusx"/>
                <w:sz w:val="20"/>
                <w:szCs w:val="20"/>
                <w:lang w:val="ka-GE"/>
              </w:rPr>
              <w:t>ტელეფონის ნომერი</w:t>
            </w:r>
          </w:p>
        </w:tc>
        <w:tc>
          <w:tcPr>
            <w:tcW w:w="7722" w:type="dxa"/>
          </w:tcPr>
          <w:p w:rsidR="00DA3631" w:rsidRPr="00094F9A" w:rsidRDefault="00DA3631" w:rsidP="00DA3631">
            <w:pPr>
              <w:spacing w:line="240" w:lineRule="auto"/>
              <w:rPr>
                <w:rFonts w:ascii="Sylfaen" w:hAnsi="Sylfaen"/>
                <w:b/>
                <w:sz w:val="20"/>
                <w:szCs w:val="20"/>
                <w:lang w:val="ka-GE"/>
              </w:rPr>
            </w:pPr>
            <w:r w:rsidRPr="00094F9A">
              <w:rPr>
                <w:rFonts w:ascii="Sylfaen" w:hAnsi="Sylfaen"/>
                <w:b/>
                <w:sz w:val="20"/>
                <w:szCs w:val="20"/>
                <w:lang w:val="ka-GE"/>
              </w:rPr>
              <w:t>032 2 91 07 27</w:t>
            </w:r>
          </w:p>
        </w:tc>
      </w:tr>
      <w:tr w:rsidR="004915C3" w:rsidRPr="00231F87" w:rsidTr="006D17C3">
        <w:tc>
          <w:tcPr>
            <w:tcW w:w="3798" w:type="dxa"/>
          </w:tcPr>
          <w:p w:rsidR="004915C3" w:rsidRPr="00231F87" w:rsidRDefault="004915C3" w:rsidP="00371399">
            <w:pPr>
              <w:spacing w:line="240" w:lineRule="auto"/>
              <w:jc w:val="both"/>
              <w:rPr>
                <w:rFonts w:ascii="Sylfaen" w:hAnsi="Sylfaen" w:cs="AcadNusx"/>
                <w:sz w:val="20"/>
                <w:szCs w:val="20"/>
                <w:u w:val="single"/>
                <w:lang w:val="ka-GE"/>
              </w:rPr>
            </w:pPr>
            <w:r w:rsidRPr="00231F87">
              <w:rPr>
                <w:rFonts w:ascii="Sylfaen" w:hAnsi="Sylfaen" w:cs="AcadNusx"/>
                <w:sz w:val="20"/>
                <w:szCs w:val="20"/>
                <w:u w:val="single"/>
                <w:lang w:val="ka-GE"/>
              </w:rPr>
              <w:t>საბანკო რეკვიზიტები</w:t>
            </w:r>
          </w:p>
        </w:tc>
        <w:tc>
          <w:tcPr>
            <w:tcW w:w="7722" w:type="dxa"/>
          </w:tcPr>
          <w:p w:rsidR="004915C3" w:rsidRPr="00231F87" w:rsidRDefault="004915C3" w:rsidP="004915C3">
            <w:pPr>
              <w:spacing w:line="240" w:lineRule="auto"/>
              <w:jc w:val="both"/>
              <w:rPr>
                <w:rFonts w:ascii="AcadNusx" w:hAnsi="AcadNusx" w:cs="AcadNusx"/>
                <w:sz w:val="20"/>
                <w:szCs w:val="20"/>
                <w:lang w:val="ka-GE"/>
              </w:rPr>
            </w:pPr>
          </w:p>
        </w:tc>
      </w:tr>
      <w:tr w:rsidR="004915C3" w:rsidRPr="00231F87" w:rsidTr="006D17C3">
        <w:tc>
          <w:tcPr>
            <w:tcW w:w="3798" w:type="dxa"/>
          </w:tcPr>
          <w:p w:rsidR="004915C3" w:rsidRPr="00231F87" w:rsidRDefault="004915C3" w:rsidP="00371399">
            <w:pPr>
              <w:spacing w:line="240" w:lineRule="auto"/>
              <w:jc w:val="both"/>
              <w:rPr>
                <w:rFonts w:ascii="Sylfaen" w:hAnsi="Sylfaen" w:cs="AcadNusx"/>
                <w:sz w:val="20"/>
                <w:szCs w:val="20"/>
                <w:lang w:val="ka-GE"/>
              </w:rPr>
            </w:pPr>
            <w:r w:rsidRPr="00231F87">
              <w:rPr>
                <w:rFonts w:ascii="Sylfaen" w:hAnsi="Sylfaen" w:cs="AcadNusx"/>
                <w:sz w:val="20"/>
                <w:szCs w:val="20"/>
                <w:lang w:val="ka-GE"/>
              </w:rPr>
              <w:t>ბანკი</w:t>
            </w:r>
          </w:p>
        </w:tc>
        <w:tc>
          <w:tcPr>
            <w:tcW w:w="7722" w:type="dxa"/>
          </w:tcPr>
          <w:p w:rsidR="004915C3" w:rsidRPr="00231F87" w:rsidRDefault="004915C3" w:rsidP="00371399">
            <w:pPr>
              <w:spacing w:line="240" w:lineRule="auto"/>
              <w:rPr>
                <w:rFonts w:ascii="Sylfaen" w:hAnsi="Sylfaen"/>
                <w:b/>
                <w:sz w:val="20"/>
                <w:szCs w:val="20"/>
                <w:lang w:val="ka-GE"/>
              </w:rPr>
            </w:pPr>
            <w:r w:rsidRPr="00231F87">
              <w:rPr>
                <w:rFonts w:ascii="Sylfaen" w:hAnsi="Sylfaen"/>
                <w:b/>
                <w:sz w:val="20"/>
                <w:szCs w:val="20"/>
                <w:lang w:val="ka-GE"/>
              </w:rPr>
              <w:t>სს ვითიბი ბანკი</w:t>
            </w:r>
          </w:p>
        </w:tc>
      </w:tr>
      <w:tr w:rsidR="004915C3" w:rsidRPr="00231F87" w:rsidTr="006D17C3">
        <w:tc>
          <w:tcPr>
            <w:tcW w:w="3798" w:type="dxa"/>
          </w:tcPr>
          <w:p w:rsidR="004915C3" w:rsidRPr="00231F87" w:rsidRDefault="004915C3" w:rsidP="00371399">
            <w:pPr>
              <w:spacing w:line="240" w:lineRule="auto"/>
              <w:jc w:val="both"/>
              <w:rPr>
                <w:rFonts w:ascii="Sylfaen" w:hAnsi="Sylfaen" w:cs="AcadNusx"/>
                <w:sz w:val="20"/>
                <w:szCs w:val="20"/>
                <w:lang w:val="ka-GE"/>
              </w:rPr>
            </w:pPr>
            <w:r w:rsidRPr="00231F87">
              <w:rPr>
                <w:rFonts w:ascii="Sylfaen" w:hAnsi="Sylfaen" w:cs="AcadNusx"/>
                <w:sz w:val="20"/>
                <w:szCs w:val="20"/>
                <w:lang w:val="ka-GE"/>
              </w:rPr>
              <w:t>ანგარიშის ნომერი</w:t>
            </w:r>
          </w:p>
        </w:tc>
        <w:tc>
          <w:tcPr>
            <w:tcW w:w="7722" w:type="dxa"/>
          </w:tcPr>
          <w:p w:rsidR="004915C3" w:rsidRPr="00231F87" w:rsidRDefault="004915C3" w:rsidP="00371399">
            <w:pPr>
              <w:spacing w:line="240" w:lineRule="auto"/>
              <w:jc w:val="both"/>
              <w:rPr>
                <w:rFonts w:ascii="Sylfaen" w:hAnsi="Sylfaen"/>
                <w:sz w:val="20"/>
                <w:szCs w:val="20"/>
                <w:lang w:val="ka-GE"/>
              </w:rPr>
            </w:pPr>
            <w:r w:rsidRPr="00231F87">
              <w:rPr>
                <w:rFonts w:ascii="Sylfaen" w:eastAsia="PMingLiU" w:hAnsi="Sylfaen" w:cs="LitNusx"/>
                <w:b/>
                <w:sz w:val="20"/>
                <w:szCs w:val="20"/>
                <w:lang w:val="ka-GE"/>
              </w:rPr>
              <w:t>GE79VT6600000090303602</w:t>
            </w:r>
          </w:p>
        </w:tc>
      </w:tr>
    </w:tbl>
    <w:p w:rsidR="006E2B4A" w:rsidRPr="00196F27" w:rsidRDefault="004915C3" w:rsidP="001C47A9">
      <w:pPr>
        <w:pStyle w:val="abzacixml"/>
        <w:tabs>
          <w:tab w:val="left" w:pos="3540"/>
          <w:tab w:val="left" w:pos="6372"/>
          <w:tab w:val="left" w:pos="8496"/>
        </w:tabs>
        <w:spacing w:line="264" w:lineRule="auto"/>
        <w:ind w:firstLine="0"/>
        <w:rPr>
          <w:rFonts w:eastAsia="Times New Roman"/>
          <w:iCs/>
          <w:sz w:val="20"/>
          <w:szCs w:val="20"/>
          <w:lang w:val="ka-GE"/>
        </w:rPr>
      </w:pPr>
      <w:r w:rsidRPr="00196F27">
        <w:rPr>
          <w:rFonts w:eastAsia="Times New Roman"/>
          <w:iCs/>
          <w:sz w:val="20"/>
          <w:szCs w:val="20"/>
          <w:u w:val="single"/>
          <w:lang w:val="ka-GE"/>
        </w:rPr>
        <w:t>ხელშეკრულების გაფორმების საფუძველი:</w:t>
      </w:r>
      <w:r w:rsidRPr="00196F27">
        <w:rPr>
          <w:rFonts w:eastAsia="Times New Roman"/>
          <w:iCs/>
          <w:sz w:val="20"/>
          <w:szCs w:val="20"/>
          <w:lang w:val="ka-GE"/>
        </w:rPr>
        <w:t xml:space="preserve"> </w:t>
      </w:r>
      <w:hyperlink r:id="rId6" w:history="1">
        <w:r w:rsidR="009E2358" w:rsidRPr="00196F27">
          <w:rPr>
            <w:rFonts w:eastAsia="Times New Roman"/>
            <w:iCs/>
            <w:sz w:val="20"/>
            <w:szCs w:val="20"/>
            <w:lang w:val="ka-GE"/>
          </w:rPr>
          <w:t>,,სახელმწიფო შესყიდვების შესახებ“ საქართველოს კანონის</w:t>
        </w:r>
      </w:hyperlink>
      <w:r w:rsidR="009E2358" w:rsidRPr="00196F27">
        <w:rPr>
          <w:rFonts w:eastAsia="Times New Roman"/>
          <w:iCs/>
          <w:sz w:val="20"/>
          <w:szCs w:val="20"/>
          <w:lang w:val="ka-GE"/>
        </w:rPr>
        <w:t xml:space="preserve"> 20</w:t>
      </w:r>
      <w:r w:rsidR="009E2358" w:rsidRPr="00196F27">
        <w:rPr>
          <w:rFonts w:eastAsia="Times New Roman"/>
          <w:iCs/>
          <w:sz w:val="20"/>
          <w:szCs w:val="20"/>
          <w:vertAlign w:val="superscript"/>
          <w:lang w:val="ka-GE"/>
        </w:rPr>
        <w:t>2</w:t>
      </w:r>
      <w:r w:rsidR="009E2358" w:rsidRPr="00196F27">
        <w:rPr>
          <w:rFonts w:eastAsia="Times New Roman"/>
          <w:iCs/>
          <w:sz w:val="20"/>
          <w:szCs w:val="20"/>
          <w:lang w:val="ka-GE"/>
        </w:rPr>
        <w:t xml:space="preserve"> მუხლი, ,,ნავთობპროდუქციის (საწვავის) კონსოლიდირებული ტენდერის ჩატარების წესისა და პირობების დამტკიცების თაობაზე"</w:t>
      </w:r>
      <w:r w:rsidR="00555426" w:rsidRPr="00196F27">
        <w:rPr>
          <w:rFonts w:eastAsia="Times New Roman"/>
          <w:iCs/>
          <w:sz w:val="20"/>
          <w:szCs w:val="20"/>
          <w:lang w:val="ka-GE"/>
        </w:rPr>
        <w:t>, აგრეთვე</w:t>
      </w:r>
      <w:r w:rsidR="009E2358" w:rsidRPr="00196F27">
        <w:rPr>
          <w:rFonts w:eastAsia="Times New Roman"/>
          <w:iCs/>
          <w:sz w:val="20"/>
          <w:szCs w:val="20"/>
          <w:lang w:val="ka-GE"/>
        </w:rPr>
        <w:t xml:space="preserve"> სახელმწიფო შესყიდვების სააგენტოს თავმჯდომარის 20</w:t>
      </w:r>
      <w:r w:rsidRPr="00196F27">
        <w:rPr>
          <w:rFonts w:eastAsia="Times New Roman"/>
          <w:iCs/>
          <w:sz w:val="20"/>
          <w:szCs w:val="20"/>
          <w:lang w:val="ka-GE"/>
        </w:rPr>
        <w:t>1</w:t>
      </w:r>
      <w:r w:rsidR="00834514">
        <w:rPr>
          <w:rFonts w:eastAsia="Times New Roman"/>
          <w:iCs/>
          <w:sz w:val="20"/>
          <w:szCs w:val="20"/>
          <w:lang w:val="en-US"/>
        </w:rPr>
        <w:t xml:space="preserve">8 </w:t>
      </w:r>
      <w:r w:rsidRPr="00196F27">
        <w:rPr>
          <w:rFonts w:eastAsia="Times New Roman"/>
          <w:iCs/>
          <w:sz w:val="20"/>
          <w:szCs w:val="20"/>
          <w:lang w:val="ka-GE"/>
        </w:rPr>
        <w:t xml:space="preserve">წლის </w:t>
      </w:r>
      <w:r w:rsidR="00834514">
        <w:rPr>
          <w:rFonts w:eastAsia="Times New Roman"/>
          <w:iCs/>
          <w:sz w:val="20"/>
          <w:szCs w:val="20"/>
          <w:lang w:val="en-US"/>
        </w:rPr>
        <w:t>14</w:t>
      </w:r>
      <w:r w:rsidRPr="00196F27">
        <w:rPr>
          <w:rFonts w:eastAsia="Times New Roman"/>
          <w:iCs/>
          <w:sz w:val="20"/>
          <w:szCs w:val="20"/>
          <w:lang w:val="ka-GE"/>
        </w:rPr>
        <w:t xml:space="preserve"> დეკემბრის #1</w:t>
      </w:r>
      <w:r w:rsidR="00834514">
        <w:rPr>
          <w:rFonts w:eastAsia="Times New Roman"/>
          <w:iCs/>
          <w:sz w:val="20"/>
          <w:szCs w:val="20"/>
          <w:lang w:val="en-US"/>
        </w:rPr>
        <w:t xml:space="preserve">4 </w:t>
      </w:r>
      <w:r w:rsidRPr="00196F27">
        <w:rPr>
          <w:rFonts w:eastAsia="Times New Roman"/>
          <w:iCs/>
          <w:sz w:val="20"/>
          <w:szCs w:val="20"/>
          <w:lang w:val="ka-GE"/>
        </w:rPr>
        <w:t>ბრძანება</w:t>
      </w:r>
      <w:r w:rsidR="009E2358" w:rsidRPr="00196F27">
        <w:rPr>
          <w:rFonts w:eastAsia="Times New Roman"/>
          <w:iCs/>
          <w:sz w:val="20"/>
          <w:szCs w:val="20"/>
          <w:lang w:val="ka-GE"/>
        </w:rPr>
        <w:t xml:space="preserve">, </w:t>
      </w:r>
      <w:r w:rsidR="00D66821" w:rsidRPr="00196F27">
        <w:rPr>
          <w:rFonts w:eastAsia="Times New Roman"/>
          <w:iCs/>
          <w:sz w:val="20"/>
          <w:szCs w:val="20"/>
          <w:lang w:val="ka-GE"/>
        </w:rPr>
        <w:t xml:space="preserve">და „2019 </w:t>
      </w:r>
      <w:r w:rsidR="00D66821" w:rsidRPr="00196F27">
        <w:rPr>
          <w:rFonts w:eastAsia="Times New Roman"/>
          <w:iCs/>
          <w:sz w:val="20"/>
          <w:szCs w:val="20"/>
          <w:lang w:val="ka-GE"/>
        </w:rPr>
        <w:lastRenderedPageBreak/>
        <w:t>წლის განმავლობაში ნავთობპროდუქციის (საწვავის)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2018 წლის 4 დეკემბერს №2307 განკარგულებისა</w:t>
      </w:r>
      <w:r w:rsidR="001A0337" w:rsidRPr="00196F27">
        <w:rPr>
          <w:rFonts w:eastAsia="Times New Roman"/>
          <w:iCs/>
          <w:sz w:val="20"/>
          <w:szCs w:val="20"/>
          <w:lang w:val="ka-GE"/>
        </w:rPr>
        <w:t xml:space="preserve"> და საწვავის 2019 წლის კონსოლიდირებული ტენდერის სატენდერო დოკუმენტაციის საფუძველზე, ვდებთ წინამდებარე ხელშეკრულებას შემდეგზე:</w:t>
      </w:r>
    </w:p>
    <w:p w:rsidR="001A0337" w:rsidRPr="00196F27" w:rsidRDefault="001A0337" w:rsidP="001C47A9">
      <w:pPr>
        <w:pStyle w:val="abzacixml"/>
        <w:tabs>
          <w:tab w:val="left" w:pos="3540"/>
          <w:tab w:val="left" w:pos="6372"/>
          <w:tab w:val="left" w:pos="8496"/>
        </w:tabs>
        <w:spacing w:line="264" w:lineRule="auto"/>
        <w:ind w:firstLine="0"/>
        <w:rPr>
          <w:rFonts w:eastAsia="Times New Roman"/>
          <w:iCs/>
          <w:sz w:val="20"/>
          <w:szCs w:val="20"/>
          <w:lang w:val="ka-GE"/>
        </w:rPr>
      </w:pPr>
    </w:p>
    <w:p w:rsidR="009E2358" w:rsidRPr="008A6DAB" w:rsidRDefault="009E2358" w:rsidP="001C47A9">
      <w:pPr>
        <w:pStyle w:val="ListParagraph"/>
        <w:numPr>
          <w:ilvl w:val="0"/>
          <w:numId w:val="1"/>
        </w:numPr>
        <w:tabs>
          <w:tab w:val="left" w:pos="90"/>
        </w:tabs>
        <w:spacing w:after="0" w:line="264" w:lineRule="auto"/>
        <w:ind w:left="0" w:firstLine="0"/>
        <w:jc w:val="center"/>
        <w:rPr>
          <w:rFonts w:ascii="Sylfaen" w:hAnsi="Sylfaen" w:cs="Sylfaen"/>
          <w:b/>
          <w:sz w:val="20"/>
          <w:szCs w:val="20"/>
          <w:lang w:val="ka-GE"/>
        </w:rPr>
      </w:pPr>
      <w:r w:rsidRPr="00196F27">
        <w:rPr>
          <w:rFonts w:ascii="Sylfaen" w:hAnsi="Sylfaen" w:cs="Sylfaen"/>
          <w:b/>
          <w:bCs/>
          <w:sz w:val="20"/>
          <w:szCs w:val="20"/>
          <w:lang w:val="ka-GE"/>
        </w:rPr>
        <w:t>გამოყენებული ტერმინების განმარტებები</w:t>
      </w:r>
    </w:p>
    <w:p w:rsidR="008A6DAB" w:rsidRPr="008A6DAB" w:rsidRDefault="008A6DAB" w:rsidP="001C47A9">
      <w:pPr>
        <w:pStyle w:val="ListParagraph"/>
        <w:tabs>
          <w:tab w:val="left" w:pos="90"/>
        </w:tabs>
        <w:spacing w:after="0" w:line="264" w:lineRule="auto"/>
        <w:ind w:left="0"/>
        <w:rPr>
          <w:rFonts w:ascii="Sylfaen" w:hAnsi="Sylfaen" w:cs="Sylfaen"/>
          <w:b/>
          <w:sz w:val="20"/>
          <w:szCs w:val="20"/>
          <w:lang w:val="ka-GE"/>
        </w:rPr>
      </w:pPr>
    </w:p>
    <w:p w:rsidR="009E2358" w:rsidRDefault="009E2358" w:rsidP="001C47A9">
      <w:pPr>
        <w:pStyle w:val="ListParagraph"/>
        <w:tabs>
          <w:tab w:val="left" w:pos="90"/>
        </w:tabs>
        <w:spacing w:after="0" w:line="264" w:lineRule="auto"/>
        <w:ind w:left="0"/>
        <w:rPr>
          <w:rFonts w:ascii="Sylfaen" w:hAnsi="Sylfaen" w:cs="Sylfaen"/>
          <w:bCs/>
          <w:color w:val="000000"/>
          <w:sz w:val="20"/>
          <w:szCs w:val="20"/>
          <w:lang w:val="ka-GE"/>
        </w:rPr>
      </w:pPr>
      <w:r w:rsidRPr="00196F27">
        <w:rPr>
          <w:rFonts w:ascii="Sylfaen" w:hAnsi="Sylfaen" w:cs="Sylfaen"/>
          <w:bCs/>
          <w:color w:val="000000"/>
          <w:sz w:val="20"/>
          <w:szCs w:val="20"/>
          <w:lang w:val="ka-GE"/>
        </w:rPr>
        <w:t>ხელშეკრულებაში გამოყენებულ ტერმინებს აქვთ შემდეგი მნიშვნელობა:</w:t>
      </w:r>
    </w:p>
    <w:p w:rsidR="008C3E75" w:rsidRPr="00196F27" w:rsidRDefault="008C3E75" w:rsidP="001C47A9">
      <w:pPr>
        <w:pStyle w:val="ListParagraph"/>
        <w:tabs>
          <w:tab w:val="left" w:pos="90"/>
        </w:tabs>
        <w:spacing w:after="0" w:line="264" w:lineRule="auto"/>
        <w:ind w:left="0"/>
        <w:rPr>
          <w:rFonts w:ascii="Sylfaen" w:hAnsi="Sylfaen" w:cs="Sylfaen"/>
          <w:b/>
          <w:color w:val="000000"/>
          <w:sz w:val="20"/>
          <w:szCs w:val="20"/>
          <w:lang w:val="ka-GE"/>
        </w:rPr>
      </w:pPr>
    </w:p>
    <w:p w:rsidR="00A633E6" w:rsidRPr="00196F27" w:rsidRDefault="00A633E6" w:rsidP="001C47A9">
      <w:pPr>
        <w:pStyle w:val="ListParagraph"/>
        <w:numPr>
          <w:ilvl w:val="1"/>
          <w:numId w:val="14"/>
        </w:numPr>
        <w:spacing w:after="0" w:line="264" w:lineRule="auto"/>
        <w:ind w:left="540" w:hanging="540"/>
        <w:jc w:val="both"/>
        <w:rPr>
          <w:rFonts w:ascii="Sylfaen" w:hAnsi="Sylfaen" w:cs="Sylfaen"/>
          <w:bCs/>
          <w:color w:val="000000"/>
          <w:sz w:val="20"/>
          <w:szCs w:val="20"/>
          <w:u w:val="single"/>
          <w:lang w:val="ka-GE"/>
        </w:rPr>
      </w:pPr>
      <w:r w:rsidRPr="00196F27">
        <w:rPr>
          <w:rFonts w:ascii="Sylfaen" w:hAnsi="Sylfaen" w:cs="Sylfaen"/>
          <w:bCs/>
          <w:color w:val="000000"/>
          <w:sz w:val="20"/>
          <w:szCs w:val="20"/>
          <w:lang w:val="ka-GE"/>
        </w:rPr>
        <w:t xml:space="preserve"> </w:t>
      </w:r>
      <w:r w:rsidR="009E2358" w:rsidRPr="00196F27">
        <w:rPr>
          <w:rFonts w:ascii="Sylfaen" w:hAnsi="Sylfaen" w:cs="Sylfaen"/>
          <w:bCs/>
          <w:color w:val="000000"/>
          <w:sz w:val="20"/>
          <w:szCs w:val="20"/>
          <w:u w:val="single"/>
          <w:lang w:val="ka-GE"/>
        </w:rPr>
        <w:t>ხელშეკრულება სახელმწიფო შესყიდვის შესახებ (შემდგომში - ხელშეკრულება)</w:t>
      </w:r>
      <w:r w:rsidR="006430BE" w:rsidRPr="00196F27">
        <w:rPr>
          <w:rFonts w:ascii="Sylfaen" w:hAnsi="Sylfaen" w:cs="Sylfaen"/>
          <w:bCs/>
          <w:color w:val="000000"/>
          <w:sz w:val="20"/>
          <w:szCs w:val="20"/>
          <w:u w:val="single"/>
          <w:lang w:val="ka-GE"/>
        </w:rPr>
        <w:t xml:space="preserve">  – 2019</w:t>
      </w:r>
      <w:r w:rsidR="00A279C6" w:rsidRPr="00196F27">
        <w:rPr>
          <w:rFonts w:ascii="Sylfaen" w:hAnsi="Sylfaen" w:cs="Sylfaen"/>
          <w:bCs/>
          <w:color w:val="000000"/>
          <w:sz w:val="20"/>
          <w:szCs w:val="20"/>
          <w:u w:val="single"/>
          <w:lang w:val="ka-GE"/>
        </w:rPr>
        <w:t xml:space="preserve"> წლის განმავლობაში </w:t>
      </w:r>
      <w:r w:rsidR="0052478C">
        <w:rPr>
          <w:rFonts w:ascii="Sylfaen" w:hAnsi="Sylfaen" w:cs="Sylfaen"/>
          <w:bCs/>
          <w:color w:val="000000"/>
          <w:sz w:val="20"/>
          <w:szCs w:val="20"/>
          <w:u w:val="single"/>
          <w:lang w:val="ka-GE"/>
        </w:rPr>
        <w:t>არაუმეტეს 10</w:t>
      </w:r>
      <w:r w:rsidR="0052478C">
        <w:rPr>
          <w:rFonts w:ascii="Sylfaen" w:hAnsi="Sylfaen" w:cs="Sylfaen"/>
          <w:bCs/>
          <w:color w:val="000000"/>
          <w:sz w:val="20"/>
          <w:szCs w:val="20"/>
          <w:u w:val="single"/>
          <w:lang w:val="en-US"/>
        </w:rPr>
        <w:t xml:space="preserve"> PPM </w:t>
      </w:r>
      <w:r w:rsidR="0052478C">
        <w:rPr>
          <w:rFonts w:ascii="Sylfaen" w:hAnsi="Sylfaen" w:cs="Sylfaen"/>
          <w:bCs/>
          <w:color w:val="000000"/>
          <w:sz w:val="20"/>
          <w:szCs w:val="20"/>
          <w:u w:val="single"/>
          <w:lang w:val="ka-GE"/>
        </w:rPr>
        <w:t>დიზელის (შემდგომში „ევროდიზელი“)</w:t>
      </w:r>
      <w:r w:rsidR="00A279C6" w:rsidRPr="00196F27">
        <w:rPr>
          <w:rFonts w:ascii="Sylfaen" w:hAnsi="Sylfaen" w:cs="Sylfaen"/>
          <w:bCs/>
          <w:color w:val="000000"/>
          <w:sz w:val="20"/>
          <w:szCs w:val="20"/>
          <w:u w:val="single"/>
          <w:lang w:val="ka-GE"/>
        </w:rPr>
        <w:t xml:space="preserve"> </w:t>
      </w:r>
      <w:r w:rsidR="00AA2295" w:rsidRPr="00116329">
        <w:rPr>
          <w:rFonts w:ascii="Sylfaen" w:hAnsi="Sylfaen" w:cs="Sylfaen"/>
          <w:bCs/>
          <w:color w:val="000000"/>
          <w:sz w:val="20"/>
          <w:szCs w:val="20"/>
          <w:u w:val="single"/>
          <w:lang w:val="ka-GE"/>
        </w:rPr>
        <w:t xml:space="preserve">გატანა ავტოგასამართი სადგურიდან-  </w:t>
      </w:r>
      <w:r w:rsidR="00A279C6" w:rsidRPr="00196F27">
        <w:rPr>
          <w:rFonts w:ascii="Sylfaen" w:hAnsi="Sylfaen" w:cs="Sylfaen"/>
          <w:bCs/>
          <w:color w:val="000000"/>
          <w:sz w:val="20"/>
          <w:szCs w:val="20"/>
          <w:u w:val="single"/>
          <w:lang w:val="ka-GE"/>
        </w:rPr>
        <w:t xml:space="preserve">სახელმწიფო შესყიდვის მიზნით, </w:t>
      </w:r>
      <w:r w:rsidR="0052478C">
        <w:rPr>
          <w:rFonts w:ascii="Sylfaen" w:hAnsi="Sylfaen" w:cs="Sylfaen"/>
          <w:bCs/>
          <w:color w:val="000000"/>
          <w:sz w:val="20"/>
          <w:szCs w:val="20"/>
          <w:u w:val="single"/>
          <w:lang w:val="ka-GE"/>
        </w:rPr>
        <w:t>CON180000112</w:t>
      </w:r>
      <w:r w:rsidR="006430BE" w:rsidRPr="00196F27">
        <w:rPr>
          <w:rFonts w:ascii="Sylfaen" w:hAnsi="Sylfaen" w:cs="Sylfaen"/>
          <w:bCs/>
          <w:color w:val="000000"/>
          <w:sz w:val="20"/>
          <w:szCs w:val="20"/>
          <w:u w:val="single"/>
          <w:lang w:val="ka-GE"/>
        </w:rPr>
        <w:t xml:space="preserve"> </w:t>
      </w:r>
      <w:r w:rsidR="00A279C6" w:rsidRPr="00196F27">
        <w:rPr>
          <w:rFonts w:ascii="Sylfaen" w:hAnsi="Sylfaen" w:cs="Sylfaen"/>
          <w:bCs/>
          <w:color w:val="000000"/>
          <w:sz w:val="20"/>
          <w:szCs w:val="20"/>
          <w:u w:val="single"/>
          <w:lang w:val="ka-GE"/>
        </w:rPr>
        <w:t xml:space="preserve">კონსოლიდირებული ტენდერის ფარგლებში </w:t>
      </w:r>
      <w:r w:rsidR="009E2358" w:rsidRPr="00196F27">
        <w:rPr>
          <w:rFonts w:ascii="Sylfaen" w:hAnsi="Sylfaen" w:cs="Sylfaen"/>
          <w:bCs/>
          <w:color w:val="000000"/>
          <w:sz w:val="20"/>
          <w:szCs w:val="20"/>
          <w:u w:val="single"/>
          <w:lang w:val="ka-GE"/>
        </w:rPr>
        <w:t xml:space="preserve"> შემსყიდველსა  და მიმწოდებელს  შორის დადებული ხელშეკრულება, რომელიც ხელმოწერილია მხარეთა მიერ, მასზე თანდართული ყველა დოკუმენტით და ასევე იმ დოკუმენტებით და დანართებით, რომლებზეც ხელშეკრულებაში არის მინიშნებები. </w:t>
      </w:r>
    </w:p>
    <w:p w:rsidR="00A633E6" w:rsidRPr="00196F27" w:rsidRDefault="00A633E6" w:rsidP="001C47A9">
      <w:pPr>
        <w:pStyle w:val="ListParagraph"/>
        <w:numPr>
          <w:ilvl w:val="1"/>
          <w:numId w:val="14"/>
        </w:numPr>
        <w:spacing w:after="0" w:line="264" w:lineRule="auto"/>
        <w:ind w:left="540" w:hanging="540"/>
        <w:jc w:val="both"/>
        <w:rPr>
          <w:rFonts w:ascii="Sylfaen" w:hAnsi="Sylfaen" w:cs="Sylfaen"/>
          <w:bCs/>
          <w:color w:val="000000"/>
          <w:sz w:val="20"/>
          <w:szCs w:val="20"/>
          <w:u w:val="single"/>
          <w:lang w:val="ka-GE"/>
        </w:rPr>
      </w:pPr>
      <w:r w:rsidRPr="00196F27">
        <w:rPr>
          <w:rFonts w:ascii="Sylfaen" w:hAnsi="Sylfaen" w:cs="Sylfaen"/>
          <w:bCs/>
          <w:color w:val="000000"/>
          <w:sz w:val="20"/>
          <w:szCs w:val="20"/>
          <w:lang w:val="ka-GE"/>
        </w:rPr>
        <w:t xml:space="preserve"> </w:t>
      </w:r>
      <w:r w:rsidR="009E2358" w:rsidRPr="00196F27">
        <w:rPr>
          <w:rFonts w:ascii="Sylfaen" w:hAnsi="Sylfaen" w:cs="Sylfaen"/>
          <w:bCs/>
          <w:color w:val="000000"/>
          <w:sz w:val="20"/>
          <w:szCs w:val="20"/>
          <w:u w:val="single"/>
          <w:lang w:val="ka-GE"/>
        </w:rPr>
        <w:t>ხელშეკრულების საორიენტაციო ღირებულება</w:t>
      </w:r>
      <w:r w:rsidR="009E2358" w:rsidRPr="00196F27">
        <w:rPr>
          <w:rFonts w:ascii="Sylfaen" w:hAnsi="Sylfaen" w:cs="Sylfaen"/>
          <w:bCs/>
          <w:color w:val="000000"/>
          <w:sz w:val="20"/>
          <w:szCs w:val="20"/>
          <w:lang w:val="ka-GE"/>
        </w:rPr>
        <w:t xml:space="preserve"> - საერთო თანხა, (შესასყიდი საორიენტაციო რაოდენობა გამრავლებული 1 ლიტრი საწვავის სავარაუდო ფასზე) რომელიც უნდა გადაიხადოს შემსყიდველმა მიმწოდებლის მიერ ხელშეკრულებით ნაკისრი ვალდებულებების შესრულებისათვის წინამდებარე ხელშეკრულებით გათვალისწინებული პირობების შესაბამისად.</w:t>
      </w:r>
    </w:p>
    <w:p w:rsidR="00A633E6" w:rsidRPr="00196F27" w:rsidRDefault="00A633E6" w:rsidP="001C47A9">
      <w:pPr>
        <w:pStyle w:val="ListParagraph"/>
        <w:numPr>
          <w:ilvl w:val="1"/>
          <w:numId w:val="14"/>
        </w:numPr>
        <w:spacing w:after="0" w:line="264" w:lineRule="auto"/>
        <w:ind w:left="540" w:hanging="540"/>
        <w:jc w:val="both"/>
        <w:rPr>
          <w:rFonts w:ascii="Sylfaen" w:hAnsi="Sylfaen" w:cs="Sylfaen"/>
          <w:bCs/>
          <w:color w:val="000000"/>
          <w:sz w:val="20"/>
          <w:szCs w:val="20"/>
          <w:u w:val="single"/>
          <w:lang w:val="ka-GE"/>
        </w:rPr>
      </w:pPr>
      <w:r w:rsidRPr="00196F27">
        <w:rPr>
          <w:rFonts w:ascii="Sylfaen" w:hAnsi="Sylfaen" w:cs="Sylfaen"/>
          <w:bCs/>
          <w:color w:val="000000"/>
          <w:sz w:val="20"/>
          <w:szCs w:val="20"/>
          <w:lang w:val="ka-GE"/>
        </w:rPr>
        <w:t xml:space="preserve"> </w:t>
      </w:r>
      <w:r w:rsidR="009E2358" w:rsidRPr="00196F27">
        <w:rPr>
          <w:rFonts w:ascii="Sylfaen" w:hAnsi="Sylfaen" w:cs="Sylfaen"/>
          <w:bCs/>
          <w:color w:val="000000"/>
          <w:sz w:val="20"/>
          <w:szCs w:val="20"/>
          <w:u w:val="single"/>
          <w:lang w:val="ka-GE"/>
        </w:rPr>
        <w:t>დღე, კვირა, თვე</w:t>
      </w:r>
      <w:r w:rsidR="009E2358" w:rsidRPr="00196F27">
        <w:rPr>
          <w:rFonts w:ascii="Sylfaen" w:hAnsi="Sylfaen" w:cs="Sylfaen"/>
          <w:bCs/>
          <w:color w:val="000000"/>
          <w:sz w:val="20"/>
          <w:szCs w:val="20"/>
          <w:lang w:val="ka-GE"/>
        </w:rPr>
        <w:t xml:space="preserve"> -  კალენდარული დღე, კვირა, თვე.</w:t>
      </w:r>
    </w:p>
    <w:p w:rsidR="00A633E6" w:rsidRPr="00196F27" w:rsidRDefault="00A633E6" w:rsidP="001C47A9">
      <w:pPr>
        <w:pStyle w:val="ListParagraph"/>
        <w:numPr>
          <w:ilvl w:val="1"/>
          <w:numId w:val="14"/>
        </w:numPr>
        <w:spacing w:after="0" w:line="264" w:lineRule="auto"/>
        <w:ind w:left="540" w:hanging="540"/>
        <w:jc w:val="both"/>
        <w:rPr>
          <w:rFonts w:ascii="Sylfaen" w:hAnsi="Sylfaen" w:cs="Sylfaen"/>
          <w:bCs/>
          <w:color w:val="000000"/>
          <w:sz w:val="20"/>
          <w:szCs w:val="20"/>
          <w:u w:val="single"/>
          <w:lang w:val="ka-GE"/>
        </w:rPr>
      </w:pPr>
      <w:r w:rsidRPr="00196F27">
        <w:rPr>
          <w:rFonts w:ascii="Sylfaen" w:hAnsi="Sylfaen" w:cs="Sylfaen"/>
          <w:bCs/>
          <w:color w:val="000000"/>
          <w:sz w:val="20"/>
          <w:szCs w:val="20"/>
          <w:lang w:val="ka-GE"/>
        </w:rPr>
        <w:t xml:space="preserve"> </w:t>
      </w:r>
      <w:r w:rsidR="006E2B4A" w:rsidRPr="00196F27">
        <w:rPr>
          <w:rFonts w:ascii="Sylfaen" w:hAnsi="Sylfaen" w:cs="Sylfaen"/>
          <w:bCs/>
          <w:color w:val="000000"/>
          <w:sz w:val="20"/>
          <w:szCs w:val="20"/>
          <w:u w:val="single"/>
          <w:lang w:val="ka-GE"/>
        </w:rPr>
        <w:t>საწვავი, შესყიდვის ობიექტი</w:t>
      </w:r>
      <w:r w:rsidR="006E2B4A" w:rsidRPr="00196F27">
        <w:rPr>
          <w:rFonts w:ascii="Sylfaen" w:hAnsi="Sylfaen" w:cs="Sylfaen"/>
          <w:bCs/>
          <w:color w:val="000000"/>
          <w:sz w:val="20"/>
          <w:szCs w:val="20"/>
          <w:lang w:val="ka-GE"/>
        </w:rPr>
        <w:t xml:space="preserve"> - </w:t>
      </w:r>
      <w:r w:rsidR="008D26A0" w:rsidRPr="00116329">
        <w:rPr>
          <w:rFonts w:ascii="Sylfaen" w:hAnsi="Sylfaen" w:cs="Sylfaen"/>
          <w:b/>
          <w:iCs/>
          <w:sz w:val="20"/>
          <w:szCs w:val="20"/>
          <w:lang w:val="ka-GE"/>
        </w:rPr>
        <w:t>დიზელი</w:t>
      </w:r>
      <w:r w:rsidR="008D26A0" w:rsidRPr="00116329">
        <w:rPr>
          <w:b/>
          <w:iCs/>
          <w:sz w:val="20"/>
          <w:szCs w:val="20"/>
          <w:lang w:val="ka-GE"/>
        </w:rPr>
        <w:t xml:space="preserve"> (</w:t>
      </w:r>
      <w:r w:rsidR="008D26A0" w:rsidRPr="00116329">
        <w:rPr>
          <w:rFonts w:ascii="Sylfaen" w:hAnsi="Sylfaen" w:cs="Sylfaen"/>
          <w:b/>
          <w:iCs/>
          <w:sz w:val="20"/>
          <w:szCs w:val="20"/>
          <w:lang w:val="ka-GE"/>
        </w:rPr>
        <w:t>არაუმეტეს</w:t>
      </w:r>
      <w:r w:rsidR="008D26A0" w:rsidRPr="00116329">
        <w:rPr>
          <w:b/>
          <w:iCs/>
          <w:sz w:val="20"/>
          <w:szCs w:val="20"/>
          <w:lang w:val="ka-GE"/>
        </w:rPr>
        <w:t xml:space="preserve"> 10 </w:t>
      </w:r>
      <w:r w:rsidR="008D26A0" w:rsidRPr="00116329">
        <w:rPr>
          <w:b/>
          <w:iCs/>
          <w:sz w:val="20"/>
          <w:szCs w:val="20"/>
          <w:lang w:val="en-US"/>
        </w:rPr>
        <w:t>PPM)</w:t>
      </w:r>
      <w:r w:rsidR="008D26A0" w:rsidRPr="00116329">
        <w:rPr>
          <w:rFonts w:ascii="Sylfaen" w:hAnsi="Sylfaen"/>
          <w:b/>
          <w:iCs/>
          <w:sz w:val="20"/>
          <w:szCs w:val="20"/>
          <w:lang w:val="ka-GE"/>
        </w:rPr>
        <w:t xml:space="preserve"> </w:t>
      </w:r>
      <w:r w:rsidR="008D26A0" w:rsidRPr="00116329">
        <w:rPr>
          <w:rFonts w:ascii="Sylfaen" w:hAnsi="Sylfaen"/>
          <w:b/>
          <w:iCs/>
          <w:sz w:val="20"/>
          <w:szCs w:val="20"/>
          <w:lang w:val="en-US"/>
        </w:rPr>
        <w:t>Efix Euro Diesel</w:t>
      </w:r>
    </w:p>
    <w:p w:rsidR="00C36D60" w:rsidRPr="00196F27" w:rsidRDefault="00A633E6" w:rsidP="001C47A9">
      <w:pPr>
        <w:pStyle w:val="ListParagraph"/>
        <w:numPr>
          <w:ilvl w:val="1"/>
          <w:numId w:val="14"/>
        </w:numPr>
        <w:spacing w:after="0" w:line="264" w:lineRule="auto"/>
        <w:ind w:left="540" w:hanging="540"/>
        <w:jc w:val="both"/>
        <w:rPr>
          <w:rFonts w:ascii="Sylfaen" w:hAnsi="Sylfaen" w:cs="Sylfaen"/>
          <w:bCs/>
          <w:color w:val="000000"/>
          <w:sz w:val="20"/>
          <w:szCs w:val="20"/>
          <w:u w:val="single"/>
          <w:lang w:val="ka-GE"/>
        </w:rPr>
      </w:pPr>
      <w:r w:rsidRPr="00196F27">
        <w:rPr>
          <w:rFonts w:ascii="Sylfaen" w:hAnsi="Sylfaen" w:cs="Sylfaen"/>
          <w:bCs/>
          <w:color w:val="000000"/>
          <w:sz w:val="20"/>
          <w:szCs w:val="20"/>
          <w:lang w:val="ka-GE"/>
        </w:rPr>
        <w:t xml:space="preserve"> </w:t>
      </w:r>
      <w:r w:rsidR="00C36D60" w:rsidRPr="00196F27">
        <w:rPr>
          <w:rFonts w:ascii="Sylfaen" w:hAnsi="Sylfaen" w:cs="Sylfaen"/>
          <w:bCs/>
          <w:color w:val="000000"/>
          <w:sz w:val="20"/>
          <w:szCs w:val="20"/>
          <w:u w:val="single"/>
          <w:lang w:val="ka-GE"/>
        </w:rPr>
        <w:t>სატენდერო</w:t>
      </w:r>
      <w:r w:rsidR="00C36D60" w:rsidRPr="00196F27">
        <w:rPr>
          <w:rFonts w:ascii="Sylfaen" w:hAnsi="Sylfaen"/>
          <w:bCs/>
          <w:color w:val="000000"/>
          <w:sz w:val="20"/>
          <w:szCs w:val="20"/>
          <w:u w:val="single"/>
          <w:lang w:val="ka-GE"/>
        </w:rPr>
        <w:t xml:space="preserve"> </w:t>
      </w:r>
      <w:r w:rsidR="00C36D60" w:rsidRPr="00196F27">
        <w:rPr>
          <w:rFonts w:ascii="Sylfaen" w:hAnsi="Sylfaen" w:cs="Sylfaen"/>
          <w:bCs/>
          <w:color w:val="000000"/>
          <w:sz w:val="20"/>
          <w:szCs w:val="20"/>
          <w:u w:val="single"/>
          <w:lang w:val="ka-GE"/>
        </w:rPr>
        <w:t>დოკუმენტაცია</w:t>
      </w:r>
      <w:r w:rsidR="00C36D60" w:rsidRPr="00196F27">
        <w:rPr>
          <w:rFonts w:ascii="Sylfaen" w:hAnsi="Sylfaen"/>
          <w:bCs/>
          <w:color w:val="000000"/>
          <w:sz w:val="20"/>
          <w:szCs w:val="20"/>
          <w:lang w:val="ka-GE"/>
        </w:rPr>
        <w:t xml:space="preserve"> - </w:t>
      </w:r>
      <w:r w:rsidR="00AA2295">
        <w:rPr>
          <w:rFonts w:ascii="Sylfaen" w:hAnsi="Sylfaen"/>
          <w:bCs/>
          <w:color w:val="000000"/>
          <w:sz w:val="20"/>
          <w:szCs w:val="20"/>
          <w:lang w:val="ka-GE"/>
        </w:rPr>
        <w:t xml:space="preserve">დიზელი (არაუმეტეს 10 </w:t>
      </w:r>
      <w:r w:rsidR="00AA2295">
        <w:rPr>
          <w:rFonts w:ascii="Sylfaen" w:hAnsi="Sylfaen"/>
          <w:bCs/>
          <w:color w:val="000000"/>
          <w:sz w:val="20"/>
          <w:szCs w:val="20"/>
          <w:lang w:val="en-US"/>
        </w:rPr>
        <w:t xml:space="preserve">PPM) </w:t>
      </w:r>
      <w:r w:rsidR="00AA2295" w:rsidRPr="00116329">
        <w:rPr>
          <w:rFonts w:ascii="Sylfaen" w:hAnsi="Sylfaen" w:cs="Sylfaen"/>
          <w:bCs/>
          <w:color w:val="000000"/>
          <w:sz w:val="20"/>
          <w:szCs w:val="20"/>
          <w:u w:val="single"/>
          <w:lang w:val="ka-GE"/>
        </w:rPr>
        <w:t xml:space="preserve">გატანა ავტოგასამართი სადგურიდან-  </w:t>
      </w:r>
      <w:r w:rsidR="00C36D60" w:rsidRPr="00196F27">
        <w:rPr>
          <w:rFonts w:ascii="Sylfaen" w:hAnsi="Sylfaen"/>
          <w:bCs/>
          <w:color w:val="000000"/>
          <w:sz w:val="20"/>
          <w:szCs w:val="20"/>
          <w:lang w:val="ka-GE"/>
        </w:rPr>
        <w:t xml:space="preserve"> </w:t>
      </w:r>
      <w:r w:rsidR="00384332" w:rsidRPr="00196F27">
        <w:rPr>
          <w:rFonts w:ascii="Sylfaen" w:hAnsi="Sylfaen"/>
          <w:iCs/>
          <w:sz w:val="20"/>
          <w:szCs w:val="20"/>
          <w:lang w:val="ka-GE"/>
        </w:rPr>
        <w:t>2018</w:t>
      </w:r>
      <w:r w:rsidR="00C36D60" w:rsidRPr="00196F27">
        <w:rPr>
          <w:rFonts w:ascii="Sylfaen" w:hAnsi="Sylfaen"/>
          <w:iCs/>
          <w:sz w:val="20"/>
          <w:szCs w:val="20"/>
          <w:lang w:val="ka-GE"/>
        </w:rPr>
        <w:t xml:space="preserve"> წლის </w:t>
      </w:r>
      <w:r w:rsidR="0052478C">
        <w:rPr>
          <w:rFonts w:ascii="Sylfaen" w:hAnsi="Sylfaen"/>
          <w:iCs/>
          <w:sz w:val="20"/>
          <w:szCs w:val="20"/>
          <w:lang w:val="ka-GE"/>
        </w:rPr>
        <w:t>25</w:t>
      </w:r>
      <w:r w:rsidR="00C36D60" w:rsidRPr="00196F27">
        <w:rPr>
          <w:rFonts w:ascii="Sylfaen" w:hAnsi="Sylfaen"/>
          <w:iCs/>
          <w:sz w:val="20"/>
          <w:szCs w:val="20"/>
          <w:lang w:val="ka-GE"/>
        </w:rPr>
        <w:t xml:space="preserve"> დეკემბრის „ნავთობპროდუქციის (საწვავის) </w:t>
      </w:r>
      <w:r w:rsidR="00384332" w:rsidRPr="00196F27">
        <w:rPr>
          <w:rFonts w:ascii="Sylfaen" w:hAnsi="Sylfaen"/>
          <w:iCs/>
          <w:sz w:val="20"/>
          <w:szCs w:val="20"/>
          <w:lang w:val="ka-GE"/>
        </w:rPr>
        <w:t>2019</w:t>
      </w:r>
      <w:r w:rsidR="00C36D60" w:rsidRPr="00196F27">
        <w:rPr>
          <w:rFonts w:ascii="Sylfaen" w:hAnsi="Sylfaen"/>
          <w:iCs/>
          <w:sz w:val="20"/>
          <w:szCs w:val="20"/>
          <w:lang w:val="ka-GE"/>
        </w:rPr>
        <w:t xml:space="preserve"> წლის კონსოლიდირებული ტენდერის სატენდერო დოკუმენტაცია“, </w:t>
      </w:r>
      <w:r w:rsidR="00C36D60" w:rsidRPr="00196F27">
        <w:rPr>
          <w:rFonts w:ascii="Sylfaen" w:hAnsi="Sylfaen"/>
          <w:sz w:val="20"/>
          <w:szCs w:val="20"/>
          <w:lang w:val="ka-GE"/>
        </w:rPr>
        <w:t>რომელიც 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w:t>
      </w:r>
    </w:p>
    <w:p w:rsidR="00614F5E" w:rsidRPr="00196F27" w:rsidRDefault="00614F5E" w:rsidP="001C47A9">
      <w:pPr>
        <w:pStyle w:val="ListParagraph"/>
        <w:numPr>
          <w:ilvl w:val="1"/>
          <w:numId w:val="14"/>
        </w:numPr>
        <w:spacing w:after="0" w:line="264" w:lineRule="auto"/>
        <w:ind w:left="540" w:hanging="540"/>
        <w:jc w:val="both"/>
        <w:rPr>
          <w:rFonts w:ascii="Sylfaen" w:hAnsi="Sylfaen" w:cs="Sylfaen"/>
          <w:bCs/>
          <w:color w:val="000000"/>
          <w:sz w:val="20"/>
          <w:szCs w:val="20"/>
          <w:lang w:val="ka-GE"/>
        </w:rPr>
      </w:pPr>
      <w:r w:rsidRPr="00196F27">
        <w:rPr>
          <w:rFonts w:ascii="Sylfaen" w:hAnsi="Sylfaen" w:cs="Sylfaen"/>
          <w:bCs/>
          <w:color w:val="000000"/>
          <w:sz w:val="20"/>
          <w:szCs w:val="20"/>
          <w:lang w:val="ka-GE"/>
        </w:rPr>
        <w:t xml:space="preserve"> </w:t>
      </w:r>
      <w:r w:rsidRPr="00196F27">
        <w:rPr>
          <w:rFonts w:ascii="Sylfaen" w:hAnsi="Sylfaen" w:cs="Sylfaen"/>
          <w:bCs/>
          <w:color w:val="000000"/>
          <w:sz w:val="20"/>
          <w:szCs w:val="20"/>
          <w:u w:val="single"/>
          <w:lang w:val="ka-GE"/>
        </w:rPr>
        <w:t>მიმწოდებელი</w:t>
      </w:r>
      <w:r w:rsidRPr="00196F27">
        <w:rPr>
          <w:rFonts w:ascii="Sylfaen" w:hAnsi="Sylfaen" w:cs="Sylfaen"/>
          <w:bCs/>
          <w:color w:val="000000"/>
          <w:sz w:val="20"/>
          <w:szCs w:val="20"/>
          <w:lang w:val="ka-GE"/>
        </w:rPr>
        <w:t xml:space="preserve"> - </w:t>
      </w:r>
      <w:r w:rsidR="00DD0E88" w:rsidRPr="00196F27">
        <w:rPr>
          <w:rFonts w:ascii="Sylfaen" w:hAnsi="Sylfaen" w:cs="Sylfaen"/>
          <w:bCs/>
          <w:color w:val="000000"/>
          <w:sz w:val="20"/>
          <w:szCs w:val="20"/>
          <w:lang w:val="ka-GE"/>
        </w:rPr>
        <w:t>პირი, რომელიც ახორციელებს საქონლისა და თანმდევი მომსახურების მიწოდებას ამ ხელშეკრულების ფარგლებში.</w:t>
      </w:r>
    </w:p>
    <w:p w:rsidR="00DD0E88" w:rsidRPr="00196F27" w:rsidRDefault="00DD0E88" w:rsidP="001C47A9">
      <w:pPr>
        <w:pStyle w:val="ListParagraph"/>
        <w:numPr>
          <w:ilvl w:val="1"/>
          <w:numId w:val="14"/>
        </w:numPr>
        <w:spacing w:after="0" w:line="264" w:lineRule="auto"/>
        <w:ind w:left="540" w:hanging="540"/>
        <w:jc w:val="both"/>
        <w:rPr>
          <w:rFonts w:ascii="Sylfaen" w:hAnsi="Sylfaen" w:cs="Sylfaen"/>
          <w:bCs/>
          <w:color w:val="000000"/>
          <w:sz w:val="20"/>
          <w:szCs w:val="20"/>
          <w:lang w:val="ka-GE"/>
        </w:rPr>
      </w:pPr>
      <w:r w:rsidRPr="00196F27">
        <w:rPr>
          <w:rFonts w:ascii="Sylfaen" w:hAnsi="Sylfaen" w:cs="Sylfaen"/>
          <w:bCs/>
          <w:color w:val="000000"/>
          <w:sz w:val="20"/>
          <w:szCs w:val="20"/>
          <w:lang w:val="ka-GE"/>
        </w:rPr>
        <w:t xml:space="preserve"> </w:t>
      </w:r>
      <w:r w:rsidRPr="00196F27">
        <w:rPr>
          <w:rFonts w:ascii="Sylfaen" w:hAnsi="Sylfaen" w:cs="Sylfaen"/>
          <w:bCs/>
          <w:color w:val="000000"/>
          <w:sz w:val="20"/>
          <w:szCs w:val="20"/>
          <w:u w:val="single"/>
          <w:lang w:val="ka-GE"/>
        </w:rPr>
        <w:t>საქონელი</w:t>
      </w:r>
      <w:r w:rsidRPr="00196F27">
        <w:rPr>
          <w:rFonts w:ascii="Sylfaen" w:hAnsi="Sylfaen" w:cs="Sylfaen"/>
          <w:bCs/>
          <w:color w:val="000000"/>
          <w:sz w:val="20"/>
          <w:szCs w:val="20"/>
          <w:lang w:val="ka-GE"/>
        </w:rPr>
        <w:t xml:space="preserve">  – ხელშეკრულების 2.</w:t>
      </w:r>
      <w:r w:rsidR="009E7830" w:rsidRPr="00196F27">
        <w:rPr>
          <w:rFonts w:ascii="Sylfaen" w:hAnsi="Sylfaen" w:cs="Sylfaen"/>
          <w:bCs/>
          <w:color w:val="000000"/>
          <w:sz w:val="20"/>
          <w:szCs w:val="20"/>
          <w:lang w:val="ka-GE"/>
        </w:rPr>
        <w:t>2.</w:t>
      </w:r>
      <w:r w:rsidRPr="00196F27">
        <w:rPr>
          <w:rFonts w:ascii="Sylfaen" w:hAnsi="Sylfaen" w:cs="Sylfaen"/>
          <w:bCs/>
          <w:color w:val="000000"/>
          <w:sz w:val="20"/>
          <w:szCs w:val="20"/>
          <w:lang w:val="ka-GE"/>
        </w:rPr>
        <w:t xml:space="preserve"> პუნქტით განსაზღვრული შესყიდვის ობიექტი.</w:t>
      </w:r>
    </w:p>
    <w:p w:rsidR="00036AB8" w:rsidRPr="00196F27" w:rsidRDefault="00036AB8" w:rsidP="001C47A9">
      <w:pPr>
        <w:pStyle w:val="ListParagraph"/>
        <w:numPr>
          <w:ilvl w:val="1"/>
          <w:numId w:val="14"/>
        </w:numPr>
        <w:spacing w:after="0" w:line="264" w:lineRule="auto"/>
        <w:ind w:left="540" w:hanging="540"/>
        <w:jc w:val="both"/>
        <w:rPr>
          <w:rFonts w:ascii="Sylfaen" w:hAnsi="Sylfaen" w:cs="Sylfaen"/>
          <w:bCs/>
          <w:color w:val="000000"/>
          <w:sz w:val="20"/>
          <w:szCs w:val="20"/>
          <w:lang w:val="ka-GE"/>
        </w:rPr>
      </w:pPr>
      <w:r w:rsidRPr="00196F27">
        <w:rPr>
          <w:rFonts w:ascii="Sylfaen" w:hAnsi="Sylfaen" w:cs="Sylfaen"/>
          <w:bCs/>
          <w:color w:val="000000"/>
          <w:sz w:val="20"/>
          <w:szCs w:val="20"/>
          <w:lang w:val="ka-GE"/>
        </w:rPr>
        <w:t xml:space="preserve"> </w:t>
      </w:r>
      <w:r w:rsidRPr="00196F27">
        <w:rPr>
          <w:rFonts w:ascii="Sylfaen" w:hAnsi="Sylfaen" w:cs="Sylfaen"/>
          <w:bCs/>
          <w:color w:val="000000"/>
          <w:sz w:val="20"/>
          <w:szCs w:val="20"/>
          <w:u w:val="single"/>
          <w:lang w:val="ka-GE"/>
        </w:rPr>
        <w:t>ავტორიზებული ავტომანქანა</w:t>
      </w:r>
      <w:r w:rsidRPr="00196F27">
        <w:rPr>
          <w:rFonts w:ascii="Sylfaen" w:hAnsi="Sylfaen" w:cs="Sylfaen"/>
          <w:bCs/>
          <w:color w:val="000000"/>
          <w:sz w:val="20"/>
          <w:szCs w:val="20"/>
          <w:lang w:val="ka-GE"/>
        </w:rPr>
        <w:t xml:space="preserve"> – შემსყიდველი ორგანიზაციის ბალანსზე მყოფი ავტომანქანა, რომელიც უნდა აღიჭურვოს „აგაი“ სისტემის კომპონენტებით.</w:t>
      </w:r>
    </w:p>
    <w:p w:rsidR="00036AB8" w:rsidRPr="00196F27" w:rsidRDefault="00231F87" w:rsidP="001C47A9">
      <w:pPr>
        <w:pStyle w:val="ListParagraph"/>
        <w:numPr>
          <w:ilvl w:val="1"/>
          <w:numId w:val="14"/>
        </w:numPr>
        <w:spacing w:after="0" w:line="264" w:lineRule="auto"/>
        <w:ind w:left="540" w:hanging="540"/>
        <w:jc w:val="both"/>
        <w:rPr>
          <w:rFonts w:ascii="Sylfaen" w:hAnsi="Sylfaen" w:cs="Sylfaen"/>
          <w:bCs/>
          <w:color w:val="000000"/>
          <w:sz w:val="20"/>
          <w:szCs w:val="20"/>
          <w:lang w:val="ka-GE"/>
        </w:rPr>
      </w:pPr>
      <w:r w:rsidRPr="00196F27">
        <w:rPr>
          <w:rFonts w:ascii="Sylfaen" w:hAnsi="Sylfaen" w:cs="Sylfaen"/>
          <w:bCs/>
          <w:color w:val="000000"/>
          <w:sz w:val="20"/>
          <w:szCs w:val="20"/>
          <w:lang w:val="ka-GE"/>
        </w:rPr>
        <w:t xml:space="preserve"> </w:t>
      </w:r>
      <w:r w:rsidR="00036AB8" w:rsidRPr="00196F27">
        <w:rPr>
          <w:rFonts w:ascii="Sylfaen" w:hAnsi="Sylfaen" w:cs="Sylfaen"/>
          <w:bCs/>
          <w:color w:val="000000"/>
          <w:sz w:val="20"/>
          <w:szCs w:val="20"/>
          <w:u w:val="single"/>
          <w:lang w:val="ka-GE"/>
        </w:rPr>
        <w:t>ავტომანქანის გამართვისა და ავტომატური იდენტიფიცირების სისტემა (შემდგომში – აგაი სისტემა)</w:t>
      </w:r>
      <w:r w:rsidR="00036AB8" w:rsidRPr="00196F27">
        <w:rPr>
          <w:rFonts w:ascii="Sylfaen" w:hAnsi="Sylfaen" w:cs="Sylfaen"/>
          <w:bCs/>
          <w:color w:val="000000"/>
          <w:sz w:val="20"/>
          <w:szCs w:val="20"/>
          <w:lang w:val="ka-GE"/>
        </w:rPr>
        <w:t xml:space="preserve"> – სისტემა/საშუალება, რომელიც უზრუნველყოფს ავტოგასამართი სადგურის პისტოლეტისა და ავტორიზებული ავტომანქანის საწვავის ავზის ერთმანეთთან დაკავშირებასა და იდენტიფიცირებას, რის შედეგადაც მიმწოდებლის ავტოგასამართ სადგურზე საწვავის ჩასხმა შესაძლებელი იქნება მხოლოდ ავტორიზებული ავტომანქანის საწვავის ავზში.</w:t>
      </w:r>
    </w:p>
    <w:p w:rsidR="00C36D60" w:rsidRPr="00196F27" w:rsidRDefault="00C36D60" w:rsidP="001C47A9">
      <w:pPr>
        <w:tabs>
          <w:tab w:val="left" w:pos="90"/>
        </w:tabs>
        <w:spacing w:after="0" w:line="264" w:lineRule="auto"/>
        <w:jc w:val="both"/>
        <w:rPr>
          <w:rFonts w:ascii="Sylfaen" w:hAnsi="Sylfaen" w:cs="Sylfaen"/>
          <w:b/>
          <w:color w:val="000000"/>
          <w:sz w:val="20"/>
          <w:szCs w:val="20"/>
          <w:lang w:val="ka-GE"/>
        </w:rPr>
      </w:pPr>
    </w:p>
    <w:p w:rsidR="009D2848" w:rsidRDefault="009D2848" w:rsidP="001C47A9">
      <w:pPr>
        <w:pStyle w:val="ListParagraph"/>
        <w:numPr>
          <w:ilvl w:val="0"/>
          <w:numId w:val="1"/>
        </w:numPr>
        <w:tabs>
          <w:tab w:val="left" w:pos="90"/>
        </w:tabs>
        <w:spacing w:after="0" w:line="264" w:lineRule="auto"/>
        <w:ind w:left="-360" w:firstLine="0"/>
        <w:jc w:val="center"/>
        <w:rPr>
          <w:rFonts w:ascii="Sylfaen" w:hAnsi="Sylfaen" w:cs="Sylfaen"/>
          <w:b/>
          <w:bCs/>
          <w:sz w:val="20"/>
          <w:szCs w:val="20"/>
          <w:lang w:val="ka-GE"/>
        </w:rPr>
      </w:pPr>
      <w:r w:rsidRPr="00196F27">
        <w:rPr>
          <w:rFonts w:ascii="Sylfaen" w:hAnsi="Sylfaen" w:cs="Sylfaen"/>
          <w:b/>
          <w:bCs/>
          <w:sz w:val="20"/>
          <w:szCs w:val="20"/>
          <w:lang w:val="ka-GE"/>
        </w:rPr>
        <w:t>ხელშეკრულების საგანი და შესყიდვის ობიექტი</w:t>
      </w:r>
    </w:p>
    <w:p w:rsidR="008A6DAB" w:rsidRPr="008A6DAB" w:rsidRDefault="008A6DAB" w:rsidP="001C47A9">
      <w:pPr>
        <w:tabs>
          <w:tab w:val="left" w:pos="90"/>
        </w:tabs>
        <w:spacing w:after="0" w:line="264" w:lineRule="auto"/>
        <w:jc w:val="center"/>
        <w:rPr>
          <w:rFonts w:ascii="Sylfaen" w:hAnsi="Sylfaen" w:cs="Sylfaen"/>
          <w:b/>
          <w:bCs/>
          <w:sz w:val="20"/>
          <w:szCs w:val="20"/>
          <w:lang w:val="ka-GE"/>
        </w:rPr>
      </w:pPr>
    </w:p>
    <w:p w:rsidR="002432E5" w:rsidRPr="00196F27" w:rsidRDefault="009D2848" w:rsidP="001C47A9">
      <w:pPr>
        <w:pStyle w:val="ListParagraph"/>
        <w:numPr>
          <w:ilvl w:val="0"/>
          <w:numId w:val="15"/>
        </w:numPr>
        <w:tabs>
          <w:tab w:val="left" w:pos="2610"/>
          <w:tab w:val="left" w:pos="3060"/>
        </w:tabs>
        <w:spacing w:after="0" w:line="264" w:lineRule="auto"/>
        <w:ind w:left="540" w:hanging="540"/>
        <w:jc w:val="both"/>
        <w:rPr>
          <w:rFonts w:ascii="Sylfaen" w:hAnsi="Sylfaen" w:cs="Sylfaen"/>
          <w:bCs/>
          <w:color w:val="000000"/>
          <w:sz w:val="20"/>
          <w:szCs w:val="20"/>
          <w:lang w:val="ka-GE"/>
        </w:rPr>
      </w:pPr>
      <w:r w:rsidRPr="00196F27">
        <w:rPr>
          <w:rFonts w:ascii="Sylfaen" w:hAnsi="Sylfaen" w:cs="Sylfaen"/>
          <w:bCs/>
          <w:color w:val="000000"/>
          <w:sz w:val="20"/>
          <w:szCs w:val="20"/>
          <w:lang w:val="ka-GE"/>
        </w:rPr>
        <w:t xml:space="preserve">ხელშეკრულების საგანს წარმოადგენს „შემსყიდველის“ მიერ  </w:t>
      </w:r>
      <w:r w:rsidRPr="00196F27">
        <w:rPr>
          <w:rFonts w:ascii="Sylfaen" w:hAnsi="Sylfaen"/>
          <w:i/>
          <w:sz w:val="20"/>
          <w:szCs w:val="20"/>
          <w:lang w:val="ka-GE"/>
        </w:rPr>
        <w:t>საწვავის</w:t>
      </w:r>
      <w:r w:rsidRPr="00196F27">
        <w:rPr>
          <w:sz w:val="20"/>
          <w:szCs w:val="20"/>
          <w:lang w:val="ka-GE"/>
        </w:rPr>
        <w:t xml:space="preserve"> </w:t>
      </w:r>
      <w:r w:rsidRPr="00196F27">
        <w:rPr>
          <w:bCs/>
          <w:sz w:val="20"/>
          <w:szCs w:val="20"/>
          <w:lang w:val="ka-GE"/>
        </w:rPr>
        <w:t xml:space="preserve"> </w:t>
      </w:r>
      <w:r w:rsidRPr="00196F27">
        <w:rPr>
          <w:rFonts w:ascii="Sylfaen" w:hAnsi="Sylfaen" w:cs="Sylfaen"/>
          <w:bCs/>
          <w:color w:val="000000"/>
          <w:sz w:val="20"/>
          <w:szCs w:val="20"/>
          <w:lang w:val="ka-GE"/>
        </w:rPr>
        <w:t xml:space="preserve">შესყიდვა ეტაპობრივად </w:t>
      </w:r>
      <w:r w:rsidR="006E2B4A" w:rsidRPr="00196F27">
        <w:rPr>
          <w:rFonts w:ascii="Sylfaen" w:hAnsi="Sylfaen" w:cs="Sylfaen"/>
          <w:bCs/>
          <w:color w:val="000000"/>
          <w:sz w:val="20"/>
          <w:szCs w:val="20"/>
          <w:lang w:val="ka-GE"/>
        </w:rPr>
        <w:t>წინამდებარე ხელშეკრულების გაფორმების თარიღიდან</w:t>
      </w:r>
      <w:r w:rsidR="00384332" w:rsidRPr="00196F27">
        <w:rPr>
          <w:rFonts w:ascii="Sylfaen" w:hAnsi="Sylfaen" w:cs="Sylfaen"/>
          <w:bCs/>
          <w:color w:val="000000"/>
          <w:sz w:val="20"/>
          <w:szCs w:val="20"/>
          <w:lang w:val="ka-GE"/>
        </w:rPr>
        <w:t>, მაგრამ არაუადრეს 2019</w:t>
      </w:r>
      <w:r w:rsidR="00C14143" w:rsidRPr="00196F27">
        <w:rPr>
          <w:rFonts w:ascii="Sylfaen" w:hAnsi="Sylfaen" w:cs="Sylfaen"/>
          <w:bCs/>
          <w:color w:val="000000"/>
          <w:sz w:val="20"/>
          <w:szCs w:val="20"/>
          <w:lang w:val="ka-GE"/>
        </w:rPr>
        <w:t xml:space="preserve"> წლის 1-ლი იანვრიდან</w:t>
      </w:r>
      <w:r w:rsidR="006E2B4A" w:rsidRPr="00196F27">
        <w:rPr>
          <w:rFonts w:ascii="Sylfaen" w:hAnsi="Sylfaen" w:cs="Sylfaen"/>
          <w:bCs/>
          <w:color w:val="000000"/>
          <w:sz w:val="20"/>
          <w:szCs w:val="20"/>
          <w:lang w:val="ka-GE"/>
        </w:rPr>
        <w:t xml:space="preserve"> </w:t>
      </w:r>
      <w:r w:rsidRPr="00196F27">
        <w:rPr>
          <w:rFonts w:ascii="Sylfaen" w:hAnsi="Sylfaen" w:cs="Sylfaen"/>
          <w:bCs/>
          <w:color w:val="000000"/>
          <w:sz w:val="20"/>
          <w:szCs w:val="20"/>
          <w:lang w:val="ka-GE"/>
        </w:rPr>
        <w:t>201</w:t>
      </w:r>
      <w:r w:rsidR="00384332" w:rsidRPr="00196F27">
        <w:rPr>
          <w:rFonts w:ascii="Sylfaen" w:hAnsi="Sylfaen" w:cs="Sylfaen"/>
          <w:bCs/>
          <w:color w:val="000000"/>
          <w:sz w:val="20"/>
          <w:szCs w:val="20"/>
          <w:lang w:val="ka-GE"/>
        </w:rPr>
        <w:t>9</w:t>
      </w:r>
      <w:r w:rsidR="00B4298F" w:rsidRPr="00196F27">
        <w:rPr>
          <w:rFonts w:ascii="Sylfaen" w:hAnsi="Sylfaen" w:cs="Sylfaen"/>
          <w:bCs/>
          <w:color w:val="000000"/>
          <w:sz w:val="20"/>
          <w:szCs w:val="20"/>
          <w:lang w:val="ka-GE"/>
        </w:rPr>
        <w:t xml:space="preserve"> </w:t>
      </w:r>
      <w:r w:rsidRPr="00196F27">
        <w:rPr>
          <w:rFonts w:ascii="Sylfaen" w:hAnsi="Sylfaen" w:cs="Sylfaen"/>
          <w:bCs/>
          <w:color w:val="000000"/>
          <w:sz w:val="20"/>
          <w:szCs w:val="20"/>
          <w:lang w:val="ka-GE"/>
        </w:rPr>
        <w:t xml:space="preserve">წლის 31 დეკემბრის ჩათვლით. </w:t>
      </w:r>
    </w:p>
    <w:p w:rsidR="002432E5" w:rsidRPr="00196F27" w:rsidRDefault="009D2848" w:rsidP="001C47A9">
      <w:pPr>
        <w:pStyle w:val="ListParagraph"/>
        <w:numPr>
          <w:ilvl w:val="0"/>
          <w:numId w:val="15"/>
        </w:numPr>
        <w:tabs>
          <w:tab w:val="left" w:pos="2610"/>
          <w:tab w:val="left" w:pos="3060"/>
        </w:tabs>
        <w:spacing w:after="0" w:line="264" w:lineRule="auto"/>
        <w:ind w:left="540" w:hanging="540"/>
        <w:jc w:val="both"/>
        <w:rPr>
          <w:rFonts w:ascii="Sylfaen" w:hAnsi="Sylfaen" w:cs="Sylfaen"/>
          <w:bCs/>
          <w:color w:val="000000"/>
          <w:sz w:val="20"/>
          <w:szCs w:val="20"/>
          <w:lang w:val="ka-GE"/>
        </w:rPr>
      </w:pPr>
      <w:r w:rsidRPr="00196F27">
        <w:rPr>
          <w:rFonts w:ascii="Sylfaen" w:hAnsi="Sylfaen" w:cs="Sylfaen"/>
          <w:bCs/>
          <w:color w:val="000000"/>
          <w:sz w:val="20"/>
          <w:szCs w:val="20"/>
          <w:lang w:val="ka-GE"/>
        </w:rPr>
        <w:t xml:space="preserve">ხელშეკრულებით განსაზღვრულ შესყიდვის ობიექტს წარმოადგენს საწვავი: </w:t>
      </w:r>
      <w:r w:rsidR="008D26A0" w:rsidRPr="00116329">
        <w:rPr>
          <w:rFonts w:ascii="Sylfaen" w:hAnsi="Sylfaen" w:cs="Sylfaen"/>
          <w:b/>
          <w:iCs/>
          <w:sz w:val="20"/>
          <w:szCs w:val="20"/>
          <w:lang w:val="ka-GE"/>
        </w:rPr>
        <w:t>დიზელი</w:t>
      </w:r>
      <w:r w:rsidR="008D26A0" w:rsidRPr="00116329">
        <w:rPr>
          <w:b/>
          <w:iCs/>
          <w:sz w:val="20"/>
          <w:szCs w:val="20"/>
          <w:lang w:val="ka-GE"/>
        </w:rPr>
        <w:t xml:space="preserve"> (</w:t>
      </w:r>
      <w:r w:rsidR="008D26A0" w:rsidRPr="00116329">
        <w:rPr>
          <w:rFonts w:ascii="Sylfaen" w:hAnsi="Sylfaen" w:cs="Sylfaen"/>
          <w:b/>
          <w:iCs/>
          <w:sz w:val="20"/>
          <w:szCs w:val="20"/>
          <w:lang w:val="ka-GE"/>
        </w:rPr>
        <w:t>არაუმეტეს</w:t>
      </w:r>
      <w:r w:rsidR="008D26A0" w:rsidRPr="00116329">
        <w:rPr>
          <w:b/>
          <w:iCs/>
          <w:sz w:val="20"/>
          <w:szCs w:val="20"/>
          <w:lang w:val="ka-GE"/>
        </w:rPr>
        <w:t xml:space="preserve"> 10 </w:t>
      </w:r>
      <w:r w:rsidR="008D26A0" w:rsidRPr="00116329">
        <w:rPr>
          <w:b/>
          <w:iCs/>
          <w:sz w:val="20"/>
          <w:szCs w:val="20"/>
          <w:lang w:val="en-US"/>
        </w:rPr>
        <w:t>PPM)</w:t>
      </w:r>
      <w:r w:rsidR="008D26A0" w:rsidRPr="00116329">
        <w:rPr>
          <w:rFonts w:ascii="Sylfaen" w:hAnsi="Sylfaen"/>
          <w:b/>
          <w:iCs/>
          <w:sz w:val="20"/>
          <w:szCs w:val="20"/>
          <w:lang w:val="ka-GE"/>
        </w:rPr>
        <w:t xml:space="preserve"> </w:t>
      </w:r>
      <w:r w:rsidR="008D26A0" w:rsidRPr="00116329">
        <w:rPr>
          <w:rFonts w:ascii="Sylfaen" w:hAnsi="Sylfaen"/>
          <w:b/>
          <w:iCs/>
          <w:sz w:val="20"/>
          <w:szCs w:val="20"/>
          <w:lang w:val="en-US"/>
        </w:rPr>
        <w:t>Efix Euro Diesel</w:t>
      </w:r>
      <w:r w:rsidR="008D26A0" w:rsidRPr="00196F27">
        <w:rPr>
          <w:rFonts w:ascii="Sylfaen" w:hAnsi="Sylfaen"/>
          <w:i/>
          <w:sz w:val="20"/>
          <w:szCs w:val="20"/>
          <w:lang w:val="ka-GE"/>
        </w:rPr>
        <w:t xml:space="preserve"> </w:t>
      </w:r>
      <w:r w:rsidR="007A4225" w:rsidRPr="00196F27">
        <w:rPr>
          <w:rFonts w:ascii="Sylfaen" w:hAnsi="Sylfaen"/>
          <w:i/>
          <w:sz w:val="20"/>
          <w:szCs w:val="20"/>
          <w:lang w:val="ka-GE"/>
        </w:rPr>
        <w:t>შემდგომში - „</w:t>
      </w:r>
      <w:r w:rsidR="00D66785">
        <w:rPr>
          <w:rFonts w:ascii="Sylfaen" w:hAnsi="Sylfaen"/>
          <w:i/>
          <w:sz w:val="20"/>
          <w:szCs w:val="20"/>
          <w:lang w:val="ka-GE"/>
        </w:rPr>
        <w:t>ევროდიზელი</w:t>
      </w:r>
      <w:r w:rsidR="007A4225" w:rsidRPr="00196F27">
        <w:rPr>
          <w:rFonts w:ascii="Sylfaen" w:hAnsi="Sylfaen"/>
          <w:i/>
          <w:sz w:val="20"/>
          <w:szCs w:val="20"/>
          <w:lang w:val="ka-GE"/>
        </w:rPr>
        <w:t xml:space="preserve">“ </w:t>
      </w:r>
      <w:r w:rsidRPr="00196F27">
        <w:rPr>
          <w:rFonts w:ascii="Sylfaen" w:hAnsi="Sylfaen" w:cs="Sylfaen"/>
          <w:bCs/>
          <w:color w:val="000000"/>
          <w:sz w:val="20"/>
          <w:szCs w:val="20"/>
          <w:lang w:val="ka-GE"/>
        </w:rPr>
        <w:t xml:space="preserve">რომლის საორიენტაციო მოცულობა შეადგენს </w:t>
      </w:r>
      <w:sdt>
        <w:sdtPr>
          <w:rPr>
            <w:rStyle w:val="TENDER"/>
            <w:szCs w:val="20"/>
            <w:lang w:val="ka-GE"/>
          </w:rPr>
          <w:id w:val="-1817256830"/>
          <w:placeholder>
            <w:docPart w:val="D6A26D0709EC4AA099E31CE1567696CE"/>
          </w:placeholder>
        </w:sdtPr>
        <w:sdtEndPr>
          <w:rPr>
            <w:rStyle w:val="TENDER"/>
          </w:rPr>
        </w:sdtEndPr>
        <w:sdtContent>
          <w:bookmarkStart w:id="1" w:name="Text8"/>
          <w:bookmarkStart w:id="2" w:name="_GoBack"/>
          <w:r w:rsidR="00A64A3B" w:rsidRPr="00196F27">
            <w:rPr>
              <w:rStyle w:val="TENDER"/>
              <w:szCs w:val="20"/>
              <w:lang w:val="ka-GE"/>
            </w:rPr>
            <w:fldChar w:fldCharType="begin">
              <w:ffData>
                <w:name w:val="Text8"/>
                <w:enabled/>
                <w:calcOnExit w:val="0"/>
                <w:textInput>
                  <w:default w:val="- საორიენტაციო მოცულობა ლიტრებში"/>
                </w:textInput>
              </w:ffData>
            </w:fldChar>
          </w:r>
          <w:r w:rsidR="00A64A3B" w:rsidRPr="00196F27">
            <w:rPr>
              <w:rStyle w:val="TENDER"/>
              <w:szCs w:val="20"/>
              <w:lang w:val="ka-GE"/>
            </w:rPr>
            <w:instrText xml:space="preserve"> FORMTEXT </w:instrText>
          </w:r>
          <w:r w:rsidR="00A64A3B" w:rsidRPr="00196F27">
            <w:rPr>
              <w:rStyle w:val="TENDER"/>
              <w:szCs w:val="20"/>
              <w:lang w:val="ka-GE"/>
            </w:rPr>
          </w:r>
          <w:r w:rsidR="00A64A3B" w:rsidRPr="00196F27">
            <w:rPr>
              <w:rStyle w:val="TENDER"/>
              <w:szCs w:val="20"/>
              <w:lang w:val="ka-GE"/>
            </w:rPr>
            <w:fldChar w:fldCharType="separate"/>
          </w:r>
          <w:r w:rsidR="00A64A3B" w:rsidRPr="00196F27">
            <w:rPr>
              <w:rStyle w:val="TENDER"/>
              <w:szCs w:val="20"/>
              <w:lang w:val="ka-GE"/>
            </w:rPr>
            <w:t>- საორიენტაციო მოცულობა ლიტრებში</w:t>
          </w:r>
          <w:r w:rsidR="00A64A3B" w:rsidRPr="00196F27">
            <w:rPr>
              <w:rStyle w:val="TENDER"/>
              <w:szCs w:val="20"/>
              <w:lang w:val="ka-GE"/>
            </w:rPr>
            <w:fldChar w:fldCharType="end"/>
          </w:r>
          <w:bookmarkEnd w:id="1"/>
          <w:bookmarkEnd w:id="2"/>
        </w:sdtContent>
      </w:sdt>
      <w:r w:rsidRPr="00196F27">
        <w:rPr>
          <w:rFonts w:ascii="Sylfaen" w:hAnsi="Sylfaen" w:cs="Sylfaen"/>
          <w:bCs/>
          <w:i/>
          <w:color w:val="000000"/>
          <w:sz w:val="20"/>
          <w:szCs w:val="20"/>
          <w:lang w:val="ka-GE"/>
        </w:rPr>
        <w:t xml:space="preserve"> </w:t>
      </w:r>
      <w:r w:rsidRPr="00196F27">
        <w:rPr>
          <w:rFonts w:ascii="Sylfaen" w:hAnsi="Sylfaen" w:cs="Sylfaen"/>
          <w:bCs/>
          <w:color w:val="000000"/>
          <w:sz w:val="20"/>
          <w:szCs w:val="20"/>
          <w:lang w:val="ka-GE"/>
        </w:rPr>
        <w:t>ლიტრს.</w:t>
      </w:r>
    </w:p>
    <w:p w:rsidR="002432E5" w:rsidRPr="00196F27" w:rsidRDefault="002432E5" w:rsidP="001C47A9">
      <w:pPr>
        <w:pStyle w:val="ListParagraph"/>
        <w:numPr>
          <w:ilvl w:val="0"/>
          <w:numId w:val="15"/>
        </w:numPr>
        <w:tabs>
          <w:tab w:val="left" w:pos="2610"/>
          <w:tab w:val="left" w:pos="3060"/>
        </w:tabs>
        <w:spacing w:after="0" w:line="264" w:lineRule="auto"/>
        <w:ind w:left="540" w:hanging="540"/>
        <w:jc w:val="both"/>
        <w:rPr>
          <w:rFonts w:ascii="Sylfaen" w:hAnsi="Sylfaen" w:cs="Sylfaen"/>
          <w:bCs/>
          <w:color w:val="000000"/>
          <w:sz w:val="20"/>
          <w:szCs w:val="20"/>
          <w:lang w:val="ka-GE"/>
        </w:rPr>
      </w:pPr>
      <w:r w:rsidRPr="00196F27">
        <w:rPr>
          <w:rFonts w:ascii="Sylfaen" w:hAnsi="Sylfaen" w:cs="Sylfaen"/>
          <w:bCs/>
          <w:color w:val="000000"/>
          <w:sz w:val="20"/>
          <w:szCs w:val="20"/>
          <w:lang w:val="ka-GE"/>
        </w:rPr>
        <w:t xml:space="preserve"> </w:t>
      </w:r>
      <w:r w:rsidR="009D2848" w:rsidRPr="00196F27">
        <w:rPr>
          <w:rFonts w:ascii="Sylfaen" w:hAnsi="Sylfaen" w:cs="Sylfaen"/>
          <w:bCs/>
          <w:color w:val="000000"/>
          <w:sz w:val="20"/>
          <w:szCs w:val="20"/>
          <w:lang w:val="ka-GE"/>
        </w:rPr>
        <w:t xml:space="preserve">შესასყიდი საწვავის საორიენტაციო რაოდენობა, სახეობა, ერთეულის </w:t>
      </w:r>
      <w:r w:rsidR="00A279C6" w:rsidRPr="00196F27">
        <w:rPr>
          <w:rFonts w:ascii="Sylfaen" w:hAnsi="Sylfaen" w:cs="Sylfaen"/>
          <w:bCs/>
          <w:color w:val="000000"/>
          <w:sz w:val="20"/>
          <w:szCs w:val="20"/>
          <w:lang w:val="ka-GE"/>
        </w:rPr>
        <w:t xml:space="preserve">საორიენტაციო </w:t>
      </w:r>
      <w:r w:rsidR="009D2848" w:rsidRPr="00196F27">
        <w:rPr>
          <w:rFonts w:ascii="Sylfaen" w:hAnsi="Sylfaen" w:cs="Sylfaen"/>
          <w:bCs/>
          <w:color w:val="000000"/>
          <w:sz w:val="20"/>
          <w:szCs w:val="20"/>
          <w:lang w:val="ka-GE"/>
        </w:rPr>
        <w:t xml:space="preserve">ფასი და სხვა მონაცემები მოცემულია დანართ №1-ში, ავტორიზებული ავტომანქანების ჩამონათვალი და სხვა მონაცემები მოცემულია დანართ #2-ში, ხოლო </w:t>
      </w:r>
      <w:r w:rsidR="00A279C6" w:rsidRPr="00196F27">
        <w:rPr>
          <w:rFonts w:ascii="Sylfaen" w:hAnsi="Sylfaen" w:cs="Sylfaen"/>
          <w:bCs/>
          <w:color w:val="000000"/>
          <w:sz w:val="20"/>
          <w:szCs w:val="20"/>
          <w:lang w:val="ka-GE"/>
        </w:rPr>
        <w:t>მიმწო</w:t>
      </w:r>
      <w:r w:rsidR="006E2B4A" w:rsidRPr="00196F27">
        <w:rPr>
          <w:rFonts w:ascii="Sylfaen" w:hAnsi="Sylfaen" w:cs="Sylfaen"/>
          <w:bCs/>
          <w:color w:val="000000"/>
          <w:sz w:val="20"/>
          <w:szCs w:val="20"/>
          <w:lang w:val="ka-GE"/>
        </w:rPr>
        <w:t>დებლის ავტოგასამართი სადგურების (შემდგომში „აგს“)</w:t>
      </w:r>
      <w:r w:rsidR="009D2848" w:rsidRPr="00196F27">
        <w:rPr>
          <w:rFonts w:ascii="Sylfaen" w:hAnsi="Sylfaen" w:cs="Sylfaen"/>
          <w:bCs/>
          <w:color w:val="000000"/>
          <w:sz w:val="20"/>
          <w:szCs w:val="20"/>
          <w:lang w:val="ka-GE"/>
        </w:rPr>
        <w:t xml:space="preserve"> ჩამონათვალი მოცემულია დანართ #3-ში. წინამდებარე ხელშეკრულების ყველა დანართი წარმოადგენს მის განუყოფელ ნაწილს, მიუხედავად მისი დამოწმება/ ხელმოწერისა.  </w:t>
      </w:r>
    </w:p>
    <w:p w:rsidR="002432E5" w:rsidRPr="00196F27" w:rsidRDefault="002432E5" w:rsidP="001C47A9">
      <w:pPr>
        <w:pStyle w:val="ListParagraph"/>
        <w:numPr>
          <w:ilvl w:val="0"/>
          <w:numId w:val="15"/>
        </w:numPr>
        <w:tabs>
          <w:tab w:val="left" w:pos="2610"/>
          <w:tab w:val="left" w:pos="3060"/>
        </w:tabs>
        <w:spacing w:after="0" w:line="264" w:lineRule="auto"/>
        <w:ind w:left="540" w:hanging="540"/>
        <w:jc w:val="both"/>
        <w:rPr>
          <w:rFonts w:ascii="Sylfaen" w:hAnsi="Sylfaen" w:cs="Sylfaen"/>
          <w:bCs/>
          <w:color w:val="000000"/>
          <w:sz w:val="20"/>
          <w:szCs w:val="20"/>
          <w:lang w:val="ka-GE"/>
        </w:rPr>
      </w:pPr>
      <w:r w:rsidRPr="00196F27">
        <w:rPr>
          <w:rFonts w:ascii="Sylfaen" w:hAnsi="Sylfaen" w:cs="Sylfaen"/>
          <w:bCs/>
          <w:color w:val="000000"/>
          <w:sz w:val="20"/>
          <w:szCs w:val="20"/>
          <w:lang w:val="ka-GE"/>
        </w:rPr>
        <w:t xml:space="preserve"> </w:t>
      </w:r>
      <w:r w:rsidR="009D2848" w:rsidRPr="00196F27">
        <w:rPr>
          <w:rFonts w:ascii="Sylfaen" w:hAnsi="Sylfaen"/>
          <w:i/>
          <w:sz w:val="20"/>
          <w:szCs w:val="20"/>
          <w:lang w:val="ka-GE"/>
        </w:rPr>
        <w:t>საწვავის</w:t>
      </w:r>
      <w:r w:rsidR="009D2848" w:rsidRPr="00196F27">
        <w:rPr>
          <w:sz w:val="20"/>
          <w:szCs w:val="20"/>
          <w:lang w:val="ka-GE"/>
        </w:rPr>
        <w:t xml:space="preserve"> </w:t>
      </w:r>
      <w:r w:rsidR="009D2848" w:rsidRPr="00196F27">
        <w:rPr>
          <w:bCs/>
          <w:sz w:val="20"/>
          <w:szCs w:val="20"/>
          <w:lang w:val="ka-GE"/>
        </w:rPr>
        <w:t xml:space="preserve"> </w:t>
      </w:r>
      <w:r w:rsidR="009D2848" w:rsidRPr="00196F27">
        <w:rPr>
          <w:rFonts w:ascii="Sylfaen" w:eastAsia="Calibri" w:hAnsi="Sylfaen" w:cs="Sylfaen"/>
          <w:sz w:val="20"/>
          <w:szCs w:val="20"/>
          <w:lang w:val="ka-GE"/>
        </w:rPr>
        <w:t xml:space="preserve">მიწოდება უნდა განხორციელდეს </w:t>
      </w:r>
      <w:r w:rsidR="004D5B7E" w:rsidRPr="00196F27">
        <w:rPr>
          <w:rFonts w:ascii="Sylfaen" w:eastAsia="Calibri" w:hAnsi="Sylfaen" w:cs="Sylfaen"/>
          <w:sz w:val="20"/>
          <w:szCs w:val="20"/>
          <w:lang w:val="ka-GE"/>
        </w:rPr>
        <w:t>აგაი სისტემის</w:t>
      </w:r>
      <w:r w:rsidR="009D2848" w:rsidRPr="00196F27">
        <w:rPr>
          <w:rFonts w:ascii="Sylfaen" w:eastAsia="Calibri" w:hAnsi="Sylfaen" w:cs="Sylfaen"/>
          <w:sz w:val="20"/>
          <w:szCs w:val="20"/>
          <w:lang w:val="ka-GE"/>
        </w:rPr>
        <w:t xml:space="preserve"> მეშვეობით, </w:t>
      </w:r>
      <w:r w:rsidR="009D2848" w:rsidRPr="00196F27">
        <w:rPr>
          <w:rFonts w:ascii="Sylfaen" w:hAnsi="Sylfaen" w:cs="Sylfaen"/>
          <w:bCs/>
          <w:sz w:val="20"/>
          <w:szCs w:val="20"/>
          <w:lang w:val="ka-GE"/>
        </w:rPr>
        <w:t>გარდა სატენდერო დოკუმენტაციით განსაზღვრული გამონაკლისი შემთხვევებისა. საწვავის მიღება  განხორციელდება მხოლოდ ხელშეკრულების N3 დანართით განსაზღვრულ ავტოგასამართ სადგურებზე.</w:t>
      </w:r>
    </w:p>
    <w:p w:rsidR="002432E5" w:rsidRPr="00196F27" w:rsidRDefault="002432E5" w:rsidP="001C47A9">
      <w:pPr>
        <w:pStyle w:val="ListParagraph"/>
        <w:numPr>
          <w:ilvl w:val="0"/>
          <w:numId w:val="15"/>
        </w:numPr>
        <w:tabs>
          <w:tab w:val="left" w:pos="2610"/>
          <w:tab w:val="left" w:pos="3060"/>
        </w:tabs>
        <w:spacing w:after="0" w:line="264" w:lineRule="auto"/>
        <w:ind w:left="540" w:hanging="540"/>
        <w:jc w:val="both"/>
        <w:rPr>
          <w:rFonts w:ascii="Sylfaen" w:hAnsi="Sylfaen" w:cs="Sylfaen"/>
          <w:bCs/>
          <w:color w:val="000000"/>
          <w:sz w:val="20"/>
          <w:szCs w:val="20"/>
          <w:lang w:val="ka-GE"/>
        </w:rPr>
      </w:pPr>
      <w:r w:rsidRPr="00196F27">
        <w:rPr>
          <w:rFonts w:ascii="Sylfaen" w:hAnsi="Sylfaen" w:cs="Sylfaen"/>
          <w:bCs/>
          <w:color w:val="000000"/>
          <w:sz w:val="20"/>
          <w:szCs w:val="20"/>
          <w:lang w:val="ka-GE"/>
        </w:rPr>
        <w:lastRenderedPageBreak/>
        <w:t xml:space="preserve"> </w:t>
      </w:r>
      <w:r w:rsidR="006E2B4A" w:rsidRPr="00196F27">
        <w:rPr>
          <w:rFonts w:ascii="Sylfaen" w:hAnsi="Sylfaen" w:cs="Sylfaen"/>
          <w:bCs/>
          <w:color w:val="000000"/>
          <w:sz w:val="20"/>
          <w:szCs w:val="20"/>
          <w:lang w:val="ka-GE"/>
        </w:rPr>
        <w:t xml:space="preserve">ხელშეკრულებაში მითითებული შესასყიდი </w:t>
      </w:r>
      <w:r w:rsidR="006E2B4A" w:rsidRPr="00196F27">
        <w:rPr>
          <w:rFonts w:ascii="Sylfaen" w:hAnsi="Sylfaen"/>
          <w:i/>
          <w:sz w:val="20"/>
          <w:szCs w:val="20"/>
          <w:lang w:val="ka-GE"/>
        </w:rPr>
        <w:t xml:space="preserve">საწვავის </w:t>
      </w:r>
      <w:r w:rsidR="006E2B4A" w:rsidRPr="00196F27">
        <w:rPr>
          <w:rFonts w:ascii="Sylfaen" w:hAnsi="Sylfaen" w:cs="Sylfaen"/>
          <w:bCs/>
          <w:color w:val="000000"/>
          <w:sz w:val="20"/>
          <w:szCs w:val="20"/>
          <w:lang w:val="ka-GE"/>
        </w:rPr>
        <w:t xml:space="preserve">მოცულობა, </w:t>
      </w:r>
      <w:r w:rsidR="00A279C6" w:rsidRPr="00196F27">
        <w:rPr>
          <w:rFonts w:ascii="Sylfaen" w:hAnsi="Sylfaen" w:cs="Sylfaen"/>
          <w:bCs/>
          <w:color w:val="000000"/>
          <w:sz w:val="20"/>
          <w:szCs w:val="20"/>
          <w:lang w:val="ka-GE"/>
        </w:rPr>
        <w:t xml:space="preserve">ერთი ლიტრი </w:t>
      </w:r>
      <w:r w:rsidR="00D66785">
        <w:rPr>
          <w:rFonts w:ascii="Sylfaen" w:hAnsi="Sylfaen" w:cs="Sylfaen"/>
          <w:bCs/>
          <w:color w:val="000000"/>
          <w:sz w:val="20"/>
          <w:szCs w:val="20"/>
          <w:lang w:val="ka-GE"/>
        </w:rPr>
        <w:t>ევროდიზელ</w:t>
      </w:r>
      <w:r w:rsidR="00A279C6" w:rsidRPr="00196F27">
        <w:rPr>
          <w:rFonts w:ascii="Sylfaen" w:hAnsi="Sylfaen" w:cs="Sylfaen"/>
          <w:bCs/>
          <w:color w:val="000000"/>
          <w:sz w:val="20"/>
          <w:szCs w:val="20"/>
          <w:lang w:val="ka-GE"/>
        </w:rPr>
        <w:t xml:space="preserve">ის ფასი, </w:t>
      </w:r>
      <w:r w:rsidR="006E2B4A" w:rsidRPr="00196F27">
        <w:rPr>
          <w:rFonts w:ascii="Sylfaen" w:hAnsi="Sylfaen" w:cs="Sylfaen"/>
          <w:bCs/>
          <w:color w:val="000000"/>
          <w:sz w:val="20"/>
          <w:szCs w:val="20"/>
          <w:lang w:val="ka-GE"/>
        </w:rPr>
        <w:t>ხელშეკრულების ღირებულება და ავტომანქანების რაოდენობა საორიენტაციო ხასიათისაა და შესაძლებელია შეიცვალოს ხელშეკრულების მოქმედების პერიოდში მხარეთა წერილობითი შეთანხმების საფუძველზე.</w:t>
      </w:r>
    </w:p>
    <w:p w:rsidR="002432E5" w:rsidRPr="00196F27" w:rsidRDefault="002432E5" w:rsidP="001C47A9">
      <w:pPr>
        <w:pStyle w:val="ListParagraph"/>
        <w:numPr>
          <w:ilvl w:val="0"/>
          <w:numId w:val="15"/>
        </w:numPr>
        <w:tabs>
          <w:tab w:val="left" w:pos="2610"/>
          <w:tab w:val="left" w:pos="3060"/>
        </w:tabs>
        <w:spacing w:after="0" w:line="264" w:lineRule="auto"/>
        <w:ind w:left="540" w:hanging="540"/>
        <w:jc w:val="both"/>
        <w:rPr>
          <w:rFonts w:ascii="Sylfaen" w:hAnsi="Sylfaen" w:cs="Sylfaen"/>
          <w:bCs/>
          <w:color w:val="000000"/>
          <w:sz w:val="20"/>
          <w:szCs w:val="20"/>
          <w:lang w:val="ka-GE"/>
        </w:rPr>
      </w:pPr>
      <w:r w:rsidRPr="00196F27">
        <w:rPr>
          <w:rFonts w:ascii="Sylfaen" w:hAnsi="Sylfaen" w:cs="Sylfaen"/>
          <w:bCs/>
          <w:color w:val="000000"/>
          <w:sz w:val="20"/>
          <w:szCs w:val="20"/>
          <w:lang w:val="ka-GE"/>
        </w:rPr>
        <w:t xml:space="preserve"> </w:t>
      </w:r>
      <w:r w:rsidR="006E2B4A" w:rsidRPr="00196F27">
        <w:rPr>
          <w:rFonts w:ascii="Sylfaen" w:hAnsi="Sylfaen" w:cs="Sylfaen"/>
          <w:bCs/>
          <w:color w:val="000000"/>
          <w:sz w:val="20"/>
          <w:szCs w:val="20"/>
          <w:lang w:val="ka-GE"/>
        </w:rPr>
        <w:t>წინამდებარე ხელშეკრულებაში შესული ცვლილება ავტომატურად იწვევს შესაბამისი დანართების შესაბამის ცვლილებას.</w:t>
      </w:r>
    </w:p>
    <w:p w:rsidR="006E2B4A" w:rsidRPr="00196F27" w:rsidRDefault="002432E5" w:rsidP="001C47A9">
      <w:pPr>
        <w:pStyle w:val="ListParagraph"/>
        <w:numPr>
          <w:ilvl w:val="0"/>
          <w:numId w:val="15"/>
        </w:numPr>
        <w:tabs>
          <w:tab w:val="left" w:pos="2610"/>
          <w:tab w:val="left" w:pos="3060"/>
        </w:tabs>
        <w:spacing w:after="0" w:line="264" w:lineRule="auto"/>
        <w:ind w:left="540" w:hanging="540"/>
        <w:jc w:val="both"/>
        <w:rPr>
          <w:rFonts w:ascii="Sylfaen" w:hAnsi="Sylfaen" w:cs="Sylfaen"/>
          <w:bCs/>
          <w:color w:val="000000"/>
          <w:sz w:val="20"/>
          <w:szCs w:val="20"/>
          <w:lang w:val="ka-GE"/>
        </w:rPr>
      </w:pPr>
      <w:r w:rsidRPr="00196F27">
        <w:rPr>
          <w:rFonts w:ascii="Sylfaen" w:hAnsi="Sylfaen" w:cs="Sylfaen"/>
          <w:bCs/>
          <w:color w:val="000000"/>
          <w:sz w:val="20"/>
          <w:szCs w:val="20"/>
          <w:lang w:val="ka-GE"/>
        </w:rPr>
        <w:t xml:space="preserve"> </w:t>
      </w:r>
      <w:r w:rsidR="006E2B4A" w:rsidRPr="00196F27">
        <w:rPr>
          <w:rFonts w:ascii="Sylfaen" w:eastAsia="Calibri" w:hAnsi="Sylfaen" w:cs="Sylfaen"/>
          <w:sz w:val="20"/>
          <w:szCs w:val="20"/>
          <w:lang w:val="ka-GE"/>
        </w:rPr>
        <w:t xml:space="preserve">აგაი სისტემის გარეშე საწვავის შესყიდვა შესაძლებელია განხორციელდეს მხოლოდ სატენდერო კომისიის თანხმობის საფუძველზე, სატენდერო დოკუმენტაციით დადგენილ გამონაკლის შემთხვევებში. სატენდერო კომისიის თანხმობის წარმოუდგენლობის შემთხვევაში  მიმწოდებელი უფლებამოსილია არ შეაჩეროს/შეწყვიტოს შემსყიდველის მიერ თანხმობის წარმოდგენამდე შესაბამისი მომსახურება. აღნიშნული არ ჩაითვლება მიმწოდებლის მიერ ვალდებულებების შეუსრულებლობად და არ გამოიწვევს მის დაჯარიმებას. </w:t>
      </w:r>
      <w:r w:rsidR="00A279C6" w:rsidRPr="00196F27">
        <w:rPr>
          <w:rFonts w:ascii="Sylfaen" w:eastAsia="Calibri" w:hAnsi="Sylfaen" w:cs="Sylfaen"/>
          <w:sz w:val="20"/>
          <w:szCs w:val="20"/>
          <w:lang w:val="ka-GE"/>
        </w:rPr>
        <w:t>მიმწო</w:t>
      </w:r>
      <w:r w:rsidR="006E2B4A" w:rsidRPr="00196F27">
        <w:rPr>
          <w:rFonts w:ascii="Sylfaen" w:eastAsia="Calibri" w:hAnsi="Sylfaen" w:cs="Sylfaen"/>
          <w:sz w:val="20"/>
          <w:szCs w:val="20"/>
          <w:lang w:val="ka-GE"/>
        </w:rPr>
        <w:t xml:space="preserve">დებელი არ არის ვალდებული რაიმე სახით ჩაერიოს შემსყიდველის მიერ შესაბამისი ნებართვის მოპოვების პროცესსა ან/და შემდგომ განახორციელოს ნებართვით გაცემული საწვავის ოდენობის კონტროლი. </w:t>
      </w:r>
    </w:p>
    <w:p w:rsidR="009D2848" w:rsidRPr="00196F27" w:rsidRDefault="006E2B4A" w:rsidP="001C47A9">
      <w:pPr>
        <w:tabs>
          <w:tab w:val="left" w:pos="450"/>
          <w:tab w:val="left" w:pos="2610"/>
          <w:tab w:val="left" w:pos="3060"/>
        </w:tabs>
        <w:spacing w:after="0" w:line="264" w:lineRule="auto"/>
        <w:ind w:left="-360"/>
        <w:jc w:val="both"/>
        <w:rPr>
          <w:rFonts w:ascii="Sylfaen" w:hAnsi="Sylfaen" w:cs="Sylfaen"/>
          <w:bCs/>
          <w:color w:val="000000"/>
          <w:sz w:val="20"/>
          <w:szCs w:val="20"/>
          <w:lang w:val="ka-GE"/>
        </w:rPr>
      </w:pPr>
      <w:r w:rsidRPr="00196F27">
        <w:rPr>
          <w:rFonts w:ascii="Sylfaen" w:hAnsi="Sylfaen" w:cs="Sylfaen"/>
          <w:bCs/>
          <w:color w:val="000000"/>
          <w:sz w:val="20"/>
          <w:szCs w:val="20"/>
          <w:lang w:val="ka-GE"/>
        </w:rPr>
        <w:t xml:space="preserve"> </w:t>
      </w:r>
    </w:p>
    <w:p w:rsidR="009D2848" w:rsidRDefault="009D2848" w:rsidP="001C47A9">
      <w:pPr>
        <w:pStyle w:val="ListParagraph"/>
        <w:numPr>
          <w:ilvl w:val="0"/>
          <w:numId w:val="1"/>
        </w:numPr>
        <w:tabs>
          <w:tab w:val="left" w:pos="90"/>
        </w:tabs>
        <w:spacing w:after="0" w:line="264" w:lineRule="auto"/>
        <w:ind w:left="-360" w:firstLine="0"/>
        <w:jc w:val="center"/>
        <w:rPr>
          <w:rFonts w:ascii="Sylfaen" w:hAnsi="Sylfaen" w:cs="Sylfaen"/>
          <w:b/>
          <w:bCs/>
          <w:sz w:val="20"/>
          <w:szCs w:val="20"/>
          <w:lang w:val="ka-GE"/>
        </w:rPr>
      </w:pPr>
      <w:r w:rsidRPr="00196F27">
        <w:rPr>
          <w:rFonts w:ascii="Sylfaen" w:hAnsi="Sylfaen" w:cs="Sylfaen"/>
          <w:b/>
          <w:bCs/>
          <w:sz w:val="20"/>
          <w:szCs w:val="20"/>
          <w:lang w:val="ka-GE"/>
        </w:rPr>
        <w:t>ხელშეკრულების ღირებულება</w:t>
      </w:r>
    </w:p>
    <w:p w:rsidR="008A6DAB" w:rsidRPr="008A6DAB" w:rsidRDefault="008A6DAB" w:rsidP="001C47A9">
      <w:pPr>
        <w:tabs>
          <w:tab w:val="left" w:pos="90"/>
        </w:tabs>
        <w:spacing w:after="0" w:line="264" w:lineRule="auto"/>
        <w:jc w:val="center"/>
        <w:rPr>
          <w:rFonts w:ascii="Sylfaen" w:hAnsi="Sylfaen" w:cs="Sylfaen"/>
          <w:b/>
          <w:bCs/>
          <w:sz w:val="20"/>
          <w:szCs w:val="20"/>
          <w:lang w:val="ka-GE"/>
        </w:rPr>
      </w:pPr>
    </w:p>
    <w:p w:rsidR="00420E86" w:rsidRPr="00196F27" w:rsidRDefault="00420E86" w:rsidP="001C47A9">
      <w:pPr>
        <w:pStyle w:val="ListParagraph"/>
        <w:numPr>
          <w:ilvl w:val="0"/>
          <w:numId w:val="16"/>
        </w:numPr>
        <w:spacing w:after="0" w:line="264" w:lineRule="auto"/>
        <w:ind w:left="540" w:hanging="540"/>
        <w:jc w:val="both"/>
        <w:rPr>
          <w:rFonts w:ascii="Sylfaen" w:hAnsi="Sylfaen" w:cs="Sylfaen"/>
          <w:bCs/>
          <w:color w:val="000000"/>
          <w:sz w:val="20"/>
          <w:szCs w:val="20"/>
          <w:lang w:val="ka-GE"/>
        </w:rPr>
      </w:pPr>
      <w:r w:rsidRPr="00196F27">
        <w:rPr>
          <w:rFonts w:ascii="Sylfaen" w:hAnsi="Sylfaen" w:cs="Sylfaen"/>
          <w:bCs/>
          <w:color w:val="000000"/>
          <w:sz w:val="20"/>
          <w:szCs w:val="20"/>
          <w:lang w:val="ka-GE"/>
        </w:rPr>
        <w:t xml:space="preserve"> </w:t>
      </w:r>
      <w:r w:rsidR="009D2848" w:rsidRPr="00196F27">
        <w:rPr>
          <w:rFonts w:ascii="Sylfaen" w:hAnsi="Sylfaen" w:cs="Sylfaen"/>
          <w:bCs/>
          <w:color w:val="000000"/>
          <w:sz w:val="20"/>
          <w:szCs w:val="20"/>
          <w:lang w:val="ka-GE"/>
        </w:rPr>
        <w:t xml:space="preserve">წინამდებარე ხელშეკრულების საორიენტაციო ღირებულება შეადგენს  </w:t>
      </w:r>
      <w:sdt>
        <w:sdtPr>
          <w:rPr>
            <w:rStyle w:val="a"/>
            <w:sz w:val="20"/>
            <w:szCs w:val="20"/>
            <w:lang w:val="ka-GE"/>
          </w:rPr>
          <w:id w:val="-934126509"/>
          <w:placeholder>
            <w:docPart w:val="2ACDD79DD71649E998F6A6919EB3B19E"/>
          </w:placeholder>
        </w:sdtPr>
        <w:sdtEndPr>
          <w:rPr>
            <w:rStyle w:val="a"/>
          </w:rPr>
        </w:sdtEndPr>
        <w:sdtContent>
          <w:sdt>
            <w:sdtPr>
              <w:rPr>
                <w:rStyle w:val="TENDER"/>
                <w:szCs w:val="20"/>
                <w:lang w:val="ka-GE"/>
              </w:rPr>
              <w:id w:val="1666739493"/>
              <w:placeholder>
                <w:docPart w:val="59CB841D5EDA4FF0AE0BA426BCEE8967"/>
              </w:placeholder>
            </w:sdtPr>
            <w:sdtEndPr>
              <w:rPr>
                <w:rStyle w:val="TENDER"/>
              </w:rPr>
            </w:sdtEndPr>
            <w:sdtContent>
              <w:bookmarkStart w:id="3" w:name="Text9"/>
              <w:r w:rsidR="00A64A3B" w:rsidRPr="00196F27">
                <w:rPr>
                  <w:rStyle w:val="TENDER"/>
                  <w:szCs w:val="20"/>
                  <w:lang w:val="ka-GE"/>
                </w:rPr>
                <w:fldChar w:fldCharType="begin">
                  <w:ffData>
                    <w:name w:val="Text9"/>
                    <w:enabled/>
                    <w:calcOnExit w:val="0"/>
                    <w:textInput>
                      <w:default w:val="- საორიენტაციო ღირებულება ციფრებით ( საორიენტაციო ღირებულება სიტყვიერად)"/>
                    </w:textInput>
                  </w:ffData>
                </w:fldChar>
              </w:r>
              <w:r w:rsidR="00A64A3B" w:rsidRPr="00196F27">
                <w:rPr>
                  <w:rStyle w:val="TENDER"/>
                  <w:szCs w:val="20"/>
                  <w:lang w:val="ka-GE"/>
                </w:rPr>
                <w:instrText xml:space="preserve"> FORMTEXT </w:instrText>
              </w:r>
              <w:r w:rsidR="00A64A3B" w:rsidRPr="00196F27">
                <w:rPr>
                  <w:rStyle w:val="TENDER"/>
                  <w:szCs w:val="20"/>
                  <w:lang w:val="ka-GE"/>
                </w:rPr>
              </w:r>
              <w:r w:rsidR="00A64A3B" w:rsidRPr="00196F27">
                <w:rPr>
                  <w:rStyle w:val="TENDER"/>
                  <w:szCs w:val="20"/>
                  <w:lang w:val="ka-GE"/>
                </w:rPr>
                <w:fldChar w:fldCharType="separate"/>
              </w:r>
              <w:r w:rsidR="00A64A3B" w:rsidRPr="00196F27">
                <w:rPr>
                  <w:rStyle w:val="TENDER"/>
                  <w:szCs w:val="20"/>
                  <w:lang w:val="ka-GE"/>
                </w:rPr>
                <w:t>- საორიენტაციო ღირებულება ციფრებით ( საორიენტაციო ღირებულება სიტყვიერად)</w:t>
              </w:r>
              <w:r w:rsidR="00A64A3B" w:rsidRPr="00196F27">
                <w:rPr>
                  <w:rStyle w:val="TENDER"/>
                  <w:szCs w:val="20"/>
                  <w:lang w:val="ka-GE"/>
                </w:rPr>
                <w:fldChar w:fldCharType="end"/>
              </w:r>
              <w:bookmarkEnd w:id="3"/>
            </w:sdtContent>
          </w:sdt>
        </w:sdtContent>
      </w:sdt>
      <w:r w:rsidR="009D2848" w:rsidRPr="00196F27">
        <w:rPr>
          <w:rFonts w:ascii="Sylfaen" w:hAnsi="Sylfaen" w:cs="Sylfaen"/>
          <w:b/>
          <w:bCs/>
          <w:color w:val="000000"/>
          <w:sz w:val="20"/>
          <w:szCs w:val="20"/>
          <w:lang w:val="ka-GE"/>
        </w:rPr>
        <w:t xml:space="preserve"> </w:t>
      </w:r>
      <w:r w:rsidR="009D2848" w:rsidRPr="00196F27">
        <w:rPr>
          <w:rFonts w:ascii="Sylfaen" w:hAnsi="Sylfaen" w:cs="Sylfaen"/>
          <w:bCs/>
          <w:color w:val="000000"/>
          <w:sz w:val="20"/>
          <w:szCs w:val="20"/>
          <w:lang w:val="ka-GE"/>
        </w:rPr>
        <w:t>ლარს.</w:t>
      </w:r>
    </w:p>
    <w:p w:rsidR="009D2848" w:rsidRPr="00196F27" w:rsidRDefault="00420E86" w:rsidP="001C47A9">
      <w:pPr>
        <w:pStyle w:val="ListParagraph"/>
        <w:numPr>
          <w:ilvl w:val="0"/>
          <w:numId w:val="16"/>
        </w:numPr>
        <w:spacing w:after="0" w:line="264" w:lineRule="auto"/>
        <w:ind w:left="540" w:hanging="540"/>
        <w:jc w:val="both"/>
        <w:rPr>
          <w:rFonts w:ascii="Sylfaen" w:hAnsi="Sylfaen" w:cs="Sylfaen"/>
          <w:bCs/>
          <w:color w:val="000000"/>
          <w:sz w:val="20"/>
          <w:szCs w:val="20"/>
          <w:lang w:val="ka-GE"/>
        </w:rPr>
      </w:pPr>
      <w:r w:rsidRPr="00196F27">
        <w:rPr>
          <w:rFonts w:ascii="Sylfaen" w:hAnsi="Sylfaen" w:cs="Sylfaen"/>
          <w:bCs/>
          <w:color w:val="000000"/>
          <w:sz w:val="20"/>
          <w:szCs w:val="20"/>
          <w:lang w:val="ka-GE"/>
        </w:rPr>
        <w:t xml:space="preserve"> </w:t>
      </w:r>
      <w:r w:rsidR="009D2848" w:rsidRPr="00196F27">
        <w:rPr>
          <w:rFonts w:ascii="Sylfaen" w:hAnsi="Sylfaen" w:cs="Sylfaen"/>
          <w:bCs/>
          <w:color w:val="000000"/>
          <w:sz w:val="20"/>
          <w:szCs w:val="20"/>
          <w:lang w:val="ka-GE"/>
        </w:rPr>
        <w:t xml:space="preserve">წინამდებარე ხელშეკრულებით გათვალისწინებული ღირებულება მოიცავს როგორც მისაწოდებელი საწვავის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მათ შორის დღგ-ს და საწვავის შენახვის ხარჯებს ავტოგასამართი სადგურიდან მის გაცემამდე. </w:t>
      </w:r>
    </w:p>
    <w:p w:rsidR="00AE3019" w:rsidRPr="00196F27" w:rsidRDefault="00AE3019" w:rsidP="001C47A9">
      <w:pPr>
        <w:spacing w:after="0" w:line="264" w:lineRule="auto"/>
        <w:jc w:val="center"/>
        <w:rPr>
          <w:rFonts w:ascii="Sylfaen" w:eastAsia="Calibri" w:hAnsi="Sylfaen" w:cs="Sylfaen"/>
          <w:b/>
          <w:sz w:val="20"/>
          <w:szCs w:val="20"/>
          <w:lang w:val="ka-GE"/>
        </w:rPr>
      </w:pPr>
    </w:p>
    <w:p w:rsidR="00AE3019" w:rsidRPr="008A6DAB" w:rsidRDefault="00AE3019" w:rsidP="001C47A9">
      <w:pPr>
        <w:pStyle w:val="ListParagraph"/>
        <w:numPr>
          <w:ilvl w:val="0"/>
          <w:numId w:val="1"/>
        </w:numPr>
        <w:spacing w:after="0" w:line="264" w:lineRule="auto"/>
        <w:jc w:val="center"/>
        <w:rPr>
          <w:rFonts w:ascii="Sylfaen" w:eastAsia="Calibri" w:hAnsi="Sylfaen" w:cs="Sylfaen"/>
          <w:b/>
          <w:sz w:val="20"/>
          <w:szCs w:val="20"/>
          <w:lang w:val="ka-GE"/>
        </w:rPr>
      </w:pPr>
      <w:r w:rsidRPr="008A6DAB">
        <w:rPr>
          <w:rFonts w:ascii="Sylfaen" w:eastAsia="Calibri" w:hAnsi="Sylfaen" w:cs="Sylfaen"/>
          <w:b/>
          <w:sz w:val="20"/>
          <w:szCs w:val="20"/>
          <w:lang w:val="ka-GE"/>
        </w:rPr>
        <w:t>შესყიდვის ობიექტის ფასის განსაზღვრა და ანგარიშსწორების პირობები</w:t>
      </w:r>
    </w:p>
    <w:p w:rsidR="008A6DAB" w:rsidRPr="008A6DAB" w:rsidRDefault="008A6DAB" w:rsidP="001C47A9">
      <w:pPr>
        <w:spacing w:after="0" w:line="264" w:lineRule="auto"/>
        <w:jc w:val="center"/>
        <w:rPr>
          <w:rFonts w:ascii="Sylfaen" w:eastAsia="Calibri" w:hAnsi="Sylfaen" w:cs="Sylfaen"/>
          <w:b/>
          <w:sz w:val="20"/>
          <w:szCs w:val="20"/>
          <w:lang w:val="ka-GE"/>
        </w:rPr>
      </w:pPr>
    </w:p>
    <w:p w:rsidR="00AE3019" w:rsidRPr="00196F27" w:rsidRDefault="00436C2D" w:rsidP="001C47A9">
      <w:pPr>
        <w:pStyle w:val="ListParagraph"/>
        <w:numPr>
          <w:ilvl w:val="0"/>
          <w:numId w:val="17"/>
        </w:numPr>
        <w:spacing w:after="0" w:line="264" w:lineRule="auto"/>
        <w:ind w:left="540" w:hanging="540"/>
        <w:jc w:val="both"/>
        <w:rPr>
          <w:rFonts w:ascii="Sylfaen" w:eastAsia="Calibri" w:hAnsi="Sylfaen" w:cs="Sylfaen"/>
          <w:sz w:val="18"/>
          <w:szCs w:val="20"/>
          <w:lang w:val="ka-GE"/>
        </w:rPr>
      </w:pPr>
      <w:r w:rsidRPr="00196F27">
        <w:rPr>
          <w:rFonts w:ascii="Sylfaen" w:hAnsi="Sylfaen" w:cs="Sylfaen"/>
          <w:sz w:val="20"/>
          <w:lang w:val="ka-GE"/>
        </w:rPr>
        <w:t xml:space="preserve"> კონსოლიდირებულ</w:t>
      </w:r>
      <w:r w:rsidRPr="00196F27">
        <w:rPr>
          <w:sz w:val="20"/>
          <w:lang w:val="ka-GE"/>
        </w:rPr>
        <w:t xml:space="preserve"> </w:t>
      </w:r>
      <w:r w:rsidRPr="00196F27">
        <w:rPr>
          <w:rFonts w:ascii="Sylfaen" w:hAnsi="Sylfaen" w:cs="Sylfaen"/>
          <w:sz w:val="20"/>
          <w:lang w:val="ka-GE"/>
        </w:rPr>
        <w:t>ტენდერში</w:t>
      </w:r>
      <w:r w:rsidRPr="00196F27">
        <w:rPr>
          <w:sz w:val="20"/>
          <w:lang w:val="ka-GE"/>
        </w:rPr>
        <w:t xml:space="preserve"> </w:t>
      </w:r>
      <w:r w:rsidRPr="00196F27">
        <w:rPr>
          <w:rFonts w:ascii="Sylfaen" w:hAnsi="Sylfaen" w:cs="Sylfaen"/>
          <w:sz w:val="20"/>
          <w:lang w:val="ka-GE"/>
        </w:rPr>
        <w:t>გამარჯვებული</w:t>
      </w:r>
      <w:r w:rsidRPr="00196F27">
        <w:rPr>
          <w:sz w:val="20"/>
          <w:lang w:val="ka-GE"/>
        </w:rPr>
        <w:t xml:space="preserve"> </w:t>
      </w:r>
      <w:r w:rsidRPr="00196F27">
        <w:rPr>
          <w:rFonts w:ascii="Sylfaen" w:hAnsi="Sylfaen" w:cs="Sylfaen"/>
          <w:sz w:val="20"/>
          <w:lang w:val="ka-GE"/>
        </w:rPr>
        <w:t>პრეტენდენტის</w:t>
      </w:r>
      <w:r w:rsidRPr="00196F27">
        <w:rPr>
          <w:sz w:val="20"/>
          <w:lang w:val="ka-GE"/>
        </w:rPr>
        <w:t xml:space="preserve"> </w:t>
      </w:r>
      <w:r w:rsidRPr="00196F27">
        <w:rPr>
          <w:rFonts w:ascii="Sylfaen" w:hAnsi="Sylfaen" w:cs="Sylfaen"/>
          <w:sz w:val="20"/>
          <w:lang w:val="ka-GE"/>
        </w:rPr>
        <w:t>მიერ</w:t>
      </w:r>
      <w:r w:rsidRPr="00196F27">
        <w:rPr>
          <w:sz w:val="20"/>
          <w:lang w:val="ka-GE"/>
        </w:rPr>
        <w:t xml:space="preserve"> </w:t>
      </w:r>
      <w:r w:rsidRPr="00196F27">
        <w:rPr>
          <w:rFonts w:ascii="Sylfaen" w:hAnsi="Sylfaen" w:cs="Sylfaen"/>
          <w:sz w:val="20"/>
          <w:lang w:val="ka-GE"/>
        </w:rPr>
        <w:t>დაფიქსირებული</w:t>
      </w:r>
      <w:r w:rsidRPr="00196F27">
        <w:rPr>
          <w:sz w:val="20"/>
          <w:lang w:val="ka-GE"/>
        </w:rPr>
        <w:t xml:space="preserve"> </w:t>
      </w:r>
      <w:r w:rsidRPr="00196F27">
        <w:rPr>
          <w:rFonts w:ascii="Sylfaen" w:hAnsi="Sylfaen" w:cs="Sylfaen"/>
          <w:sz w:val="20"/>
          <w:lang w:val="ka-GE"/>
        </w:rPr>
        <w:t>ყველაზე</w:t>
      </w:r>
      <w:r w:rsidRPr="00196F27">
        <w:rPr>
          <w:sz w:val="20"/>
          <w:lang w:val="ka-GE"/>
        </w:rPr>
        <w:t xml:space="preserve"> </w:t>
      </w:r>
      <w:r w:rsidRPr="00196F27">
        <w:rPr>
          <w:rFonts w:ascii="Sylfaen" w:hAnsi="Sylfaen" w:cs="Sylfaen"/>
          <w:sz w:val="20"/>
          <w:lang w:val="ka-GE"/>
        </w:rPr>
        <w:t>დაბალი</w:t>
      </w:r>
      <w:r w:rsidRPr="00196F27">
        <w:rPr>
          <w:sz w:val="20"/>
          <w:lang w:val="ka-GE"/>
        </w:rPr>
        <w:t xml:space="preserve"> </w:t>
      </w:r>
      <w:r w:rsidRPr="00196F27">
        <w:rPr>
          <w:rFonts w:ascii="Sylfaen" w:hAnsi="Sylfaen" w:cs="Sylfaen"/>
          <w:sz w:val="20"/>
          <w:lang w:val="ka-GE"/>
        </w:rPr>
        <w:t>საბოლოო</w:t>
      </w:r>
      <w:r w:rsidRPr="00196F27">
        <w:rPr>
          <w:sz w:val="20"/>
          <w:lang w:val="ka-GE"/>
        </w:rPr>
        <w:t xml:space="preserve"> </w:t>
      </w:r>
      <w:r w:rsidRPr="00196F27">
        <w:rPr>
          <w:rFonts w:ascii="Sylfaen" w:hAnsi="Sylfaen" w:cs="Sylfaen"/>
          <w:sz w:val="20"/>
          <w:lang w:val="ka-GE"/>
        </w:rPr>
        <w:t>ფასიდან</w:t>
      </w:r>
      <w:r w:rsidRPr="00196F27">
        <w:rPr>
          <w:sz w:val="20"/>
          <w:lang w:val="ka-GE"/>
        </w:rPr>
        <w:t xml:space="preserve"> </w:t>
      </w:r>
      <w:r w:rsidRPr="00196F27">
        <w:rPr>
          <w:rFonts w:ascii="Sylfaen" w:hAnsi="Sylfaen" w:cs="Sylfaen"/>
          <w:sz w:val="20"/>
          <w:lang w:val="ka-GE"/>
        </w:rPr>
        <w:t>გამოითვლება</w:t>
      </w:r>
      <w:r w:rsidRPr="00196F27">
        <w:rPr>
          <w:sz w:val="20"/>
          <w:lang w:val="ka-GE"/>
        </w:rPr>
        <w:t xml:space="preserve"> </w:t>
      </w:r>
      <w:r w:rsidRPr="00196F27">
        <w:rPr>
          <w:rFonts w:ascii="Sylfaen" w:hAnsi="Sylfaen"/>
          <w:sz w:val="20"/>
          <w:lang w:val="ka-GE"/>
        </w:rPr>
        <w:t>„Z“</w:t>
      </w:r>
      <w:r w:rsidRPr="00196F27">
        <w:rPr>
          <w:sz w:val="20"/>
          <w:lang w:val="ka-GE"/>
        </w:rPr>
        <w:t xml:space="preserve"> </w:t>
      </w:r>
      <w:r w:rsidRPr="00196F27">
        <w:rPr>
          <w:rFonts w:ascii="Sylfaen" w:hAnsi="Sylfaen" w:cs="Sylfaen"/>
          <w:sz w:val="20"/>
          <w:lang w:val="ka-GE"/>
        </w:rPr>
        <w:t>აშშ</w:t>
      </w:r>
      <w:r w:rsidRPr="00196F27">
        <w:rPr>
          <w:sz w:val="20"/>
          <w:lang w:val="ka-GE"/>
        </w:rPr>
        <w:t xml:space="preserve"> </w:t>
      </w:r>
      <w:r w:rsidRPr="00196F27">
        <w:rPr>
          <w:rFonts w:ascii="Sylfaen" w:hAnsi="Sylfaen" w:cs="Sylfaen"/>
          <w:sz w:val="20"/>
          <w:lang w:val="ka-GE"/>
        </w:rPr>
        <w:t>დოლარში</w:t>
      </w:r>
      <w:r w:rsidRPr="00196F27">
        <w:rPr>
          <w:sz w:val="20"/>
          <w:lang w:val="ka-GE"/>
        </w:rPr>
        <w:t xml:space="preserve">, </w:t>
      </w:r>
      <w:r w:rsidRPr="00196F27">
        <w:rPr>
          <w:rFonts w:ascii="Sylfaen" w:hAnsi="Sylfaen" w:cs="Sylfaen"/>
          <w:sz w:val="20"/>
          <w:lang w:val="ka-GE"/>
        </w:rPr>
        <w:t>ასეულობის</w:t>
      </w:r>
      <w:r w:rsidRPr="00196F27">
        <w:rPr>
          <w:sz w:val="20"/>
          <w:lang w:val="ka-GE"/>
        </w:rPr>
        <w:t xml:space="preserve"> </w:t>
      </w:r>
      <w:r w:rsidRPr="00196F27">
        <w:rPr>
          <w:rFonts w:ascii="Sylfaen" w:hAnsi="Sylfaen" w:cs="Sylfaen"/>
          <w:sz w:val="20"/>
          <w:lang w:val="ka-GE"/>
        </w:rPr>
        <w:t>სიზუსტით</w:t>
      </w:r>
      <w:r w:rsidRPr="00196F27">
        <w:rPr>
          <w:sz w:val="20"/>
          <w:lang w:val="ka-GE"/>
        </w:rPr>
        <w:t>, (</w:t>
      </w:r>
      <w:r w:rsidRPr="00196F27">
        <w:rPr>
          <w:rFonts w:ascii="Sylfaen" w:hAnsi="Sylfaen" w:cs="Sylfaen"/>
          <w:sz w:val="20"/>
          <w:lang w:val="ka-GE"/>
        </w:rPr>
        <w:t>ტრანსპორტირებასთან</w:t>
      </w:r>
      <w:r w:rsidRPr="00196F27">
        <w:rPr>
          <w:sz w:val="20"/>
          <w:lang w:val="ka-GE"/>
        </w:rPr>
        <w:t xml:space="preserve">, </w:t>
      </w:r>
      <w:r w:rsidRPr="00196F27">
        <w:rPr>
          <w:rFonts w:ascii="Sylfaen" w:hAnsi="Sylfaen" w:cs="Sylfaen"/>
          <w:sz w:val="20"/>
          <w:lang w:val="ka-GE"/>
        </w:rPr>
        <w:t>ლოჯისტიკასთან</w:t>
      </w:r>
      <w:r w:rsidRPr="00196F27">
        <w:rPr>
          <w:sz w:val="20"/>
          <w:lang w:val="ka-GE"/>
        </w:rPr>
        <w:t xml:space="preserve"> </w:t>
      </w:r>
      <w:r w:rsidRPr="00196F27">
        <w:rPr>
          <w:rFonts w:ascii="Sylfaen" w:hAnsi="Sylfaen" w:cs="Sylfaen"/>
          <w:sz w:val="20"/>
          <w:lang w:val="ka-GE"/>
        </w:rPr>
        <w:t>და</w:t>
      </w:r>
      <w:r w:rsidRPr="00196F27">
        <w:rPr>
          <w:sz w:val="20"/>
          <w:lang w:val="ka-GE"/>
        </w:rPr>
        <w:t xml:space="preserve"> </w:t>
      </w:r>
      <w:r w:rsidRPr="00196F27">
        <w:rPr>
          <w:rFonts w:ascii="Sylfaen" w:hAnsi="Sylfaen" w:cs="Sylfaen"/>
          <w:sz w:val="20"/>
          <w:lang w:val="ka-GE"/>
        </w:rPr>
        <w:t>შენახვასთან</w:t>
      </w:r>
      <w:r w:rsidRPr="00196F27">
        <w:rPr>
          <w:sz w:val="20"/>
          <w:lang w:val="ka-GE"/>
        </w:rPr>
        <w:t xml:space="preserve"> </w:t>
      </w:r>
      <w:r w:rsidRPr="00196F27">
        <w:rPr>
          <w:rFonts w:ascii="Sylfaen" w:hAnsi="Sylfaen" w:cs="Sylfaen"/>
          <w:sz w:val="20"/>
          <w:lang w:val="ka-GE"/>
        </w:rPr>
        <w:t>დაკავშირებული</w:t>
      </w:r>
      <w:r w:rsidRPr="00196F27">
        <w:rPr>
          <w:sz w:val="20"/>
          <w:lang w:val="ka-GE"/>
        </w:rPr>
        <w:t xml:space="preserve"> </w:t>
      </w:r>
      <w:r w:rsidRPr="00196F27">
        <w:rPr>
          <w:rFonts w:ascii="Sylfaen" w:hAnsi="Sylfaen" w:cs="Sylfaen"/>
          <w:sz w:val="20"/>
          <w:lang w:val="ka-GE"/>
        </w:rPr>
        <w:t>ხარჯები</w:t>
      </w:r>
      <w:r w:rsidRPr="00196F27">
        <w:rPr>
          <w:sz w:val="20"/>
          <w:lang w:val="ka-GE"/>
        </w:rPr>
        <w:t xml:space="preserve">, </w:t>
      </w:r>
      <w:r w:rsidRPr="00196F27">
        <w:rPr>
          <w:rFonts w:ascii="Sylfaen" w:hAnsi="Sylfaen" w:cs="Sylfaen"/>
          <w:sz w:val="20"/>
          <w:lang w:val="ka-GE"/>
        </w:rPr>
        <w:t>ზედნადები</w:t>
      </w:r>
      <w:r w:rsidRPr="00196F27">
        <w:rPr>
          <w:sz w:val="20"/>
          <w:lang w:val="ka-GE"/>
        </w:rPr>
        <w:t xml:space="preserve"> </w:t>
      </w:r>
      <w:r w:rsidRPr="00196F27">
        <w:rPr>
          <w:rFonts w:ascii="Sylfaen" w:hAnsi="Sylfaen" w:cs="Sylfaen"/>
          <w:sz w:val="20"/>
          <w:lang w:val="ka-GE"/>
        </w:rPr>
        <w:t>ხარჯები</w:t>
      </w:r>
      <w:r w:rsidRPr="00196F27">
        <w:rPr>
          <w:sz w:val="20"/>
          <w:lang w:val="ka-GE"/>
        </w:rPr>
        <w:t xml:space="preserve"> </w:t>
      </w:r>
      <w:r w:rsidRPr="00196F27">
        <w:rPr>
          <w:rFonts w:ascii="Sylfaen" w:hAnsi="Sylfaen" w:cs="Sylfaen"/>
          <w:sz w:val="20"/>
          <w:lang w:val="ka-GE"/>
        </w:rPr>
        <w:t>და</w:t>
      </w:r>
      <w:r w:rsidRPr="00196F27">
        <w:rPr>
          <w:sz w:val="20"/>
          <w:lang w:val="ka-GE"/>
        </w:rPr>
        <w:t xml:space="preserve"> </w:t>
      </w:r>
      <w:r w:rsidRPr="00196F27">
        <w:rPr>
          <w:rFonts w:ascii="Sylfaen" w:hAnsi="Sylfaen" w:cs="Sylfaen"/>
          <w:sz w:val="20"/>
          <w:lang w:val="ka-GE"/>
        </w:rPr>
        <w:t>საწარმოს</w:t>
      </w:r>
      <w:r w:rsidRPr="00196F27">
        <w:rPr>
          <w:sz w:val="20"/>
          <w:lang w:val="ka-GE"/>
        </w:rPr>
        <w:t xml:space="preserve"> </w:t>
      </w:r>
      <w:r w:rsidRPr="00196F27">
        <w:rPr>
          <w:rFonts w:ascii="Sylfaen" w:hAnsi="Sylfaen" w:cs="Sylfaen"/>
          <w:sz w:val="20"/>
          <w:lang w:val="ka-GE"/>
        </w:rPr>
        <w:t>მოგება</w:t>
      </w:r>
      <w:r w:rsidRPr="00196F27">
        <w:rPr>
          <w:sz w:val="20"/>
          <w:lang w:val="ka-GE"/>
        </w:rPr>
        <w:t xml:space="preserve">) </w:t>
      </w:r>
      <w:r w:rsidRPr="00196F27">
        <w:rPr>
          <w:rFonts w:ascii="Sylfaen" w:hAnsi="Sylfaen" w:cs="Sylfaen"/>
          <w:sz w:val="20"/>
          <w:lang w:val="ka-GE"/>
        </w:rPr>
        <w:t>შემდეგი</w:t>
      </w:r>
      <w:r w:rsidRPr="00196F27">
        <w:rPr>
          <w:sz w:val="20"/>
          <w:lang w:val="ka-GE"/>
        </w:rPr>
        <w:t xml:space="preserve"> </w:t>
      </w:r>
      <w:r w:rsidRPr="00196F27">
        <w:rPr>
          <w:rFonts w:ascii="Sylfaen" w:hAnsi="Sylfaen" w:cs="Sylfaen"/>
          <w:sz w:val="20"/>
          <w:lang w:val="ka-GE"/>
        </w:rPr>
        <w:t>ფორმულის</w:t>
      </w:r>
      <w:r w:rsidRPr="00196F27">
        <w:rPr>
          <w:sz w:val="20"/>
          <w:lang w:val="ka-GE"/>
        </w:rPr>
        <w:t xml:space="preserve"> </w:t>
      </w:r>
      <w:r w:rsidRPr="00196F27">
        <w:rPr>
          <w:rFonts w:ascii="Sylfaen" w:hAnsi="Sylfaen" w:cs="Sylfaen"/>
          <w:sz w:val="20"/>
          <w:lang w:val="ka-GE"/>
        </w:rPr>
        <w:t>მეშვეობით</w:t>
      </w:r>
      <w:r w:rsidRPr="00196F27">
        <w:rPr>
          <w:sz w:val="20"/>
          <w:lang w:val="ka-GE"/>
        </w:rPr>
        <w:t>:</w:t>
      </w:r>
    </w:p>
    <w:p w:rsidR="008A6DAB" w:rsidRDefault="008A6DAB" w:rsidP="001C47A9">
      <w:pPr>
        <w:spacing w:after="0" w:line="264" w:lineRule="auto"/>
        <w:ind w:left="540"/>
        <w:jc w:val="both"/>
        <w:rPr>
          <w:rFonts w:ascii="Sylfaen" w:eastAsia="Calibri" w:hAnsi="Sylfaen" w:cs="Sylfaen"/>
          <w:sz w:val="20"/>
          <w:szCs w:val="20"/>
          <w:lang w:val="ka-GE"/>
        </w:rPr>
      </w:pPr>
    </w:p>
    <w:p w:rsidR="00AE3019" w:rsidRPr="00196F27" w:rsidRDefault="00AE3019" w:rsidP="001C47A9">
      <w:pPr>
        <w:spacing w:after="0" w:line="264" w:lineRule="auto"/>
        <w:ind w:left="540"/>
        <w:jc w:val="both"/>
        <w:rPr>
          <w:rFonts w:ascii="Sylfaen" w:eastAsia="Calibri" w:hAnsi="Sylfaen" w:cs="Sylfaen"/>
          <w:i/>
          <w:sz w:val="20"/>
          <w:szCs w:val="20"/>
          <w:lang w:val="ka-GE"/>
        </w:rPr>
      </w:pPr>
      <w:r w:rsidRPr="00196F27">
        <w:rPr>
          <w:rFonts w:ascii="Sylfaen" w:eastAsia="Calibri" w:hAnsi="Sylfaen" w:cs="Sylfaen"/>
          <w:sz w:val="20"/>
          <w:szCs w:val="20"/>
          <w:lang w:val="ka-GE"/>
        </w:rPr>
        <w:t>Z=</w:t>
      </w:r>
      <m:oMath>
        <m:d>
          <m:dPr>
            <m:ctrlPr>
              <w:rPr>
                <w:rFonts w:ascii="Cambria Math" w:eastAsia="Calibri" w:hAnsi="Cambria Math" w:cs="Sylfaen"/>
                <w:i/>
                <w:sz w:val="20"/>
                <w:szCs w:val="20"/>
                <w:lang w:val="ka-GE"/>
              </w:rPr>
            </m:ctrlPr>
          </m:dPr>
          <m:e>
            <m:f>
              <m:fPr>
                <m:ctrlPr>
                  <w:rPr>
                    <w:rFonts w:ascii="Cambria Math" w:eastAsia="Calibri" w:hAnsi="Cambria Math" w:cs="Sylfaen"/>
                    <w:i/>
                    <w:sz w:val="20"/>
                    <w:szCs w:val="20"/>
                    <w:lang w:val="ka-GE"/>
                  </w:rPr>
                </m:ctrlPr>
              </m:fPr>
              <m:num>
                <m:sSub>
                  <m:sSubPr>
                    <m:ctrlPr>
                      <w:rPr>
                        <w:rFonts w:ascii="Cambria Math" w:eastAsia="Calibri" w:hAnsi="Cambria Math" w:cs="Sylfaen"/>
                        <w:sz w:val="20"/>
                        <w:szCs w:val="20"/>
                        <w:lang w:val="ka-GE"/>
                      </w:rPr>
                    </m:ctrlPr>
                  </m:sSubPr>
                  <m:e>
                    <m:r>
                      <w:rPr>
                        <w:rFonts w:ascii="Cambria Math" w:eastAsia="Calibri" w:hAnsi="Cambria Math" w:cs="Sylfaen"/>
                        <w:sz w:val="20"/>
                        <w:szCs w:val="20"/>
                        <w:lang w:val="ka-GE"/>
                      </w:rPr>
                      <m:t>C</m:t>
                    </m:r>
                  </m:e>
                  <m:sub>
                    <m:r>
                      <w:rPr>
                        <w:rFonts w:ascii="Cambria Math" w:eastAsia="Calibri" w:hAnsi="Cambria Math" w:cs="Sylfaen"/>
                        <w:sz w:val="20"/>
                        <w:szCs w:val="20"/>
                        <w:lang w:val="ka-GE"/>
                      </w:rPr>
                      <m:t>bid</m:t>
                    </m:r>
                  </m:sub>
                </m:sSub>
                <m:r>
                  <w:rPr>
                    <w:rFonts w:ascii="Cambria Math" w:eastAsia="Calibri" w:hAnsi="Cambria Math" w:cs="Sylfaen"/>
                    <w:sz w:val="20"/>
                    <w:szCs w:val="20"/>
                    <w:lang w:val="ka-GE"/>
                  </w:rPr>
                  <m:t>*1000</m:t>
                </m:r>
              </m:num>
              <m:den>
                <m:r>
                  <w:rPr>
                    <w:rFonts w:ascii="Cambria Math" w:eastAsia="Calibri" w:hAnsi="Cambria Math" w:cs="Sylfaen"/>
                    <w:sz w:val="20"/>
                    <w:szCs w:val="20"/>
                    <w:lang w:val="ka-GE"/>
                  </w:rPr>
                  <m:t>D*1.18</m:t>
                </m:r>
              </m:den>
            </m:f>
            <m:r>
              <w:rPr>
                <w:rFonts w:ascii="Cambria Math" w:eastAsia="Calibri" w:hAnsi="Cambria Math" w:cs="Sylfaen"/>
                <w:sz w:val="20"/>
                <w:szCs w:val="20"/>
                <w:lang w:val="ka-GE"/>
              </w:rPr>
              <m:t xml:space="preserve">- </m:t>
            </m:r>
            <m:sSub>
              <m:sSubPr>
                <m:ctrlPr>
                  <w:rPr>
                    <w:rFonts w:ascii="Cambria Math" w:eastAsia="Calibri" w:hAnsi="Cambria Math" w:cs="Sylfaen"/>
                    <w:i/>
                    <w:sz w:val="20"/>
                    <w:szCs w:val="20"/>
                    <w:lang w:val="ka-GE"/>
                  </w:rPr>
                </m:ctrlPr>
              </m:sSubPr>
              <m:e>
                <m:r>
                  <w:rPr>
                    <w:rFonts w:ascii="Cambria Math" w:eastAsia="Calibri" w:hAnsi="Cambria Math" w:cs="Sylfaen"/>
                    <w:sz w:val="20"/>
                    <w:szCs w:val="20"/>
                    <w:lang w:val="ka-GE"/>
                  </w:rPr>
                  <m:t>A</m:t>
                </m:r>
              </m:e>
              <m:sub>
                <m:r>
                  <w:rPr>
                    <w:rFonts w:ascii="Cambria Math" w:eastAsia="Calibri" w:hAnsi="Cambria Math" w:cs="Sylfaen"/>
                    <w:sz w:val="20"/>
                    <w:szCs w:val="20"/>
                    <w:lang w:val="ka-GE"/>
                  </w:rPr>
                  <m:t>nov</m:t>
                </m:r>
              </m:sub>
            </m:sSub>
          </m:e>
        </m:d>
        <m:r>
          <w:rPr>
            <w:rFonts w:ascii="Cambria Math" w:eastAsia="Calibri" w:hAnsi="Cambria Math" w:cs="Sylfaen"/>
            <w:sz w:val="20"/>
            <w:szCs w:val="20"/>
            <w:lang w:val="ka-GE"/>
          </w:rPr>
          <m:t xml:space="preserve">* </m:t>
        </m:r>
        <m:f>
          <m:fPr>
            <m:ctrlPr>
              <w:rPr>
                <w:rFonts w:ascii="Cambria Math" w:eastAsia="Calibri" w:hAnsi="Cambria Math" w:cs="Sylfaen"/>
                <w:i/>
                <w:sz w:val="20"/>
                <w:szCs w:val="20"/>
                <w:lang w:val="ka-GE"/>
              </w:rPr>
            </m:ctrlPr>
          </m:fPr>
          <m:num>
            <m:r>
              <w:rPr>
                <w:rFonts w:ascii="Cambria Math" w:eastAsia="Calibri" w:hAnsi="Cambria Math" w:cs="Sylfaen"/>
                <w:sz w:val="20"/>
                <w:szCs w:val="20"/>
                <w:lang w:val="ka-GE"/>
              </w:rPr>
              <m:t>1</m:t>
            </m:r>
          </m:num>
          <m:den>
            <m:sSub>
              <m:sSubPr>
                <m:ctrlPr>
                  <w:rPr>
                    <w:rFonts w:ascii="Cambria Math" w:eastAsia="Calibri" w:hAnsi="Cambria Math" w:cs="Sylfaen"/>
                    <w:i/>
                    <w:sz w:val="20"/>
                    <w:szCs w:val="20"/>
                    <w:lang w:val="ka-GE"/>
                  </w:rPr>
                </m:ctrlPr>
              </m:sSubPr>
              <m:e>
                <m:r>
                  <w:rPr>
                    <w:rFonts w:ascii="Cambria Math" w:eastAsia="Calibri" w:hAnsi="Cambria Math" w:cs="Sylfaen"/>
                    <w:sz w:val="20"/>
                    <w:szCs w:val="20"/>
                    <w:lang w:val="ka-GE"/>
                  </w:rPr>
                  <m:t>R</m:t>
                </m:r>
              </m:e>
              <m:sub>
                <m:r>
                  <w:rPr>
                    <w:rFonts w:ascii="Cambria Math" w:eastAsia="Calibri" w:hAnsi="Cambria Math" w:cs="Sylfaen"/>
                    <w:sz w:val="20"/>
                    <w:szCs w:val="20"/>
                    <w:lang w:val="ka-GE"/>
                  </w:rPr>
                  <m:t>nov</m:t>
                </m:r>
              </m:sub>
            </m:sSub>
          </m:den>
        </m:f>
        <m:r>
          <w:rPr>
            <w:rFonts w:ascii="Cambria Math" w:eastAsia="Calibri" w:hAnsi="Cambria Math" w:cs="Sylfaen"/>
            <w:sz w:val="20"/>
            <w:szCs w:val="20"/>
            <w:lang w:val="ka-GE"/>
          </w:rPr>
          <m:t>-</m:t>
        </m:r>
        <m:sSub>
          <m:sSubPr>
            <m:ctrlPr>
              <w:rPr>
                <w:rFonts w:ascii="Cambria Math" w:eastAsia="Calibri" w:hAnsi="Cambria Math" w:cs="Sylfaen"/>
                <w:i/>
                <w:sz w:val="20"/>
                <w:szCs w:val="20"/>
                <w:lang w:val="ka-GE"/>
              </w:rPr>
            </m:ctrlPr>
          </m:sSubPr>
          <m:e>
            <m:r>
              <w:rPr>
                <w:rFonts w:ascii="Cambria Math" w:eastAsia="Calibri" w:hAnsi="Cambria Math" w:cs="Sylfaen"/>
                <w:sz w:val="20"/>
                <w:szCs w:val="20"/>
                <w:lang w:val="ka-GE"/>
              </w:rPr>
              <m:t>P</m:t>
            </m:r>
          </m:e>
          <m:sub>
            <m:r>
              <w:rPr>
                <w:rFonts w:ascii="Cambria Math" w:eastAsia="Calibri" w:hAnsi="Cambria Math" w:cs="Sylfaen"/>
                <w:sz w:val="20"/>
                <w:szCs w:val="20"/>
                <w:lang w:val="ka-GE"/>
              </w:rPr>
              <m:t>nov</m:t>
            </m:r>
          </m:sub>
        </m:sSub>
      </m:oMath>
    </w:p>
    <w:p w:rsidR="008A6DAB" w:rsidRDefault="008A6DAB" w:rsidP="001C47A9">
      <w:pPr>
        <w:spacing w:after="0" w:line="264" w:lineRule="auto"/>
        <w:ind w:left="540"/>
        <w:jc w:val="both"/>
        <w:rPr>
          <w:rFonts w:ascii="Sylfaen" w:eastAsia="Calibri" w:hAnsi="Sylfaen" w:cs="Sylfaen"/>
          <w:sz w:val="20"/>
          <w:szCs w:val="20"/>
          <w:lang w:val="ka-GE"/>
        </w:rPr>
      </w:pPr>
    </w:p>
    <w:p w:rsidR="00AE3019" w:rsidRPr="00196F27" w:rsidRDefault="00AE3019" w:rsidP="001C47A9">
      <w:pPr>
        <w:spacing w:after="0" w:line="264" w:lineRule="auto"/>
        <w:ind w:left="540"/>
        <w:jc w:val="both"/>
        <w:rPr>
          <w:rFonts w:ascii="Sylfaen" w:eastAsia="Calibri" w:hAnsi="Sylfaen" w:cs="Sylfaen"/>
          <w:sz w:val="20"/>
          <w:szCs w:val="20"/>
          <w:lang w:val="ka-GE"/>
        </w:rPr>
      </w:pPr>
      <w:r w:rsidRPr="00196F27">
        <w:rPr>
          <w:rFonts w:ascii="Sylfaen" w:eastAsia="Calibri" w:hAnsi="Sylfaen" w:cs="Sylfaen"/>
          <w:sz w:val="20"/>
          <w:szCs w:val="20"/>
          <w:lang w:val="ka-GE"/>
        </w:rPr>
        <w:t xml:space="preserve">რომელშიც: </w:t>
      </w:r>
    </w:p>
    <w:p w:rsidR="008A6DAB" w:rsidRDefault="008A6DAB" w:rsidP="001C47A9">
      <w:pPr>
        <w:spacing w:after="0" w:line="264" w:lineRule="auto"/>
        <w:ind w:left="540"/>
        <w:jc w:val="both"/>
        <w:rPr>
          <w:rFonts w:ascii="Sylfaen" w:eastAsia="Calibri" w:hAnsi="Sylfaen" w:cs="Sylfaen"/>
          <w:sz w:val="20"/>
          <w:szCs w:val="20"/>
          <w:lang w:val="ka-GE"/>
        </w:rPr>
      </w:pPr>
    </w:p>
    <w:p w:rsidR="00AE3019" w:rsidRPr="00196F27" w:rsidRDefault="00AE3019" w:rsidP="001C47A9">
      <w:pPr>
        <w:spacing w:after="0" w:line="264" w:lineRule="auto"/>
        <w:ind w:left="540"/>
        <w:jc w:val="both"/>
        <w:rPr>
          <w:rFonts w:ascii="Sylfaen" w:eastAsia="Calibri" w:hAnsi="Sylfaen" w:cs="Sylfaen"/>
          <w:sz w:val="20"/>
          <w:szCs w:val="20"/>
          <w:lang w:val="ka-GE"/>
        </w:rPr>
      </w:pPr>
      <w:r w:rsidRPr="00196F27">
        <w:rPr>
          <w:rFonts w:ascii="Sylfaen" w:eastAsia="Calibri" w:hAnsi="Sylfaen" w:cs="Sylfaen"/>
          <w:sz w:val="20"/>
          <w:szCs w:val="20"/>
          <w:lang w:val="ka-GE"/>
        </w:rPr>
        <w:t>C</w:t>
      </w:r>
      <w:r w:rsidRPr="00196F27">
        <w:rPr>
          <w:rFonts w:ascii="Sylfaen" w:eastAsia="Calibri" w:hAnsi="Sylfaen" w:cs="Sylfaen"/>
          <w:sz w:val="20"/>
          <w:szCs w:val="20"/>
          <w:vertAlign w:val="subscript"/>
          <w:lang w:val="ka-GE"/>
        </w:rPr>
        <w:t>bid</w:t>
      </w:r>
      <w:r w:rsidRPr="00196F27">
        <w:rPr>
          <w:rFonts w:ascii="Sylfaen" w:eastAsia="Calibri" w:hAnsi="Sylfaen" w:cs="Sylfaen"/>
          <w:sz w:val="20"/>
          <w:szCs w:val="20"/>
          <w:lang w:val="ka-GE"/>
        </w:rPr>
        <w:t xml:space="preserve"> - ელექტრონული ვაჭრობის შედეგად დაფიქსირებული საბოლოო ფასი 1 ლიტრ </w:t>
      </w:r>
      <w:r w:rsidR="00D66785">
        <w:rPr>
          <w:rFonts w:ascii="Sylfaen" w:hAnsi="Sylfaen"/>
          <w:i/>
          <w:sz w:val="20"/>
          <w:szCs w:val="20"/>
          <w:lang w:val="ka-GE"/>
        </w:rPr>
        <w:t>ევროდიზელზე</w:t>
      </w:r>
      <w:r w:rsidRPr="00196F27">
        <w:rPr>
          <w:bCs/>
          <w:sz w:val="20"/>
          <w:szCs w:val="20"/>
          <w:lang w:val="ka-GE"/>
        </w:rPr>
        <w:t xml:space="preserve"> </w:t>
      </w:r>
      <w:r w:rsidRPr="00196F27">
        <w:rPr>
          <w:rFonts w:ascii="Sylfaen" w:eastAsia="Calibri" w:hAnsi="Sylfaen" w:cs="Sylfaen"/>
          <w:sz w:val="20"/>
          <w:szCs w:val="20"/>
          <w:lang w:val="ka-GE"/>
        </w:rPr>
        <w:t xml:space="preserve">(ლარში); </w:t>
      </w:r>
    </w:p>
    <w:p w:rsidR="008A6DAB" w:rsidRDefault="008A6DAB" w:rsidP="001C47A9">
      <w:pPr>
        <w:spacing w:after="0" w:line="264" w:lineRule="auto"/>
        <w:ind w:left="540"/>
        <w:jc w:val="both"/>
        <w:rPr>
          <w:rFonts w:ascii="Sylfaen" w:eastAsia="Calibri" w:hAnsi="Sylfaen" w:cs="Sylfaen"/>
          <w:sz w:val="20"/>
          <w:szCs w:val="20"/>
          <w:lang w:val="ka-GE"/>
        </w:rPr>
      </w:pPr>
    </w:p>
    <w:p w:rsidR="00AE3019" w:rsidRPr="00196F27" w:rsidRDefault="00AE3019" w:rsidP="001C47A9">
      <w:pPr>
        <w:spacing w:after="0" w:line="264" w:lineRule="auto"/>
        <w:ind w:left="540"/>
        <w:jc w:val="both"/>
        <w:rPr>
          <w:rFonts w:ascii="Sylfaen" w:eastAsia="Calibri" w:hAnsi="Sylfaen" w:cs="Sylfaen"/>
          <w:sz w:val="20"/>
          <w:szCs w:val="20"/>
          <w:lang w:val="ka-GE"/>
        </w:rPr>
      </w:pPr>
      <w:r w:rsidRPr="00196F27">
        <w:rPr>
          <w:rFonts w:ascii="Sylfaen" w:eastAsia="Calibri" w:hAnsi="Sylfaen" w:cs="Sylfaen"/>
          <w:sz w:val="20"/>
          <w:szCs w:val="20"/>
          <w:lang w:val="ka-GE"/>
        </w:rPr>
        <w:t>R</w:t>
      </w:r>
      <w:r w:rsidRPr="00196F27">
        <w:rPr>
          <w:rFonts w:ascii="Sylfaen" w:eastAsia="Calibri" w:hAnsi="Sylfaen" w:cs="Sylfaen"/>
          <w:sz w:val="20"/>
          <w:szCs w:val="20"/>
          <w:vertAlign w:val="subscript"/>
          <w:lang w:val="ka-GE"/>
        </w:rPr>
        <w:t>nov</w:t>
      </w:r>
      <w:r w:rsidRPr="00196F27">
        <w:rPr>
          <w:rFonts w:ascii="Sylfaen" w:eastAsia="Calibri" w:hAnsi="Sylfaen" w:cs="Sylfaen"/>
          <w:sz w:val="20"/>
          <w:szCs w:val="20"/>
          <w:lang w:val="ka-GE"/>
        </w:rPr>
        <w:t xml:space="preserve"> – აშშ დოლართან მიმართებაში ლარის ოფიციალური გაცვლითი კურსის</w:t>
      </w:r>
      <w:r w:rsidR="00DF263D" w:rsidRPr="00196F27">
        <w:rPr>
          <w:rFonts w:ascii="Sylfaen" w:eastAsia="Calibri" w:hAnsi="Sylfaen" w:cs="Sylfaen"/>
          <w:sz w:val="20"/>
          <w:szCs w:val="20"/>
          <w:lang w:val="ka-GE"/>
        </w:rPr>
        <w:t xml:space="preserve"> 2018</w:t>
      </w:r>
      <w:r w:rsidRPr="00196F27">
        <w:rPr>
          <w:rFonts w:ascii="Sylfaen" w:eastAsia="Calibri" w:hAnsi="Sylfaen" w:cs="Sylfaen"/>
          <w:sz w:val="20"/>
          <w:szCs w:val="20"/>
          <w:lang w:val="ka-GE"/>
        </w:rPr>
        <w:t xml:space="preserve"> წლის ნოემბრის თვის საშუალო არითმეტიკული; </w:t>
      </w:r>
    </w:p>
    <w:p w:rsidR="008A6DAB" w:rsidRDefault="008A6DAB" w:rsidP="001C47A9">
      <w:pPr>
        <w:spacing w:after="0" w:line="264" w:lineRule="auto"/>
        <w:ind w:left="540"/>
        <w:jc w:val="both"/>
        <w:rPr>
          <w:rFonts w:ascii="Sylfaen" w:eastAsia="Calibri" w:hAnsi="Sylfaen" w:cs="Sylfaen"/>
          <w:sz w:val="20"/>
          <w:szCs w:val="20"/>
          <w:lang w:val="ka-GE"/>
        </w:rPr>
      </w:pPr>
    </w:p>
    <w:p w:rsidR="00AE3019" w:rsidRPr="00196F27" w:rsidRDefault="00AE3019" w:rsidP="001C47A9">
      <w:pPr>
        <w:spacing w:after="0" w:line="264" w:lineRule="auto"/>
        <w:ind w:left="540"/>
        <w:jc w:val="both"/>
        <w:rPr>
          <w:rFonts w:ascii="Sylfaen" w:eastAsia="Calibri" w:hAnsi="Sylfaen" w:cs="Sylfaen"/>
          <w:sz w:val="20"/>
          <w:szCs w:val="20"/>
          <w:lang w:val="ka-GE"/>
        </w:rPr>
      </w:pPr>
      <w:r w:rsidRPr="00196F27">
        <w:rPr>
          <w:rFonts w:ascii="Sylfaen" w:eastAsia="Calibri" w:hAnsi="Sylfaen" w:cs="Sylfaen"/>
          <w:sz w:val="20"/>
          <w:szCs w:val="20"/>
          <w:lang w:val="ka-GE"/>
        </w:rPr>
        <w:t xml:space="preserve">D - მიმწოდებლის სატენდერო წინადადებით წარმოდგენილი </w:t>
      </w:r>
      <w:r w:rsidRPr="00196F27">
        <w:rPr>
          <w:rFonts w:ascii="Sylfaen" w:hAnsi="Sylfaen"/>
          <w:i/>
          <w:sz w:val="20"/>
          <w:szCs w:val="20"/>
          <w:lang w:val="ka-GE"/>
        </w:rPr>
        <w:t>საწვავის</w:t>
      </w:r>
      <w:r w:rsidRPr="00196F27">
        <w:rPr>
          <w:sz w:val="20"/>
          <w:szCs w:val="20"/>
          <w:lang w:val="ka-GE"/>
        </w:rPr>
        <w:t xml:space="preserve"> </w:t>
      </w:r>
      <w:r w:rsidRPr="00196F27">
        <w:rPr>
          <w:rFonts w:ascii="Sylfaen" w:eastAsia="Calibri" w:hAnsi="Sylfaen" w:cs="Sylfaen"/>
          <w:sz w:val="20"/>
          <w:szCs w:val="20"/>
          <w:lang w:val="ka-GE"/>
        </w:rPr>
        <w:t>სიმკვრივის მაჩვენებელი (გრ/სმ</w:t>
      </w:r>
      <w:r w:rsidRPr="00196F27">
        <w:rPr>
          <w:rFonts w:ascii="Sylfaen" w:eastAsia="Calibri" w:hAnsi="Sylfaen" w:cs="Sylfaen"/>
          <w:sz w:val="20"/>
          <w:szCs w:val="20"/>
          <w:vertAlign w:val="superscript"/>
          <w:lang w:val="ka-GE"/>
        </w:rPr>
        <w:t>3</w:t>
      </w:r>
      <w:r w:rsidRPr="00196F27">
        <w:rPr>
          <w:rFonts w:ascii="Sylfaen" w:eastAsia="Calibri" w:hAnsi="Sylfaen" w:cs="Sylfaen"/>
          <w:sz w:val="20"/>
          <w:szCs w:val="20"/>
          <w:lang w:val="ka-GE"/>
        </w:rPr>
        <w:t xml:space="preserve">); </w:t>
      </w:r>
    </w:p>
    <w:p w:rsidR="001C47A9" w:rsidRDefault="001C47A9" w:rsidP="001C47A9">
      <w:pPr>
        <w:spacing w:after="0" w:line="264" w:lineRule="auto"/>
        <w:ind w:left="540"/>
        <w:jc w:val="both"/>
        <w:rPr>
          <w:rFonts w:ascii="Sylfaen" w:eastAsia="Calibri" w:hAnsi="Sylfaen" w:cs="Sylfaen"/>
          <w:sz w:val="20"/>
          <w:szCs w:val="20"/>
          <w:lang w:val="ka-GE"/>
        </w:rPr>
      </w:pPr>
    </w:p>
    <w:p w:rsidR="00AE3019" w:rsidRPr="00196F27" w:rsidRDefault="00AE3019" w:rsidP="001C47A9">
      <w:pPr>
        <w:spacing w:after="0" w:line="264" w:lineRule="auto"/>
        <w:ind w:left="540"/>
        <w:jc w:val="both"/>
        <w:rPr>
          <w:rFonts w:ascii="Sylfaen" w:eastAsia="Calibri" w:hAnsi="Sylfaen" w:cs="Sylfaen"/>
          <w:sz w:val="20"/>
          <w:szCs w:val="20"/>
          <w:lang w:val="ka-GE"/>
        </w:rPr>
      </w:pPr>
      <w:r w:rsidRPr="00196F27">
        <w:rPr>
          <w:rFonts w:ascii="Sylfaen" w:eastAsia="Calibri" w:hAnsi="Sylfaen" w:cs="Sylfaen"/>
          <w:sz w:val="20"/>
          <w:szCs w:val="20"/>
          <w:lang w:val="ka-GE"/>
        </w:rPr>
        <w:t>P</w:t>
      </w:r>
      <w:r w:rsidRPr="00196F27">
        <w:rPr>
          <w:rFonts w:ascii="Sylfaen" w:eastAsia="Calibri" w:hAnsi="Sylfaen" w:cs="Sylfaen"/>
          <w:sz w:val="20"/>
          <w:szCs w:val="20"/>
          <w:vertAlign w:val="subscript"/>
          <w:lang w:val="ka-GE"/>
        </w:rPr>
        <w:t>nov</w:t>
      </w:r>
      <w:r w:rsidRPr="00196F27">
        <w:rPr>
          <w:rFonts w:ascii="Sylfaen" w:eastAsia="Calibri" w:hAnsi="Sylfaen" w:cs="Sylfaen"/>
          <w:sz w:val="20"/>
          <w:szCs w:val="20"/>
          <w:lang w:val="ka-GE"/>
        </w:rPr>
        <w:t xml:space="preserve"> - PLATTS EUROPEAN MARKETSCAN-ის FOB Med (Italy) ბირჟაზე დაფიქსირებული (გამოქვეყნებული) საწვავის ერთი მეტრული ტონის 201</w:t>
      </w:r>
      <w:r w:rsidR="00DF263D" w:rsidRPr="00196F27">
        <w:rPr>
          <w:rFonts w:ascii="Sylfaen" w:eastAsia="Calibri" w:hAnsi="Sylfaen" w:cs="Sylfaen"/>
          <w:sz w:val="20"/>
          <w:szCs w:val="20"/>
          <w:lang w:val="ka-GE"/>
        </w:rPr>
        <w:t>8</w:t>
      </w:r>
      <w:r w:rsidRPr="00196F27">
        <w:rPr>
          <w:rFonts w:ascii="Sylfaen" w:eastAsia="Calibri" w:hAnsi="Sylfaen" w:cs="Sylfaen"/>
          <w:sz w:val="20"/>
          <w:szCs w:val="20"/>
          <w:lang w:val="ka-GE"/>
        </w:rPr>
        <w:t xml:space="preserve"> წლის ნოემბრის თვის საშუალო არითმეტიკული ფასი აშშ დოლარში (შემდგომში - პლაცის ნიშნული). </w:t>
      </w:r>
    </w:p>
    <w:p w:rsidR="008A6DAB" w:rsidRDefault="008A6DAB" w:rsidP="001C47A9">
      <w:pPr>
        <w:spacing w:after="0" w:line="264" w:lineRule="auto"/>
        <w:ind w:left="540"/>
        <w:jc w:val="both"/>
        <w:rPr>
          <w:rFonts w:ascii="Sylfaen" w:eastAsia="Calibri" w:hAnsi="Sylfaen" w:cs="Sylfaen"/>
          <w:sz w:val="20"/>
          <w:szCs w:val="20"/>
          <w:lang w:val="ka-GE"/>
        </w:rPr>
      </w:pPr>
    </w:p>
    <w:p w:rsidR="00B039E8" w:rsidRPr="00196F27" w:rsidRDefault="00AE3019" w:rsidP="001C47A9">
      <w:pPr>
        <w:spacing w:after="0" w:line="264" w:lineRule="auto"/>
        <w:ind w:left="540"/>
        <w:jc w:val="both"/>
        <w:rPr>
          <w:rFonts w:ascii="Sylfaen" w:eastAsia="Calibri" w:hAnsi="Sylfaen" w:cs="Sylfaen"/>
          <w:sz w:val="20"/>
          <w:szCs w:val="20"/>
          <w:lang w:val="ka-GE"/>
        </w:rPr>
      </w:pPr>
      <w:r w:rsidRPr="00196F27">
        <w:rPr>
          <w:rFonts w:ascii="Sylfaen" w:eastAsia="Calibri" w:hAnsi="Sylfaen" w:cs="Sylfaen"/>
          <w:sz w:val="20"/>
          <w:szCs w:val="20"/>
          <w:lang w:val="ka-GE"/>
        </w:rPr>
        <w:t>A</w:t>
      </w:r>
      <w:r w:rsidRPr="00196F27">
        <w:rPr>
          <w:rFonts w:ascii="Sylfaen" w:eastAsia="Calibri" w:hAnsi="Sylfaen" w:cs="Sylfaen"/>
          <w:sz w:val="20"/>
          <w:szCs w:val="20"/>
          <w:vertAlign w:val="subscript"/>
          <w:lang w:val="ka-GE"/>
        </w:rPr>
        <w:t xml:space="preserve">nov </w:t>
      </w:r>
      <w:r w:rsidRPr="00196F27">
        <w:rPr>
          <w:rFonts w:ascii="Sylfaen" w:eastAsia="Calibri" w:hAnsi="Sylfaen" w:cs="Sylfaen"/>
          <w:sz w:val="20"/>
          <w:szCs w:val="20"/>
          <w:lang w:val="ka-GE"/>
        </w:rPr>
        <w:t>– 201</w:t>
      </w:r>
      <w:r w:rsidR="00DF263D" w:rsidRPr="00196F27">
        <w:rPr>
          <w:rFonts w:ascii="Sylfaen" w:eastAsia="Calibri" w:hAnsi="Sylfaen" w:cs="Sylfaen"/>
          <w:sz w:val="20"/>
          <w:szCs w:val="20"/>
          <w:lang w:val="ka-GE"/>
        </w:rPr>
        <w:t>8</w:t>
      </w:r>
      <w:r w:rsidRPr="00196F27">
        <w:rPr>
          <w:rFonts w:ascii="Sylfaen" w:eastAsia="Calibri" w:hAnsi="Sylfaen" w:cs="Sylfaen"/>
          <w:sz w:val="20"/>
          <w:szCs w:val="20"/>
          <w:lang w:val="ka-GE"/>
        </w:rPr>
        <w:t xml:space="preserve"> წლის ნოემბრის თვეში ერთ მეტრულ ტონა საწვავზე აქციზის ოდენობა ლარებში </w:t>
      </w:r>
    </w:p>
    <w:p w:rsidR="008A6DAB" w:rsidRDefault="008A6DAB" w:rsidP="001C47A9">
      <w:pPr>
        <w:spacing w:after="0" w:line="264" w:lineRule="auto"/>
        <w:ind w:left="540"/>
        <w:jc w:val="both"/>
        <w:rPr>
          <w:rFonts w:ascii="Sylfaen" w:eastAsia="Calibri" w:hAnsi="Sylfaen" w:cs="Sylfaen"/>
          <w:sz w:val="20"/>
          <w:szCs w:val="20"/>
          <w:lang w:val="ka-GE"/>
        </w:rPr>
      </w:pPr>
    </w:p>
    <w:p w:rsidR="00E40EE4" w:rsidRDefault="00E40EE4" w:rsidP="001C47A9">
      <w:pPr>
        <w:spacing w:after="0" w:line="264" w:lineRule="auto"/>
        <w:ind w:left="540"/>
        <w:jc w:val="both"/>
        <w:rPr>
          <w:rFonts w:ascii="Sylfaen" w:eastAsia="Calibri" w:hAnsi="Sylfaen" w:cs="Sylfaen"/>
          <w:sz w:val="20"/>
          <w:szCs w:val="20"/>
          <w:lang w:val="ka-GE"/>
        </w:rPr>
      </w:pPr>
      <w:r w:rsidRPr="00196F27">
        <w:rPr>
          <w:rFonts w:ascii="Sylfaen" w:eastAsia="Calibri" w:hAnsi="Sylfaen" w:cs="Sylfaen"/>
          <w:sz w:val="20"/>
          <w:szCs w:val="20"/>
          <w:lang w:val="ka-GE"/>
        </w:rPr>
        <w:t>Z და D სიდიდეები უცვლელია 2019 წლის 31 დეკემბრის ჩათვლით</w:t>
      </w:r>
    </w:p>
    <w:p w:rsidR="008A6DAB" w:rsidRPr="00196F27" w:rsidRDefault="008A6DAB" w:rsidP="001C47A9">
      <w:pPr>
        <w:spacing w:after="0" w:line="264" w:lineRule="auto"/>
        <w:ind w:left="540"/>
        <w:jc w:val="both"/>
        <w:rPr>
          <w:rFonts w:ascii="Sylfaen" w:eastAsia="Calibri" w:hAnsi="Sylfaen" w:cs="Sylfaen"/>
          <w:sz w:val="20"/>
          <w:szCs w:val="20"/>
          <w:lang w:val="ka-GE"/>
        </w:rPr>
      </w:pPr>
    </w:p>
    <w:p w:rsidR="00AE3019" w:rsidRDefault="00E40EE4" w:rsidP="001C47A9">
      <w:pPr>
        <w:pStyle w:val="ListParagraph"/>
        <w:numPr>
          <w:ilvl w:val="0"/>
          <w:numId w:val="18"/>
        </w:numPr>
        <w:spacing w:after="0" w:line="264" w:lineRule="auto"/>
        <w:ind w:left="540" w:hanging="540"/>
        <w:jc w:val="both"/>
        <w:rPr>
          <w:rFonts w:ascii="Sylfaen" w:eastAsia="Calibri" w:hAnsi="Sylfaen" w:cs="Sylfaen"/>
          <w:sz w:val="20"/>
          <w:szCs w:val="20"/>
          <w:lang w:val="ka-GE"/>
        </w:rPr>
      </w:pPr>
      <w:r w:rsidRPr="00196F27">
        <w:rPr>
          <w:rFonts w:ascii="Sylfaen" w:eastAsia="Calibri" w:hAnsi="Sylfaen" w:cs="Sylfaen"/>
          <w:sz w:val="20"/>
          <w:szCs w:val="20"/>
          <w:lang w:val="ka-GE"/>
        </w:rPr>
        <w:t xml:space="preserve"> </w:t>
      </w:r>
      <w:r w:rsidR="00AE3019" w:rsidRPr="00196F27">
        <w:rPr>
          <w:rFonts w:ascii="Sylfaen" w:eastAsia="Calibri" w:hAnsi="Sylfaen" w:cs="Sylfaen"/>
          <w:sz w:val="20"/>
          <w:szCs w:val="20"/>
          <w:lang w:val="ka-GE"/>
        </w:rPr>
        <w:t xml:space="preserve">მიმწოდებელი ახორციელებს ყოველი მიმდინარე კალენდარული თვისათვის 1 ლიტრი </w:t>
      </w:r>
      <w:r w:rsidR="00AE3019" w:rsidRPr="00196F27">
        <w:rPr>
          <w:rFonts w:ascii="Sylfaen" w:hAnsi="Sylfaen"/>
          <w:i/>
          <w:sz w:val="20"/>
          <w:szCs w:val="20"/>
          <w:lang w:val="ka-GE"/>
        </w:rPr>
        <w:t>საწვავის</w:t>
      </w:r>
      <w:r w:rsidR="00AE3019" w:rsidRPr="00196F27">
        <w:rPr>
          <w:sz w:val="20"/>
          <w:szCs w:val="20"/>
          <w:lang w:val="ka-GE"/>
        </w:rPr>
        <w:t xml:space="preserve"> </w:t>
      </w:r>
      <w:r w:rsidR="00AE3019" w:rsidRPr="00196F27">
        <w:rPr>
          <w:bCs/>
          <w:sz w:val="20"/>
          <w:szCs w:val="20"/>
          <w:lang w:val="ka-GE"/>
        </w:rPr>
        <w:t xml:space="preserve"> </w:t>
      </w:r>
      <w:r w:rsidR="00AE3019" w:rsidRPr="00196F27">
        <w:rPr>
          <w:rFonts w:ascii="Sylfaen" w:eastAsia="Calibri" w:hAnsi="Sylfaen" w:cs="Sylfaen"/>
          <w:sz w:val="20"/>
          <w:szCs w:val="20"/>
          <w:lang w:val="ka-GE"/>
        </w:rPr>
        <w:t>ნომინალური ღირებულების განსაზღვრას</w:t>
      </w:r>
      <w:r w:rsidR="00C532B6" w:rsidRPr="00196F27">
        <w:rPr>
          <w:rFonts w:ascii="Sylfaen" w:eastAsia="Calibri" w:hAnsi="Sylfaen" w:cs="Sylfaen"/>
          <w:sz w:val="20"/>
          <w:szCs w:val="20"/>
          <w:lang w:val="ka-GE"/>
        </w:rPr>
        <w:t>, თვის პირველივე სამუშაო დღეს</w:t>
      </w:r>
      <w:r w:rsidR="00AE3019" w:rsidRPr="00196F27">
        <w:rPr>
          <w:rFonts w:ascii="Sylfaen" w:eastAsia="Calibri" w:hAnsi="Sylfaen" w:cs="Sylfaen"/>
          <w:sz w:val="20"/>
          <w:szCs w:val="20"/>
          <w:lang w:val="ka-GE"/>
        </w:rPr>
        <w:t xml:space="preserve"> (შემდგომში - ნომინალური ღირებულება - C</w:t>
      </w:r>
      <w:r w:rsidR="00AE3019" w:rsidRPr="00196F27">
        <w:rPr>
          <w:rFonts w:ascii="Sylfaen" w:eastAsia="Calibri" w:hAnsi="Sylfaen" w:cs="Sylfaen"/>
          <w:sz w:val="20"/>
          <w:szCs w:val="20"/>
          <w:vertAlign w:val="subscript"/>
          <w:lang w:val="ka-GE"/>
        </w:rPr>
        <w:t>nom</w:t>
      </w:r>
      <w:r w:rsidR="00AE3019" w:rsidRPr="00196F27">
        <w:rPr>
          <w:rFonts w:ascii="Sylfaen" w:eastAsia="Calibri" w:hAnsi="Sylfaen" w:cs="Sylfaen"/>
          <w:sz w:val="20"/>
          <w:szCs w:val="20"/>
          <w:lang w:val="ka-GE"/>
        </w:rPr>
        <w:t xml:space="preserve">) შემდეგი ფორმულის მეშვეობით:  </w:t>
      </w:r>
    </w:p>
    <w:p w:rsidR="008A6DAB" w:rsidRPr="008A6DAB" w:rsidRDefault="008A6DAB" w:rsidP="001C47A9">
      <w:pPr>
        <w:spacing w:after="0" w:line="264" w:lineRule="auto"/>
        <w:jc w:val="both"/>
        <w:rPr>
          <w:rFonts w:ascii="Sylfaen" w:eastAsia="Calibri" w:hAnsi="Sylfaen" w:cs="Sylfaen"/>
          <w:sz w:val="20"/>
          <w:szCs w:val="20"/>
          <w:lang w:val="ka-GE"/>
        </w:rPr>
      </w:pPr>
    </w:p>
    <w:p w:rsidR="00AE3019" w:rsidRPr="00196F27" w:rsidRDefault="00AE3019" w:rsidP="001C47A9">
      <w:pPr>
        <w:spacing w:after="0" w:line="264" w:lineRule="auto"/>
        <w:ind w:left="540"/>
        <w:jc w:val="both"/>
        <w:rPr>
          <w:rFonts w:ascii="Sylfaen" w:eastAsia="Calibri" w:hAnsi="Sylfaen" w:cs="Sylfaen"/>
          <w:sz w:val="20"/>
          <w:szCs w:val="20"/>
          <w:vertAlign w:val="subscript"/>
          <w:lang w:val="ka-GE"/>
        </w:rPr>
      </w:pPr>
      <w:r w:rsidRPr="00196F27">
        <w:rPr>
          <w:rFonts w:ascii="Sylfaen" w:eastAsia="Calibri" w:hAnsi="Sylfaen" w:cs="Sylfaen"/>
          <w:sz w:val="20"/>
          <w:szCs w:val="20"/>
          <w:lang w:val="ka-GE"/>
        </w:rPr>
        <w:lastRenderedPageBreak/>
        <w:t>C</w:t>
      </w:r>
      <w:r w:rsidRPr="00196F27">
        <w:rPr>
          <w:rFonts w:ascii="Sylfaen" w:eastAsia="Calibri" w:hAnsi="Sylfaen" w:cs="Sylfaen"/>
          <w:sz w:val="20"/>
          <w:szCs w:val="20"/>
          <w:vertAlign w:val="subscript"/>
          <w:lang w:val="ka-GE"/>
        </w:rPr>
        <w:t xml:space="preserve">nom </w:t>
      </w:r>
      <w:r w:rsidRPr="00196F27">
        <w:rPr>
          <w:rFonts w:ascii="Sylfaen" w:eastAsia="Calibri" w:hAnsi="Sylfaen" w:cs="Sylfaen"/>
          <w:sz w:val="20"/>
          <w:szCs w:val="20"/>
          <w:lang w:val="ka-GE"/>
        </w:rPr>
        <w:t>=</w:t>
      </w:r>
      <m:oMath>
        <m:r>
          <w:rPr>
            <w:rFonts w:ascii="Cambria Math" w:eastAsia="Calibri" w:hAnsi="Cambria Math" w:cs="Sylfaen"/>
            <w:sz w:val="20"/>
            <w:szCs w:val="20"/>
            <w:lang w:val="ka-GE"/>
          </w:rPr>
          <m:t xml:space="preserve"> </m:t>
        </m:r>
        <m:f>
          <m:fPr>
            <m:ctrlPr>
              <w:rPr>
                <w:rFonts w:ascii="Cambria Math" w:eastAsia="Calibri" w:hAnsi="Cambria Math" w:cs="Sylfaen"/>
                <w:i/>
                <w:sz w:val="20"/>
                <w:szCs w:val="20"/>
                <w:lang w:val="ka-GE"/>
              </w:rPr>
            </m:ctrlPr>
          </m:fPr>
          <m:num>
            <m:r>
              <w:rPr>
                <w:rFonts w:ascii="Cambria Math" w:eastAsia="Calibri" w:hAnsi="Cambria Math" w:cs="Sylfaen"/>
                <w:sz w:val="20"/>
                <w:szCs w:val="20"/>
                <w:lang w:val="ka-GE"/>
              </w:rPr>
              <m:t>(</m:t>
            </m:r>
            <m:d>
              <m:dPr>
                <m:ctrlPr>
                  <w:rPr>
                    <w:rFonts w:ascii="Cambria Math" w:eastAsia="Calibri" w:hAnsi="Cambria Math" w:cs="Sylfaen"/>
                    <w:i/>
                    <w:sz w:val="20"/>
                    <w:szCs w:val="20"/>
                    <w:lang w:val="ka-GE"/>
                  </w:rPr>
                </m:ctrlPr>
              </m:dPr>
              <m:e>
                <m:r>
                  <w:rPr>
                    <w:rFonts w:ascii="Cambria Math" w:eastAsia="Calibri" w:hAnsi="Cambria Math" w:cs="Sylfaen"/>
                    <w:sz w:val="20"/>
                    <w:szCs w:val="20"/>
                    <w:lang w:val="ka-GE"/>
                  </w:rPr>
                  <m:t>P+Z</m:t>
                </m:r>
              </m:e>
            </m:d>
            <m:r>
              <w:rPr>
                <w:rFonts w:ascii="Cambria Math" w:eastAsia="Calibri" w:hAnsi="Cambria Math" w:cs="Sylfaen"/>
                <w:sz w:val="20"/>
                <w:szCs w:val="20"/>
                <w:lang w:val="ka-GE"/>
              </w:rPr>
              <m:t>R+A)*1.18*D</m:t>
            </m:r>
          </m:num>
          <m:den>
            <m:r>
              <w:rPr>
                <w:rFonts w:ascii="Cambria Math" w:eastAsia="Calibri" w:hAnsi="Cambria Math" w:cs="Sylfaen"/>
                <w:sz w:val="20"/>
                <w:szCs w:val="20"/>
                <w:lang w:val="ka-GE"/>
              </w:rPr>
              <m:t>1000</m:t>
            </m:r>
          </m:den>
        </m:f>
      </m:oMath>
    </w:p>
    <w:p w:rsidR="008A6DAB" w:rsidRDefault="008A6DAB" w:rsidP="001C47A9">
      <w:pPr>
        <w:spacing w:after="0" w:line="264" w:lineRule="auto"/>
        <w:ind w:left="547"/>
        <w:jc w:val="both"/>
        <w:rPr>
          <w:rFonts w:ascii="Sylfaen" w:eastAsia="Calibri" w:hAnsi="Sylfaen" w:cs="Sylfaen"/>
          <w:sz w:val="20"/>
          <w:szCs w:val="20"/>
          <w:lang w:val="ka-GE"/>
        </w:rPr>
      </w:pPr>
    </w:p>
    <w:p w:rsidR="00C532B6" w:rsidRPr="00196F27" w:rsidRDefault="00AE3019" w:rsidP="001C47A9">
      <w:pPr>
        <w:spacing w:after="0" w:line="264" w:lineRule="auto"/>
        <w:ind w:left="547"/>
        <w:jc w:val="both"/>
        <w:rPr>
          <w:rFonts w:ascii="Sylfaen" w:eastAsia="Calibri" w:hAnsi="Sylfaen" w:cs="Sylfaen"/>
          <w:b/>
          <w:sz w:val="20"/>
          <w:szCs w:val="20"/>
          <w:lang w:val="ka-GE"/>
        </w:rPr>
      </w:pPr>
      <w:r w:rsidRPr="00196F27">
        <w:rPr>
          <w:rFonts w:ascii="Sylfaen" w:eastAsia="Calibri" w:hAnsi="Sylfaen" w:cs="Sylfaen"/>
          <w:sz w:val="20"/>
          <w:szCs w:val="20"/>
          <w:lang w:val="ka-GE"/>
        </w:rPr>
        <w:t>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A - მიმდინარე თვის მოქმედ ერთ მეტრულ ტონა საწვავზე აქციზის ოდენობას ლარებში, 18%-დღგ, ხოლო Z და D – 4.1</w:t>
      </w:r>
      <w:r w:rsidR="00E40EE4" w:rsidRPr="00196F27">
        <w:rPr>
          <w:rFonts w:ascii="Sylfaen" w:eastAsia="Calibri" w:hAnsi="Sylfaen" w:cs="Sylfaen"/>
          <w:sz w:val="20"/>
          <w:szCs w:val="20"/>
          <w:lang w:val="ka-GE"/>
        </w:rPr>
        <w:t>.</w:t>
      </w:r>
      <w:r w:rsidRPr="00196F27">
        <w:rPr>
          <w:rFonts w:ascii="Sylfaen" w:eastAsia="Calibri" w:hAnsi="Sylfaen" w:cs="Sylfaen"/>
          <w:sz w:val="20"/>
          <w:szCs w:val="20"/>
          <w:lang w:val="ka-GE"/>
        </w:rPr>
        <w:t xml:space="preserve"> პუნქტით გათვალისწინებულ </w:t>
      </w:r>
      <w:r w:rsidRPr="00196F27">
        <w:rPr>
          <w:rFonts w:ascii="Sylfaen" w:hAnsi="Sylfaen"/>
          <w:i/>
          <w:sz w:val="20"/>
          <w:szCs w:val="20"/>
          <w:lang w:val="ka-GE"/>
        </w:rPr>
        <w:t>საწვავის</w:t>
      </w:r>
      <w:r w:rsidRPr="00196F27">
        <w:rPr>
          <w:sz w:val="20"/>
          <w:szCs w:val="20"/>
          <w:lang w:val="ka-GE"/>
        </w:rPr>
        <w:t xml:space="preserve"> </w:t>
      </w:r>
      <w:r w:rsidRPr="00196F27">
        <w:rPr>
          <w:bCs/>
          <w:sz w:val="20"/>
          <w:szCs w:val="20"/>
          <w:lang w:val="ka-GE"/>
        </w:rPr>
        <w:t xml:space="preserve"> </w:t>
      </w:r>
      <w:r w:rsidRPr="00196F27">
        <w:rPr>
          <w:rFonts w:ascii="Sylfaen" w:eastAsia="Calibri" w:hAnsi="Sylfaen" w:cs="Sylfaen"/>
          <w:sz w:val="20"/>
          <w:szCs w:val="20"/>
          <w:lang w:val="ka-GE"/>
        </w:rPr>
        <w:t xml:space="preserve"> სატენდერო წინადადებით წარმოდგენილ უცვლელ სიდიდეებს. </w:t>
      </w:r>
      <w:r w:rsidRPr="00196F27">
        <w:rPr>
          <w:rFonts w:ascii="Sylfaen" w:eastAsia="Calibri" w:hAnsi="Sylfaen" w:cs="Sylfaen"/>
          <w:sz w:val="20"/>
          <w:szCs w:val="20"/>
          <w:lang w:val="ka-GE"/>
        </w:rPr>
        <w:br/>
      </w:r>
    </w:p>
    <w:p w:rsidR="00C532B6" w:rsidRPr="00196F27" w:rsidRDefault="00E40EE4" w:rsidP="001C47A9">
      <w:pPr>
        <w:pStyle w:val="ListParagraph"/>
        <w:numPr>
          <w:ilvl w:val="0"/>
          <w:numId w:val="19"/>
        </w:numPr>
        <w:spacing w:after="0" w:line="264" w:lineRule="auto"/>
        <w:ind w:left="547" w:hanging="540"/>
        <w:jc w:val="both"/>
        <w:rPr>
          <w:rFonts w:ascii="Sylfaen" w:eastAsia="Calibri" w:hAnsi="Sylfaen" w:cs="Sylfaen"/>
          <w:b/>
          <w:sz w:val="20"/>
          <w:szCs w:val="20"/>
          <w:lang w:val="ka-GE"/>
        </w:rPr>
      </w:pPr>
      <w:r w:rsidRPr="00196F27">
        <w:rPr>
          <w:rFonts w:ascii="Sylfaen" w:eastAsia="Calibri" w:hAnsi="Sylfaen" w:cs="Sylfaen"/>
          <w:sz w:val="20"/>
          <w:szCs w:val="20"/>
          <w:lang w:val="ka-GE"/>
        </w:rPr>
        <w:t xml:space="preserve"> </w:t>
      </w:r>
      <w:r w:rsidR="00AE3019" w:rsidRPr="00196F27">
        <w:rPr>
          <w:rFonts w:ascii="Sylfaen" w:eastAsia="Calibri" w:hAnsi="Sylfaen" w:cs="Sylfaen"/>
          <w:sz w:val="20"/>
          <w:szCs w:val="20"/>
          <w:lang w:val="ka-GE"/>
        </w:rPr>
        <w:t xml:space="preserve">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ფასსა (P) ან/და აშშ დოლართან მიმართებაში ეროვნული </w:t>
      </w:r>
      <w:r w:rsidR="00D66785">
        <w:rPr>
          <w:rFonts w:ascii="Sylfaen" w:eastAsia="Calibri" w:hAnsi="Sylfaen" w:cs="Sylfaen"/>
          <w:sz w:val="20"/>
          <w:szCs w:val="20"/>
          <w:lang w:val="ka-GE"/>
        </w:rPr>
        <w:t>ვალუტ</w:t>
      </w:r>
      <w:r w:rsidR="00AE3019" w:rsidRPr="00196F27">
        <w:rPr>
          <w:rFonts w:ascii="Sylfaen" w:eastAsia="Calibri" w:hAnsi="Sylfaen" w:cs="Sylfaen"/>
          <w:sz w:val="20"/>
          <w:szCs w:val="20"/>
          <w:lang w:val="ka-GE"/>
        </w:rPr>
        <w:t xml:space="preserve">ის ოფიციალური გაცვლით კურსზე (R) ან/და ერთ მეტრულ ტონა საწვავზე აქციზის ოდენობაზე დამოკიდებულების გამო, </w:t>
      </w:r>
      <w:r w:rsidR="00A279C6" w:rsidRPr="00196F27">
        <w:rPr>
          <w:rFonts w:ascii="Sylfaen" w:eastAsia="Calibri" w:hAnsi="Sylfaen" w:cs="Sylfaen"/>
          <w:sz w:val="20"/>
          <w:szCs w:val="20"/>
          <w:lang w:val="ka-GE"/>
        </w:rPr>
        <w:t>მიმწო</w:t>
      </w:r>
      <w:r w:rsidR="00AE3019" w:rsidRPr="00196F27">
        <w:rPr>
          <w:rFonts w:ascii="Sylfaen" w:eastAsia="Calibri" w:hAnsi="Sylfaen" w:cs="Sylfaen"/>
          <w:sz w:val="20"/>
          <w:szCs w:val="20"/>
          <w:lang w:val="ka-GE"/>
        </w:rPr>
        <w:t xml:space="preserve">დებელი ვალდებულია ვებ გვერდზე </w:t>
      </w:r>
      <w:hyperlink r:id="rId7" w:history="1">
        <w:r w:rsidR="00AE3019" w:rsidRPr="00196F27">
          <w:rPr>
            <w:rStyle w:val="Hyperlink"/>
            <w:rFonts w:ascii="Sylfaen" w:eastAsia="Calibri" w:hAnsi="Sylfaen" w:cs="Sylfaen"/>
            <w:sz w:val="20"/>
            <w:szCs w:val="20"/>
            <w:lang w:val="ka-GE"/>
          </w:rPr>
          <w:t>pricerompetrol.ge</w:t>
        </w:r>
      </w:hyperlink>
      <w:r w:rsidR="00AE3019" w:rsidRPr="00196F27">
        <w:rPr>
          <w:rFonts w:ascii="Sylfaen" w:eastAsia="Calibri" w:hAnsi="Sylfaen" w:cs="Sylfaen"/>
          <w:sz w:val="20"/>
          <w:szCs w:val="20"/>
          <w:lang w:val="ka-GE"/>
        </w:rPr>
        <w:t xml:space="preserve"> -ზე გამოაქვეყნოს ნომინალურ ღირებულებაზე დაყრდნობით გამოთვლილი მიმდინარე თვის განმავლობაში საწვავის ერთეულის ფასი (მიმდინარე თვის სახელშეკრულებო ფასი - C</w:t>
      </w:r>
      <w:r w:rsidR="00AE3019" w:rsidRPr="00196F27">
        <w:rPr>
          <w:rFonts w:ascii="Sylfaen" w:eastAsia="Calibri" w:hAnsi="Sylfaen" w:cs="Sylfaen"/>
          <w:sz w:val="20"/>
          <w:szCs w:val="20"/>
          <w:vertAlign w:val="subscript"/>
          <w:lang w:val="ka-GE"/>
        </w:rPr>
        <w:t>1</w:t>
      </w:r>
      <w:r w:rsidR="00AE3019" w:rsidRPr="00196F27">
        <w:rPr>
          <w:rFonts w:ascii="Sylfaen" w:eastAsia="Calibri" w:hAnsi="Sylfaen" w:cs="Sylfaen"/>
          <w:sz w:val="20"/>
          <w:szCs w:val="20"/>
          <w:lang w:val="ka-GE"/>
        </w:rPr>
        <w:t>). აღნიშნულის თაობაზე შემსყიდველი ორგანიზაცია ინფორმირებულია და წინამდებარე ხელშეკრულებაზე ხელმოწერით ადასტურებს რომ ინფორმაციის მიღების ზემოხსენებული ფორმა მისთვის მისაღებია</w:t>
      </w:r>
      <w:r w:rsidR="008A6DAB">
        <w:rPr>
          <w:rFonts w:ascii="Sylfaen" w:eastAsia="Calibri" w:hAnsi="Sylfaen" w:cs="Sylfaen"/>
          <w:sz w:val="20"/>
          <w:szCs w:val="20"/>
          <w:lang w:val="ka-GE"/>
        </w:rPr>
        <w:t xml:space="preserve">.  </w:t>
      </w:r>
    </w:p>
    <w:p w:rsidR="00AE3019" w:rsidRDefault="00912D4E" w:rsidP="001C47A9">
      <w:pPr>
        <w:pStyle w:val="ListParagraph"/>
        <w:numPr>
          <w:ilvl w:val="0"/>
          <w:numId w:val="20"/>
        </w:numPr>
        <w:spacing w:after="0" w:line="264" w:lineRule="auto"/>
        <w:ind w:left="540" w:hanging="540"/>
        <w:jc w:val="both"/>
        <w:rPr>
          <w:rFonts w:ascii="Sylfaen" w:eastAsia="Calibri" w:hAnsi="Sylfaen" w:cs="Sylfaen"/>
          <w:sz w:val="20"/>
          <w:szCs w:val="20"/>
          <w:lang w:val="ka-GE"/>
        </w:rPr>
      </w:pPr>
      <w:r w:rsidRPr="00196F27">
        <w:rPr>
          <w:rFonts w:ascii="Sylfaen" w:eastAsia="Calibri" w:hAnsi="Sylfaen" w:cs="Sylfaen"/>
          <w:sz w:val="20"/>
          <w:szCs w:val="20"/>
          <w:lang w:val="ka-GE"/>
        </w:rPr>
        <w:t xml:space="preserve"> </w:t>
      </w:r>
      <w:r w:rsidR="00B039E8" w:rsidRPr="00196F27">
        <w:rPr>
          <w:rFonts w:ascii="Sylfaen" w:eastAsia="Calibri" w:hAnsi="Sylfaen" w:cs="Sylfaen"/>
          <w:sz w:val="20"/>
          <w:szCs w:val="20"/>
          <w:lang w:val="ka-GE"/>
        </w:rPr>
        <w:t>წინამდებარე ხელშეკრულების გაფორმების თარიღიდან,</w:t>
      </w:r>
      <w:r w:rsidR="00AE3019" w:rsidRPr="00196F27">
        <w:rPr>
          <w:rFonts w:ascii="Sylfaen" w:hAnsi="Sylfaen"/>
          <w:sz w:val="20"/>
          <w:szCs w:val="20"/>
          <w:lang w:val="ka-GE"/>
        </w:rPr>
        <w:t xml:space="preserve"> თვის სახელშეკრულებო ფასი გამოითვლება 1 ლიტრ </w:t>
      </w:r>
      <w:r w:rsidR="00AE3019" w:rsidRPr="00196F27">
        <w:rPr>
          <w:rFonts w:ascii="Sylfaen" w:hAnsi="Sylfaen"/>
          <w:i/>
          <w:sz w:val="20"/>
          <w:szCs w:val="20"/>
          <w:lang w:val="ka-GE"/>
        </w:rPr>
        <w:t>საწვავის</w:t>
      </w:r>
      <w:r w:rsidR="00AE3019" w:rsidRPr="00196F27">
        <w:rPr>
          <w:rFonts w:ascii="Sylfaen" w:eastAsia="Calibri" w:hAnsi="Sylfaen" w:cs="Sylfaen"/>
          <w:sz w:val="20"/>
          <w:szCs w:val="20"/>
          <w:lang w:val="ka-GE"/>
        </w:rPr>
        <w:t xml:space="preserve"> ნომინალურ ღირებულებაზე დაყრდნობით, შემდეგი პრინციპის გათვალისწინებით:  </w:t>
      </w:r>
    </w:p>
    <w:p w:rsidR="008A6DAB" w:rsidRPr="008A6DAB" w:rsidRDefault="008A6DAB" w:rsidP="001C47A9">
      <w:pPr>
        <w:spacing w:after="0" w:line="264" w:lineRule="auto"/>
        <w:jc w:val="both"/>
        <w:rPr>
          <w:rFonts w:ascii="Sylfaen" w:eastAsia="Calibri" w:hAnsi="Sylfaen" w:cs="Sylfaen"/>
          <w:sz w:val="20"/>
          <w:szCs w:val="20"/>
          <w:lang w:val="ka-GE"/>
        </w:rPr>
      </w:pPr>
    </w:p>
    <w:p w:rsidR="006D32E8" w:rsidRPr="00196F27" w:rsidRDefault="00AE3019" w:rsidP="001C47A9">
      <w:pPr>
        <w:spacing w:after="0" w:line="264" w:lineRule="auto"/>
        <w:ind w:left="540" w:hanging="180"/>
        <w:jc w:val="both"/>
        <w:rPr>
          <w:rFonts w:ascii="Sylfaen" w:eastAsia="Sylfaen" w:hAnsi="Sylfaen"/>
          <w:b/>
          <w:sz w:val="20"/>
          <w:szCs w:val="20"/>
          <w:lang w:val="ka-GE"/>
        </w:rPr>
      </w:pPr>
      <w:r w:rsidRPr="00196F27">
        <w:rPr>
          <w:rFonts w:ascii="Sylfaen" w:eastAsia="Sylfaen" w:hAnsi="Sylfaen"/>
          <w:b/>
          <w:sz w:val="20"/>
          <w:szCs w:val="20"/>
          <w:lang w:val="ka-GE"/>
        </w:rPr>
        <w:t xml:space="preserve">ა) </w:t>
      </w:r>
      <w:r w:rsidR="004476FA" w:rsidRPr="00196F27">
        <w:rPr>
          <w:rFonts w:ascii="Sylfaen" w:eastAsia="Sylfaen" w:hAnsi="Sylfaen"/>
          <w:b/>
          <w:sz w:val="20"/>
          <w:szCs w:val="20"/>
          <w:lang w:val="ka-GE"/>
        </w:rPr>
        <w:t xml:space="preserve"> </w:t>
      </w:r>
      <w:r w:rsidRPr="00196F27">
        <w:rPr>
          <w:rFonts w:ascii="Sylfaen" w:eastAsia="Sylfaen" w:hAnsi="Sylfaen"/>
          <w:sz w:val="20"/>
          <w:szCs w:val="20"/>
          <w:lang w:val="ka-GE"/>
        </w:rPr>
        <w:t>მიმწოდებელი, ითვალისწინებს რა პლაცის ნიშნულის, აქციზის და სავალუტო კურსის ცვალებადობას, ყოველი კალენდარული თვის პირველ</w:t>
      </w:r>
      <w:r w:rsidR="00C532B6" w:rsidRPr="00196F27">
        <w:rPr>
          <w:rFonts w:ascii="Sylfaen" w:eastAsia="Sylfaen" w:hAnsi="Sylfaen"/>
          <w:sz w:val="20"/>
          <w:szCs w:val="20"/>
          <w:lang w:val="ka-GE"/>
        </w:rPr>
        <w:t xml:space="preserve"> სამუშაო დღეს, </w:t>
      </w:r>
      <w:r w:rsidRPr="00196F27">
        <w:rPr>
          <w:rFonts w:ascii="Sylfaen" w:eastAsia="Sylfaen" w:hAnsi="Sylfaen"/>
          <w:sz w:val="20"/>
          <w:szCs w:val="20"/>
          <w:lang w:val="ka-GE"/>
        </w:rPr>
        <w:t xml:space="preserve">განსაზღვრავს 1 ლიტრი </w:t>
      </w:r>
      <w:r w:rsidRPr="00196F27">
        <w:rPr>
          <w:rFonts w:ascii="Sylfaen" w:hAnsi="Sylfaen"/>
          <w:i/>
          <w:sz w:val="20"/>
          <w:szCs w:val="20"/>
          <w:lang w:val="ka-GE"/>
        </w:rPr>
        <w:t>საწვავის</w:t>
      </w:r>
      <w:r w:rsidRPr="00196F27">
        <w:rPr>
          <w:rFonts w:ascii="Sylfaen" w:eastAsia="Calibri" w:hAnsi="Sylfaen" w:cs="Sylfaen"/>
          <w:sz w:val="20"/>
          <w:szCs w:val="20"/>
          <w:lang w:val="ka-GE"/>
        </w:rPr>
        <w:t xml:space="preserve"> </w:t>
      </w:r>
      <w:r w:rsidRPr="00196F27">
        <w:rPr>
          <w:rFonts w:ascii="Sylfaen" w:eastAsia="Sylfaen" w:hAnsi="Sylfaen"/>
          <w:sz w:val="20"/>
          <w:szCs w:val="20"/>
          <w:lang w:val="ka-GE"/>
        </w:rPr>
        <w:t xml:space="preserve">მიმდინარე თვის სახელშეკრულებო ფასს შემდეგი პრინციპის მიხედვით: იმ შემთხვევაში, თუ A-ს, P-სა და R-ის ცვლილება იწვევს ფორმულით გაანგარიშებული 1 ლიტრი </w:t>
      </w:r>
      <w:r w:rsidRPr="00196F27">
        <w:rPr>
          <w:rFonts w:ascii="Sylfaen" w:hAnsi="Sylfaen"/>
          <w:i/>
          <w:sz w:val="20"/>
          <w:szCs w:val="20"/>
          <w:lang w:val="ka-GE"/>
        </w:rPr>
        <w:t>საწვავის</w:t>
      </w:r>
      <w:r w:rsidRPr="00196F27">
        <w:rPr>
          <w:rFonts w:ascii="Sylfaen" w:eastAsia="Calibri" w:hAnsi="Sylfaen" w:cs="Sylfaen"/>
          <w:sz w:val="20"/>
          <w:szCs w:val="20"/>
          <w:lang w:val="ka-GE"/>
        </w:rPr>
        <w:t xml:space="preserve"> </w:t>
      </w:r>
      <w:r w:rsidRPr="00196F27">
        <w:rPr>
          <w:rFonts w:ascii="Sylfaen" w:eastAsia="Sylfaen" w:hAnsi="Sylfaen"/>
          <w:sz w:val="20"/>
          <w:szCs w:val="20"/>
          <w:lang w:val="ka-GE"/>
        </w:rPr>
        <w:t>ნომინალური ღირებულების (C</w:t>
      </w:r>
      <w:r w:rsidRPr="00196F27">
        <w:rPr>
          <w:rFonts w:ascii="Sylfaen" w:eastAsia="Sylfaen" w:hAnsi="Sylfaen"/>
          <w:sz w:val="20"/>
          <w:szCs w:val="20"/>
          <w:vertAlign w:val="subscript"/>
          <w:lang w:val="ka-GE"/>
        </w:rPr>
        <w:t>nom</w:t>
      </w:r>
      <w:r w:rsidRPr="00196F27">
        <w:rPr>
          <w:rFonts w:ascii="Sylfaen" w:eastAsia="Sylfaen" w:hAnsi="Sylfaen"/>
          <w:sz w:val="20"/>
          <w:szCs w:val="20"/>
          <w:lang w:val="ka-GE"/>
        </w:rPr>
        <w:t xml:space="preserve">) სამზე ნაკლები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უდრის წინა თვის სახელშეკრულებო ფასს, ხოლო იმ შემთხვევაში თუ A-ს, P-სა და R-ის ცვლილება იწვევს ფორმულით გაანგარიშებული 1 ლიტრი </w:t>
      </w:r>
      <w:r w:rsidRPr="00196F27">
        <w:rPr>
          <w:rFonts w:ascii="Sylfaen" w:hAnsi="Sylfaen"/>
          <w:i/>
          <w:sz w:val="20"/>
          <w:szCs w:val="20"/>
          <w:lang w:val="ka-GE"/>
        </w:rPr>
        <w:t>საწვავის</w:t>
      </w:r>
      <w:r w:rsidRPr="00196F27">
        <w:rPr>
          <w:rFonts w:ascii="Sylfaen" w:eastAsia="Calibri" w:hAnsi="Sylfaen" w:cs="Sylfaen"/>
          <w:sz w:val="20"/>
          <w:szCs w:val="20"/>
          <w:lang w:val="ka-GE"/>
        </w:rPr>
        <w:t xml:space="preserve"> </w:t>
      </w:r>
      <w:r w:rsidRPr="00196F27">
        <w:rPr>
          <w:rFonts w:ascii="Sylfaen" w:eastAsia="Sylfaen" w:hAnsi="Sylfaen"/>
          <w:sz w:val="20"/>
          <w:szCs w:val="20"/>
          <w:lang w:val="ka-GE"/>
        </w:rPr>
        <w:t>ნომინალური ღირებულების (C</w:t>
      </w:r>
      <w:r w:rsidRPr="00196F27">
        <w:rPr>
          <w:rFonts w:ascii="Sylfaen" w:eastAsia="Sylfaen" w:hAnsi="Sylfaen"/>
          <w:sz w:val="20"/>
          <w:szCs w:val="20"/>
          <w:vertAlign w:val="subscript"/>
          <w:lang w:val="ka-GE"/>
        </w:rPr>
        <w:t>nom</w:t>
      </w:r>
      <w:r w:rsidRPr="00196F27">
        <w:rPr>
          <w:rFonts w:ascii="Sylfaen" w:eastAsia="Sylfaen" w:hAnsi="Sylfaen"/>
          <w:sz w:val="20"/>
          <w:szCs w:val="20"/>
          <w:lang w:val="ka-GE"/>
        </w:rPr>
        <w:t>) სამი ან მეტი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უტოლდება ფორმულით გაანგარიშებული მიმდინარე თვის ნომინალურ ფასს.</w:t>
      </w:r>
      <w:r w:rsidRPr="00196F27">
        <w:rPr>
          <w:rFonts w:ascii="Sylfaen" w:eastAsia="Sylfaen" w:hAnsi="Sylfaen"/>
          <w:sz w:val="20"/>
          <w:szCs w:val="20"/>
          <w:lang w:val="ka-GE"/>
        </w:rPr>
        <w:br/>
      </w:r>
    </w:p>
    <w:p w:rsidR="00C532B6" w:rsidRDefault="00AE3019" w:rsidP="001C47A9">
      <w:pPr>
        <w:spacing w:after="0" w:line="264" w:lineRule="auto"/>
        <w:ind w:left="540" w:hanging="180"/>
        <w:jc w:val="both"/>
        <w:rPr>
          <w:rFonts w:ascii="Sylfaen" w:eastAsia="Sylfaen" w:hAnsi="Sylfaen"/>
          <w:sz w:val="20"/>
          <w:szCs w:val="20"/>
          <w:lang w:val="ka-GE"/>
        </w:rPr>
      </w:pPr>
      <w:r w:rsidRPr="00196F27">
        <w:rPr>
          <w:rFonts w:ascii="Sylfaen" w:eastAsia="Sylfaen" w:hAnsi="Sylfaen"/>
          <w:b/>
          <w:sz w:val="20"/>
          <w:szCs w:val="20"/>
          <w:lang w:val="ka-GE"/>
        </w:rPr>
        <w:t>ბ)</w:t>
      </w:r>
      <w:r w:rsidR="004476FA" w:rsidRPr="00196F27">
        <w:rPr>
          <w:rFonts w:ascii="Sylfaen" w:eastAsia="Sylfaen" w:hAnsi="Sylfaen"/>
          <w:b/>
          <w:sz w:val="20"/>
          <w:szCs w:val="20"/>
          <w:lang w:val="ka-GE"/>
        </w:rPr>
        <w:t xml:space="preserve"> </w:t>
      </w:r>
      <w:r w:rsidRPr="00196F27">
        <w:rPr>
          <w:rFonts w:ascii="Sylfaen" w:eastAsia="Sylfaen" w:hAnsi="Sylfaen"/>
          <w:sz w:val="20"/>
          <w:szCs w:val="20"/>
          <w:lang w:val="ka-GE"/>
        </w:rPr>
        <w:t xml:space="preserve"> სახელშეკრულებო ფასის დადგენისას ასევე გათვალისწინებულ უნდა იქნას შემდეგი პრინციპი: იმ შემთხვევაში, თუ მიმწოდებლის საცალო რეალიზაციის ქსელში ერთი ლიტრი </w:t>
      </w:r>
      <w:r w:rsidRPr="00196F27">
        <w:rPr>
          <w:rFonts w:ascii="Sylfaen" w:hAnsi="Sylfaen"/>
          <w:i/>
          <w:sz w:val="20"/>
          <w:szCs w:val="20"/>
          <w:lang w:val="ka-GE"/>
        </w:rPr>
        <w:t>საწვავის</w:t>
      </w:r>
      <w:r w:rsidRPr="00196F27">
        <w:rPr>
          <w:rFonts w:ascii="Sylfaen" w:eastAsia="Calibri" w:hAnsi="Sylfaen" w:cs="Sylfaen"/>
          <w:sz w:val="20"/>
          <w:szCs w:val="20"/>
          <w:lang w:val="ka-GE"/>
        </w:rPr>
        <w:t xml:space="preserve"> </w:t>
      </w:r>
      <w:r w:rsidRPr="00196F27">
        <w:rPr>
          <w:rFonts w:ascii="Sylfaen" w:eastAsia="Sylfaen" w:hAnsi="Sylfaen"/>
          <w:i/>
          <w:sz w:val="20"/>
          <w:szCs w:val="20"/>
          <w:lang w:val="ka-GE"/>
        </w:rPr>
        <w:t xml:space="preserve"> </w:t>
      </w:r>
      <w:r w:rsidRPr="00196F27">
        <w:rPr>
          <w:rFonts w:ascii="Sylfaen" w:eastAsia="Sylfaen" w:hAnsi="Sylfaen"/>
          <w:sz w:val="20"/>
          <w:szCs w:val="20"/>
          <w:lang w:val="ka-GE"/>
        </w:rPr>
        <w:t>საანგარიშო თვის საშუალო არითმეტიკული ფასი წინა კალენდარული თვის შესაბამის მაჩვენებელზე 10%–ზე (ასეულის სიზუსტით) მეტით შემცირებულია, მაშინ მიმდინარე თვის C</w:t>
      </w:r>
      <w:r w:rsidRPr="00196F27">
        <w:rPr>
          <w:rFonts w:ascii="Sylfaen" w:eastAsia="Sylfaen" w:hAnsi="Sylfaen"/>
          <w:sz w:val="20"/>
          <w:szCs w:val="20"/>
          <w:vertAlign w:val="subscript"/>
          <w:lang w:val="ka-GE"/>
        </w:rPr>
        <w:t>1</w:t>
      </w:r>
      <w:r w:rsidRPr="00196F27">
        <w:rPr>
          <w:rFonts w:ascii="Sylfaen" w:eastAsia="Sylfaen" w:hAnsi="Sylfaen"/>
          <w:sz w:val="20"/>
          <w:szCs w:val="20"/>
          <w:lang w:val="ka-GE"/>
        </w:rPr>
        <w:t xml:space="preserve"> უნდა იყოს მიმწოდებლის საცალო რეალიზაციის ქსელში ერთი ლიტრი </w:t>
      </w:r>
      <w:r w:rsidRPr="00196F27">
        <w:rPr>
          <w:rFonts w:ascii="Sylfaen" w:hAnsi="Sylfaen"/>
          <w:i/>
          <w:sz w:val="20"/>
          <w:szCs w:val="20"/>
          <w:lang w:val="ka-GE"/>
        </w:rPr>
        <w:t>საწვავის</w:t>
      </w:r>
      <w:r w:rsidRPr="00196F27">
        <w:rPr>
          <w:rFonts w:ascii="Sylfaen" w:eastAsia="Calibri" w:hAnsi="Sylfaen" w:cs="Sylfaen"/>
          <w:sz w:val="20"/>
          <w:szCs w:val="20"/>
          <w:lang w:val="ka-GE"/>
        </w:rPr>
        <w:t xml:space="preserve"> </w:t>
      </w:r>
      <w:r w:rsidRPr="00196F27">
        <w:rPr>
          <w:rFonts w:ascii="Sylfaen" w:eastAsia="Sylfaen" w:hAnsi="Sylfaen"/>
          <w:sz w:val="20"/>
          <w:szCs w:val="20"/>
          <w:lang w:val="ka-GE"/>
        </w:rPr>
        <w:t xml:space="preserve">საანგარიშო თვის საშუალო არითმეტიკულ ოდენობაზე მინიმუმ 10 თეთრით (0,10 ლარით) ნაკლები, ხოლო თუ 15%–ზე მეტით შემცირებულია – მინიმუმ 5 თეთრით (0,05 ლარით) ნაკლები. </w:t>
      </w:r>
    </w:p>
    <w:p w:rsidR="008A6DAB" w:rsidRPr="00196F27" w:rsidRDefault="008A6DAB" w:rsidP="001C47A9">
      <w:pPr>
        <w:spacing w:after="0" w:line="264" w:lineRule="auto"/>
        <w:ind w:left="540" w:hanging="180"/>
        <w:jc w:val="both"/>
        <w:rPr>
          <w:rFonts w:ascii="Sylfaen" w:eastAsia="Sylfaen" w:hAnsi="Sylfaen"/>
          <w:sz w:val="20"/>
          <w:szCs w:val="20"/>
          <w:lang w:val="ka-GE"/>
        </w:rPr>
      </w:pPr>
    </w:p>
    <w:p w:rsidR="004476FA" w:rsidRPr="00196F27" w:rsidRDefault="004476FA" w:rsidP="001C47A9">
      <w:pPr>
        <w:pStyle w:val="ListParagraph"/>
        <w:numPr>
          <w:ilvl w:val="0"/>
          <w:numId w:val="21"/>
        </w:numPr>
        <w:spacing w:after="0" w:line="264" w:lineRule="auto"/>
        <w:ind w:left="547" w:hanging="547"/>
        <w:jc w:val="both"/>
        <w:rPr>
          <w:rFonts w:ascii="Sylfaen" w:eastAsia="Sylfaen" w:hAnsi="Sylfaen"/>
          <w:b/>
          <w:sz w:val="20"/>
          <w:szCs w:val="20"/>
          <w:lang w:val="ka-GE"/>
        </w:rPr>
      </w:pPr>
      <w:r w:rsidRPr="00196F27">
        <w:rPr>
          <w:rFonts w:ascii="Sylfaen" w:eastAsia="Sylfaen" w:hAnsi="Sylfaen" w:cs="Sylfaen"/>
          <w:sz w:val="20"/>
          <w:szCs w:val="20"/>
          <w:lang w:val="ka-GE"/>
        </w:rPr>
        <w:t xml:space="preserve"> </w:t>
      </w:r>
      <w:r w:rsidR="00AE3019" w:rsidRPr="00196F27">
        <w:rPr>
          <w:rFonts w:ascii="Sylfaen" w:eastAsia="Sylfaen" w:hAnsi="Sylfaen" w:cs="Sylfaen"/>
          <w:sz w:val="20"/>
          <w:szCs w:val="20"/>
          <w:lang w:val="ka-GE"/>
        </w:rPr>
        <w:t>მიმწოდებელსა</w:t>
      </w:r>
      <w:r w:rsidR="00AE3019" w:rsidRPr="00196F27">
        <w:rPr>
          <w:rFonts w:ascii="Sylfaen" w:eastAsia="Sylfaen" w:hAnsi="Sylfaen"/>
          <w:sz w:val="20"/>
          <w:szCs w:val="20"/>
          <w:lang w:val="ka-GE"/>
        </w:rPr>
        <w:t xml:space="preserve">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(C</w:t>
      </w:r>
      <w:r w:rsidR="00AE3019" w:rsidRPr="00196F27">
        <w:rPr>
          <w:rFonts w:ascii="Sylfaen" w:eastAsia="Sylfaen" w:hAnsi="Sylfaen"/>
          <w:sz w:val="20"/>
          <w:szCs w:val="20"/>
          <w:vertAlign w:val="subscript"/>
          <w:lang w:val="ka-GE"/>
        </w:rPr>
        <w:t>2</w:t>
      </w:r>
      <w:r w:rsidR="00AE3019" w:rsidRPr="00196F27">
        <w:rPr>
          <w:rFonts w:ascii="Sylfaen" w:eastAsia="Sylfaen" w:hAnsi="Sylfaen"/>
          <w:sz w:val="20"/>
          <w:szCs w:val="20"/>
          <w:lang w:val="ka-GE"/>
        </w:rPr>
        <w:t xml:space="preserve">) მიხედვით, უნაღდო ფორმით, ეროვნულ ვალუტაში და მოიცავს საქართველოს კანონმდებლობით დადგენილ ყველა გადასახადს. </w:t>
      </w:r>
      <w:r w:rsidR="006D32E8" w:rsidRPr="00196F27">
        <w:rPr>
          <w:rFonts w:ascii="Sylfaen" w:eastAsia="Sylfaen" w:hAnsi="Sylfaen"/>
          <w:sz w:val="20"/>
          <w:szCs w:val="20"/>
          <w:lang w:val="ka-GE"/>
        </w:rPr>
        <w:t>საანგარიშსწორებო ფასი გამოქვეყნდება მიმწოდებლისა და სახელმწიფო შესყიდვების სააგენტოს ვებ-გვერზე.</w:t>
      </w:r>
      <w:r w:rsidR="006F46EA">
        <w:rPr>
          <w:rFonts w:ascii="Sylfaen" w:eastAsia="Sylfaen" w:hAnsi="Sylfaen"/>
          <w:sz w:val="20"/>
          <w:szCs w:val="20"/>
          <w:lang w:val="ka-GE"/>
        </w:rPr>
        <w:t xml:space="preserve"> </w:t>
      </w:r>
    </w:p>
    <w:p w:rsidR="00AE3019" w:rsidRPr="00196F27" w:rsidRDefault="004476FA" w:rsidP="001C47A9">
      <w:pPr>
        <w:pStyle w:val="ListParagraph"/>
        <w:numPr>
          <w:ilvl w:val="0"/>
          <w:numId w:val="22"/>
        </w:numPr>
        <w:spacing w:after="0" w:line="264" w:lineRule="auto"/>
        <w:ind w:left="547" w:hanging="547"/>
        <w:jc w:val="both"/>
        <w:rPr>
          <w:rFonts w:ascii="Sylfaen" w:eastAsia="Sylfaen" w:hAnsi="Sylfaen"/>
          <w:b/>
          <w:sz w:val="20"/>
          <w:szCs w:val="20"/>
          <w:lang w:val="ka-GE"/>
        </w:rPr>
      </w:pPr>
      <w:r w:rsidRPr="00196F27">
        <w:rPr>
          <w:rFonts w:ascii="Sylfaen" w:eastAsia="Sylfaen" w:hAnsi="Sylfaen" w:cs="Sylfaen"/>
          <w:sz w:val="20"/>
          <w:szCs w:val="20"/>
          <w:lang w:val="ka-GE"/>
        </w:rPr>
        <w:t xml:space="preserve"> </w:t>
      </w:r>
      <w:r w:rsidR="00AE3019" w:rsidRPr="00196F27">
        <w:rPr>
          <w:rFonts w:ascii="Sylfaen" w:eastAsia="Sylfaen" w:hAnsi="Sylfaen" w:cs="Sylfaen"/>
          <w:sz w:val="20"/>
          <w:szCs w:val="20"/>
          <w:lang w:val="ka-GE"/>
        </w:rPr>
        <w:t>საწვავის</w:t>
      </w:r>
      <w:r w:rsidR="00AE3019" w:rsidRPr="00196F27">
        <w:rPr>
          <w:rFonts w:ascii="Sylfaen" w:eastAsia="Sylfaen" w:hAnsi="Sylfaen"/>
          <w:sz w:val="20"/>
          <w:szCs w:val="20"/>
          <w:lang w:val="ka-GE"/>
        </w:rPr>
        <w:t xml:space="preserve"> შესყიდვის შემთხვევაში საანგარიშსწორებო ფასის განსაზღვრისას მხარეები ითვალისწინებენ შემდეგ გარემოებას: </w:t>
      </w:r>
    </w:p>
    <w:p w:rsidR="00C13C9D" w:rsidRPr="00196F27" w:rsidRDefault="00C13C9D" w:rsidP="001C47A9">
      <w:pPr>
        <w:spacing w:after="0" w:line="264" w:lineRule="auto"/>
        <w:jc w:val="both"/>
        <w:rPr>
          <w:rFonts w:ascii="Sylfaen" w:eastAsia="Sylfaen" w:hAnsi="Sylfaen"/>
          <w:b/>
          <w:sz w:val="20"/>
          <w:szCs w:val="20"/>
          <w:lang w:val="ka-GE"/>
        </w:rPr>
      </w:pPr>
    </w:p>
    <w:p w:rsidR="00AE3019" w:rsidRPr="00196F27" w:rsidRDefault="00AE3019" w:rsidP="001C47A9">
      <w:pPr>
        <w:spacing w:after="0" w:line="264" w:lineRule="auto"/>
        <w:ind w:left="540" w:hanging="180"/>
        <w:jc w:val="both"/>
        <w:rPr>
          <w:rFonts w:ascii="Sylfaen" w:eastAsia="Sylfaen" w:hAnsi="Sylfaen"/>
          <w:sz w:val="20"/>
          <w:szCs w:val="20"/>
          <w:lang w:val="ka-GE"/>
        </w:rPr>
      </w:pPr>
      <w:r w:rsidRPr="00196F27">
        <w:rPr>
          <w:rFonts w:ascii="Sylfaen" w:eastAsia="Sylfaen" w:hAnsi="Sylfaen"/>
          <w:b/>
          <w:sz w:val="20"/>
          <w:szCs w:val="20"/>
          <w:lang w:val="ka-GE"/>
        </w:rPr>
        <w:t xml:space="preserve">ა) </w:t>
      </w:r>
      <w:r w:rsidR="00C36C27" w:rsidRPr="00196F27">
        <w:rPr>
          <w:rFonts w:ascii="Sylfaen" w:eastAsia="Sylfaen" w:hAnsi="Sylfaen"/>
          <w:b/>
          <w:sz w:val="20"/>
          <w:szCs w:val="20"/>
          <w:lang w:val="ka-GE"/>
        </w:rPr>
        <w:t xml:space="preserve"> </w:t>
      </w:r>
      <w:r w:rsidRPr="00196F27">
        <w:rPr>
          <w:rFonts w:ascii="Sylfaen" w:eastAsia="Sylfaen" w:hAnsi="Sylfaen"/>
          <w:sz w:val="20"/>
          <w:szCs w:val="20"/>
          <w:lang w:val="ka-GE"/>
        </w:rPr>
        <w:t>აგაი სისტემის ან/და საბარათე სისტემის მეშვეობით</w:t>
      </w:r>
      <w:r w:rsidR="00C532B6" w:rsidRPr="00196F27">
        <w:rPr>
          <w:rFonts w:ascii="Sylfaen" w:eastAsia="Sylfaen" w:hAnsi="Sylfaen"/>
          <w:sz w:val="20"/>
          <w:szCs w:val="20"/>
          <w:lang w:val="ka-GE"/>
        </w:rPr>
        <w:t xml:space="preserve"> საწვავის შესყიდვის შემთხვევაში,</w:t>
      </w:r>
      <w:r w:rsidRPr="00196F27">
        <w:rPr>
          <w:rFonts w:ascii="Sylfaen" w:eastAsia="Sylfaen" w:hAnsi="Sylfaen"/>
          <w:sz w:val="20"/>
          <w:szCs w:val="20"/>
          <w:lang w:val="ka-GE"/>
        </w:rPr>
        <w:t xml:space="preserve"> საანგარიშსწორებო ფასი მინიმუმ 15 თეთრით (0,15 ლარით) ნაკლები უნდა იყოს მიმდინარე თვის განმავლობაში მიმწოდებლის საცალო რეალიზაციის ქსელში არსებული ერთი ლიტრი </w:t>
      </w:r>
      <w:r w:rsidR="00D66785">
        <w:rPr>
          <w:rFonts w:ascii="Sylfaen" w:hAnsi="Sylfaen"/>
          <w:i/>
          <w:sz w:val="20"/>
          <w:szCs w:val="20"/>
          <w:lang w:val="ka-GE"/>
        </w:rPr>
        <w:t>ევროდიზელ</w:t>
      </w:r>
      <w:r w:rsidR="007E0C2E" w:rsidRPr="00196F27">
        <w:rPr>
          <w:rFonts w:ascii="Sylfaen" w:hAnsi="Sylfaen"/>
          <w:i/>
          <w:sz w:val="20"/>
          <w:szCs w:val="20"/>
          <w:lang w:val="ka-GE"/>
        </w:rPr>
        <w:t>ის</w:t>
      </w:r>
      <w:r w:rsidRPr="00196F27">
        <w:rPr>
          <w:rFonts w:ascii="Sylfaen" w:eastAsia="Calibri" w:hAnsi="Sylfaen" w:cs="Sylfaen"/>
          <w:sz w:val="20"/>
          <w:szCs w:val="20"/>
          <w:lang w:val="ka-GE"/>
        </w:rPr>
        <w:t xml:space="preserve"> </w:t>
      </w:r>
      <w:r w:rsidRPr="00196F27">
        <w:rPr>
          <w:rFonts w:ascii="Sylfaen" w:eastAsia="Sylfaen" w:hAnsi="Sylfaen"/>
          <w:sz w:val="20"/>
          <w:szCs w:val="20"/>
          <w:lang w:val="ka-GE"/>
        </w:rPr>
        <w:t>ფასების საშუალო არითმეტიკულ ოდენობაზე (C</w:t>
      </w:r>
      <w:r w:rsidRPr="00196F27">
        <w:rPr>
          <w:rFonts w:ascii="Sylfaen" w:eastAsia="Sylfaen" w:hAnsi="Sylfaen"/>
          <w:sz w:val="20"/>
          <w:szCs w:val="20"/>
          <w:vertAlign w:val="subscript"/>
          <w:lang w:val="ka-GE"/>
        </w:rPr>
        <w:t>AV</w:t>
      </w:r>
      <w:r w:rsidRPr="00196F27">
        <w:rPr>
          <w:rFonts w:ascii="Sylfaen" w:eastAsia="Sylfaen" w:hAnsi="Sylfaen"/>
          <w:sz w:val="20"/>
          <w:szCs w:val="20"/>
          <w:lang w:val="ka-GE"/>
        </w:rPr>
        <w:t xml:space="preserve">).  </w:t>
      </w:r>
    </w:p>
    <w:p w:rsidR="00AE3019" w:rsidRDefault="00AE3019" w:rsidP="001C47A9">
      <w:pPr>
        <w:spacing w:after="0" w:line="264" w:lineRule="auto"/>
        <w:ind w:left="540" w:hanging="180"/>
        <w:jc w:val="both"/>
        <w:rPr>
          <w:rFonts w:ascii="Sylfaen" w:eastAsia="Sylfaen" w:hAnsi="Sylfaen"/>
          <w:sz w:val="20"/>
          <w:szCs w:val="20"/>
          <w:lang w:val="ka-GE"/>
        </w:rPr>
      </w:pPr>
      <w:r w:rsidRPr="00196F27">
        <w:rPr>
          <w:rFonts w:ascii="Sylfaen" w:eastAsia="Sylfaen" w:hAnsi="Sylfaen"/>
          <w:b/>
          <w:sz w:val="20"/>
          <w:szCs w:val="20"/>
          <w:lang w:val="ka-GE"/>
        </w:rPr>
        <w:t>ბ)</w:t>
      </w:r>
      <w:r w:rsidRPr="00196F27">
        <w:rPr>
          <w:rFonts w:ascii="Sylfaen" w:eastAsia="Sylfaen" w:hAnsi="Sylfaen"/>
          <w:sz w:val="20"/>
          <w:szCs w:val="20"/>
          <w:lang w:val="ka-GE"/>
        </w:rPr>
        <w:t xml:space="preserve"> არასაბარათე (ტალონის) სისტემით </w:t>
      </w:r>
      <w:r w:rsidR="00D66785">
        <w:rPr>
          <w:rFonts w:ascii="Sylfaen" w:eastAsia="Sylfaen" w:hAnsi="Sylfaen"/>
          <w:sz w:val="20"/>
          <w:szCs w:val="20"/>
          <w:lang w:val="ka-GE"/>
        </w:rPr>
        <w:t>ევროდიზელ</w:t>
      </w:r>
      <w:r w:rsidRPr="00196F27">
        <w:rPr>
          <w:rFonts w:ascii="Sylfaen" w:eastAsia="Sylfaen" w:hAnsi="Sylfaen"/>
          <w:sz w:val="20"/>
          <w:szCs w:val="20"/>
          <w:lang w:val="ka-GE"/>
        </w:rPr>
        <w:t xml:space="preserve">ის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ანგარიშ-ფაქტურას,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w:t>
      </w:r>
      <w:r w:rsidR="007E0C2E" w:rsidRPr="00196F27">
        <w:rPr>
          <w:rFonts w:ascii="Sylfaen" w:eastAsia="Sylfaen" w:hAnsi="Sylfaen"/>
          <w:sz w:val="20"/>
          <w:szCs w:val="20"/>
          <w:lang w:val="ka-GE"/>
        </w:rPr>
        <w:t>ტალონის გატანის</w:t>
      </w:r>
      <w:r w:rsidRPr="00196F27">
        <w:rPr>
          <w:rFonts w:ascii="Sylfaen" w:eastAsia="Sylfaen" w:hAnsi="Sylfaen"/>
          <w:sz w:val="20"/>
          <w:szCs w:val="20"/>
          <w:lang w:val="ka-GE"/>
        </w:rPr>
        <w:t xml:space="preserve"> დღისათვის მიმწოდებლის საცალო რეალიზაციის ქსელში არსებულ ფასზე მინიმუმ 15 თეთრით ნაკლები.</w:t>
      </w:r>
    </w:p>
    <w:p w:rsidR="006F46EA" w:rsidRPr="00196F27" w:rsidRDefault="006F46EA" w:rsidP="001C47A9">
      <w:pPr>
        <w:spacing w:after="0" w:line="264" w:lineRule="auto"/>
        <w:ind w:left="540" w:hanging="180"/>
        <w:jc w:val="both"/>
        <w:rPr>
          <w:rFonts w:ascii="Sylfaen" w:eastAsia="Sylfaen" w:hAnsi="Sylfaen"/>
          <w:sz w:val="20"/>
          <w:szCs w:val="20"/>
          <w:lang w:val="ka-GE"/>
        </w:rPr>
      </w:pPr>
    </w:p>
    <w:p w:rsidR="00AE3019" w:rsidRPr="00196F27" w:rsidRDefault="00EC4046" w:rsidP="001C47A9">
      <w:pPr>
        <w:pStyle w:val="ListParagraph"/>
        <w:numPr>
          <w:ilvl w:val="0"/>
          <w:numId w:val="23"/>
        </w:numPr>
        <w:spacing w:after="0" w:line="264" w:lineRule="auto"/>
        <w:ind w:left="540" w:hanging="540"/>
        <w:jc w:val="both"/>
        <w:rPr>
          <w:rFonts w:ascii="Sylfaen" w:eastAsia="Sylfaen" w:hAnsi="Sylfaen"/>
          <w:sz w:val="20"/>
          <w:szCs w:val="20"/>
          <w:lang w:val="ka-GE"/>
        </w:rPr>
      </w:pPr>
      <w:r w:rsidRPr="00196F27">
        <w:rPr>
          <w:rFonts w:ascii="Sylfaen" w:eastAsia="Sylfaen" w:hAnsi="Sylfaen" w:cs="Sylfaen"/>
          <w:sz w:val="20"/>
          <w:szCs w:val="20"/>
          <w:lang w:val="ka-GE"/>
        </w:rPr>
        <w:lastRenderedPageBreak/>
        <w:t xml:space="preserve"> </w:t>
      </w:r>
      <w:r w:rsidR="00AE3019" w:rsidRPr="00196F27">
        <w:rPr>
          <w:rFonts w:ascii="Sylfaen" w:eastAsia="Sylfaen" w:hAnsi="Sylfaen" w:cs="Sylfaen"/>
          <w:sz w:val="20"/>
          <w:szCs w:val="20"/>
          <w:lang w:val="ka-GE"/>
        </w:rPr>
        <w:t>შემსყიდველი</w:t>
      </w:r>
      <w:r w:rsidR="00AE3019" w:rsidRPr="00196F27">
        <w:rPr>
          <w:rFonts w:ascii="Sylfaen" w:eastAsia="Sylfaen" w:hAnsi="Sylfaen"/>
          <w:sz w:val="20"/>
          <w:szCs w:val="20"/>
          <w:lang w:val="ka-GE"/>
        </w:rPr>
        <w:t xml:space="preserve"> ორგანიზაცია ვალდებულია მიმწოდებლის მიერ საგადასახადო ანგარიშ-ფაქტურის წარმოდგენიდან 5 სამუშაო დღის ვადაში დაადასტუროს ან უარი თქვას ანგარიშ-ფაქტურის დადასტურებაზე შესაბამისი წერილობითი დასაბუთებით. </w:t>
      </w:r>
      <w:r w:rsidR="00AE3019" w:rsidRPr="00196F27">
        <w:rPr>
          <w:rFonts w:ascii="Sylfaen" w:hAnsi="Sylfaen"/>
          <w:i/>
          <w:sz w:val="20"/>
          <w:szCs w:val="20"/>
          <w:lang w:val="ka-GE"/>
        </w:rPr>
        <w:t>საწვავის</w:t>
      </w:r>
      <w:r w:rsidR="00AE3019" w:rsidRPr="00196F27">
        <w:rPr>
          <w:rFonts w:ascii="Sylfaen" w:eastAsia="Calibri" w:hAnsi="Sylfaen" w:cs="Sylfaen"/>
          <w:sz w:val="20"/>
          <w:szCs w:val="20"/>
          <w:lang w:val="ka-GE"/>
        </w:rPr>
        <w:t xml:space="preserve"> </w:t>
      </w:r>
      <w:r w:rsidR="00AE3019" w:rsidRPr="00196F27">
        <w:rPr>
          <w:rFonts w:ascii="Sylfaen" w:eastAsia="Sylfaen" w:hAnsi="Sylfaen"/>
          <w:sz w:val="20"/>
          <w:szCs w:val="20"/>
          <w:lang w:val="ka-GE"/>
        </w:rPr>
        <w:t xml:space="preserve">მიწოდებისას ანგარიშსწორება განხორციელდება ანგარიშ-ფაქტურის </w:t>
      </w:r>
      <w:r w:rsidR="007E0C2E" w:rsidRPr="00196F27">
        <w:rPr>
          <w:rFonts w:ascii="Sylfaen" w:eastAsia="Sylfaen" w:hAnsi="Sylfaen"/>
          <w:sz w:val="20"/>
          <w:szCs w:val="20"/>
          <w:lang w:val="ka-GE"/>
        </w:rPr>
        <w:t xml:space="preserve">დადასტურებიდან 5 სამუშაო დღის ვადაში. </w:t>
      </w:r>
    </w:p>
    <w:p w:rsidR="00AE3019" w:rsidRPr="00196F27" w:rsidRDefault="00EC4046" w:rsidP="001C47A9">
      <w:pPr>
        <w:pStyle w:val="ListParagraph"/>
        <w:numPr>
          <w:ilvl w:val="0"/>
          <w:numId w:val="24"/>
        </w:numPr>
        <w:spacing w:after="0" w:line="264" w:lineRule="auto"/>
        <w:ind w:left="540" w:hanging="540"/>
        <w:jc w:val="both"/>
        <w:rPr>
          <w:rFonts w:ascii="Sylfaen" w:eastAsia="Sylfaen" w:hAnsi="Sylfaen"/>
          <w:sz w:val="20"/>
          <w:szCs w:val="20"/>
          <w:lang w:val="ka-GE"/>
        </w:rPr>
      </w:pPr>
      <w:r w:rsidRPr="00196F27">
        <w:rPr>
          <w:rFonts w:ascii="Sylfaen" w:eastAsia="Sylfaen" w:hAnsi="Sylfaen" w:cs="Sylfaen"/>
          <w:sz w:val="20"/>
          <w:szCs w:val="20"/>
          <w:lang w:val="ka-GE"/>
        </w:rPr>
        <w:t xml:space="preserve"> </w:t>
      </w:r>
      <w:r w:rsidR="00AE3019" w:rsidRPr="00196F27">
        <w:rPr>
          <w:rFonts w:ascii="Sylfaen" w:eastAsia="Sylfaen" w:hAnsi="Sylfaen" w:cs="Sylfaen"/>
          <w:sz w:val="20"/>
          <w:szCs w:val="20"/>
          <w:lang w:val="ka-GE"/>
        </w:rPr>
        <w:t>მიმწოდებელი</w:t>
      </w:r>
      <w:r w:rsidR="00AE3019" w:rsidRPr="00196F27">
        <w:rPr>
          <w:rFonts w:ascii="Sylfaen" w:eastAsia="Sylfaen" w:hAnsi="Sylfaen"/>
          <w:sz w:val="20"/>
          <w:szCs w:val="20"/>
          <w:lang w:val="ka-GE"/>
        </w:rPr>
        <w:t xml:space="preserve"> ვალდებულია ყოველი თვის პირველ სამუშაო დღეს სატენდერო კომისიას წარუდგინოს ამ სატენდერო დოკუმენტაციის 4.2 პუნქტით განსაზღვრული A, P და R, მათ საფუძველზე გამოთვლილი 1 ლიტრი </w:t>
      </w:r>
      <w:r w:rsidR="00AE3019" w:rsidRPr="00196F27">
        <w:rPr>
          <w:rFonts w:ascii="Sylfaen" w:hAnsi="Sylfaen"/>
          <w:i/>
          <w:sz w:val="20"/>
          <w:szCs w:val="20"/>
          <w:lang w:val="ka-GE"/>
        </w:rPr>
        <w:t xml:space="preserve">საწვავის </w:t>
      </w:r>
      <w:r w:rsidR="00AE3019" w:rsidRPr="00196F27">
        <w:rPr>
          <w:rFonts w:ascii="Sylfaen" w:eastAsia="Sylfaen" w:hAnsi="Sylfaen"/>
          <w:sz w:val="20"/>
          <w:szCs w:val="20"/>
          <w:lang w:val="ka-GE"/>
        </w:rPr>
        <w:t>მიმდინარე თვის სახელშეკრულებო ფასი (C</w:t>
      </w:r>
      <w:r w:rsidR="00AE3019" w:rsidRPr="00196F27">
        <w:rPr>
          <w:rFonts w:ascii="Sylfaen" w:eastAsia="Sylfaen" w:hAnsi="Sylfaen"/>
          <w:sz w:val="20"/>
          <w:szCs w:val="20"/>
          <w:vertAlign w:val="subscript"/>
          <w:lang w:val="ka-GE"/>
        </w:rPr>
        <w:t>1</w:t>
      </w:r>
      <w:r w:rsidR="00AE3019" w:rsidRPr="00196F27">
        <w:rPr>
          <w:rFonts w:ascii="Sylfaen" w:eastAsia="Sylfaen" w:hAnsi="Sylfaen"/>
          <w:sz w:val="20"/>
          <w:szCs w:val="20"/>
          <w:lang w:val="ka-GE"/>
        </w:rPr>
        <w:t>) და აგრეთვე</w:t>
      </w:r>
      <w:r w:rsidR="007E0C2E" w:rsidRPr="00196F27">
        <w:rPr>
          <w:rFonts w:ascii="Sylfaen" w:eastAsia="Sylfaen" w:hAnsi="Sylfaen"/>
          <w:sz w:val="20"/>
          <w:szCs w:val="20"/>
          <w:lang w:val="ka-GE"/>
        </w:rPr>
        <w:t xml:space="preserve"> მიმდინარეს</w:t>
      </w:r>
      <w:r w:rsidR="00AE3019" w:rsidRPr="00196F27">
        <w:rPr>
          <w:rFonts w:ascii="Sylfaen" w:eastAsia="Sylfaen" w:hAnsi="Sylfaen"/>
          <w:sz w:val="20"/>
          <w:szCs w:val="20"/>
          <w:lang w:val="ka-GE"/>
        </w:rPr>
        <w:t xml:space="preserve"> წინა თვის საანგარიშწორებო ფასი</w:t>
      </w:r>
      <w:r w:rsidR="007E0C2E" w:rsidRPr="00196F27">
        <w:rPr>
          <w:rFonts w:ascii="Sylfaen" w:eastAsia="Sylfaen" w:hAnsi="Sylfaen"/>
          <w:sz w:val="20"/>
          <w:szCs w:val="20"/>
          <w:lang w:val="ka-GE"/>
        </w:rPr>
        <w:t>,</w:t>
      </w:r>
      <w:r w:rsidR="00AE3019" w:rsidRPr="00196F27">
        <w:rPr>
          <w:rFonts w:ascii="Sylfaen" w:eastAsia="Sylfaen" w:hAnsi="Sylfaen"/>
          <w:sz w:val="20"/>
          <w:szCs w:val="20"/>
          <w:lang w:val="ka-GE"/>
        </w:rPr>
        <w:t xml:space="preserve"> რომელიც დაუყოვნებლივ უნდა განთავსდეს მიმწოდებლის ოფიციალურ ვებგვერდზე.</w:t>
      </w:r>
    </w:p>
    <w:p w:rsidR="00AE3019" w:rsidRPr="00196F27" w:rsidRDefault="00EC4046" w:rsidP="001C47A9">
      <w:pPr>
        <w:pStyle w:val="ListParagraph"/>
        <w:numPr>
          <w:ilvl w:val="0"/>
          <w:numId w:val="25"/>
        </w:numPr>
        <w:spacing w:after="0" w:line="264" w:lineRule="auto"/>
        <w:ind w:left="540" w:hanging="540"/>
        <w:jc w:val="both"/>
        <w:rPr>
          <w:rFonts w:ascii="Sylfaen" w:eastAsia="Sylfaen" w:hAnsi="Sylfaen"/>
          <w:sz w:val="20"/>
          <w:szCs w:val="20"/>
          <w:lang w:val="ka-GE"/>
        </w:rPr>
      </w:pPr>
      <w:r w:rsidRPr="00196F27">
        <w:rPr>
          <w:rFonts w:ascii="Sylfaen" w:eastAsia="Sylfaen" w:hAnsi="Sylfaen" w:cs="Sylfaen"/>
          <w:sz w:val="20"/>
          <w:szCs w:val="20"/>
          <w:lang w:val="ka-GE"/>
        </w:rPr>
        <w:t xml:space="preserve"> </w:t>
      </w:r>
      <w:r w:rsidR="00AE3019" w:rsidRPr="00196F27">
        <w:rPr>
          <w:rFonts w:ascii="Sylfaen" w:eastAsia="Sylfaen" w:hAnsi="Sylfaen" w:cs="Sylfaen"/>
          <w:sz w:val="20"/>
          <w:szCs w:val="20"/>
          <w:lang w:val="ka-GE"/>
        </w:rPr>
        <w:t>მიმწოდებელმა</w:t>
      </w:r>
      <w:r w:rsidR="00AE3019" w:rsidRPr="00196F27">
        <w:rPr>
          <w:rFonts w:ascii="Sylfaen" w:eastAsia="Sylfaen" w:hAnsi="Sylfaen"/>
          <w:sz w:val="20"/>
          <w:szCs w:val="20"/>
          <w:lang w:val="ka-GE"/>
        </w:rPr>
        <w:t xml:space="preserve"> თავის ვებგვერდზე უნდა განათავსოს ინფორმაცია მის საცალო რეალიზაციის ქსელში არსებული 1 ლიტრი </w:t>
      </w:r>
      <w:r w:rsidR="00AE3019" w:rsidRPr="00196F27">
        <w:rPr>
          <w:rFonts w:ascii="Sylfaen" w:hAnsi="Sylfaen"/>
          <w:i/>
          <w:sz w:val="20"/>
          <w:szCs w:val="20"/>
          <w:lang w:val="ka-GE"/>
        </w:rPr>
        <w:t>საწვავის</w:t>
      </w:r>
      <w:r w:rsidR="00AE3019" w:rsidRPr="00196F27">
        <w:rPr>
          <w:rFonts w:ascii="Sylfaen" w:eastAsia="Calibri" w:hAnsi="Sylfaen" w:cs="Sylfaen"/>
          <w:sz w:val="20"/>
          <w:szCs w:val="20"/>
          <w:lang w:val="ka-GE"/>
        </w:rPr>
        <w:t xml:space="preserve"> </w:t>
      </w:r>
      <w:r w:rsidR="00AE3019" w:rsidRPr="00196F27">
        <w:rPr>
          <w:rFonts w:ascii="Sylfaen" w:eastAsia="Sylfaen" w:hAnsi="Sylfaen"/>
          <w:sz w:val="20"/>
          <w:szCs w:val="20"/>
          <w:lang w:val="ka-GE"/>
        </w:rPr>
        <w:t>ყოველდღიური ფასის შესახებ იმგვარად, რომ შესაძლებელი იყოს სატენდერო წინადადების მოქმედების ვადაში თითოეული დღის ფასის ნახვა.</w:t>
      </w:r>
    </w:p>
    <w:p w:rsidR="00AE3019" w:rsidRPr="00196F27" w:rsidRDefault="00EC4046" w:rsidP="001C47A9">
      <w:pPr>
        <w:pStyle w:val="ListParagraph"/>
        <w:numPr>
          <w:ilvl w:val="0"/>
          <w:numId w:val="26"/>
        </w:numPr>
        <w:spacing w:after="0" w:line="264" w:lineRule="auto"/>
        <w:ind w:left="540" w:hanging="540"/>
        <w:jc w:val="both"/>
        <w:rPr>
          <w:rFonts w:ascii="Sylfaen" w:eastAsia="Sylfaen" w:hAnsi="Sylfaen"/>
          <w:sz w:val="20"/>
          <w:szCs w:val="20"/>
          <w:lang w:val="ka-GE"/>
        </w:rPr>
      </w:pPr>
      <w:r w:rsidRPr="00196F27">
        <w:rPr>
          <w:rFonts w:ascii="Sylfaen" w:eastAsia="Sylfaen" w:hAnsi="Sylfaen" w:cs="Sylfaen"/>
          <w:sz w:val="20"/>
          <w:szCs w:val="20"/>
          <w:lang w:val="ka-GE"/>
        </w:rPr>
        <w:t xml:space="preserve"> </w:t>
      </w:r>
      <w:r w:rsidR="00AE3019" w:rsidRPr="00196F27">
        <w:rPr>
          <w:rFonts w:ascii="Sylfaen" w:eastAsia="Sylfaen" w:hAnsi="Sylfaen" w:cs="Sylfaen"/>
          <w:sz w:val="20"/>
          <w:szCs w:val="20"/>
          <w:lang w:val="ka-GE"/>
        </w:rPr>
        <w:t>იმ</w:t>
      </w:r>
      <w:r w:rsidR="00AE3019" w:rsidRPr="00196F27">
        <w:rPr>
          <w:rFonts w:ascii="Sylfaen" w:eastAsia="Sylfaen" w:hAnsi="Sylfaen"/>
          <w:sz w:val="20"/>
          <w:szCs w:val="20"/>
          <w:lang w:val="ka-GE"/>
        </w:rPr>
        <w:t xml:space="preserve"> შემთხვევაში, თუ მხარეებს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4.3</w:t>
      </w:r>
      <w:r w:rsidR="009B7599" w:rsidRPr="00196F27">
        <w:rPr>
          <w:rFonts w:ascii="Sylfaen" w:eastAsia="Sylfaen" w:hAnsi="Sylfaen"/>
          <w:sz w:val="20"/>
          <w:szCs w:val="20"/>
          <w:lang w:val="ka-GE"/>
        </w:rPr>
        <w:t>.</w:t>
      </w:r>
      <w:r w:rsidR="00AE3019" w:rsidRPr="00196F27">
        <w:rPr>
          <w:rFonts w:ascii="Sylfaen" w:eastAsia="Sylfaen" w:hAnsi="Sylfaen"/>
          <w:sz w:val="20"/>
          <w:szCs w:val="20"/>
          <w:lang w:val="ka-GE"/>
        </w:rPr>
        <w:t xml:space="preserve"> და 4.8</w:t>
      </w:r>
      <w:r w:rsidR="009B7599" w:rsidRPr="00196F27">
        <w:rPr>
          <w:rFonts w:ascii="Sylfaen" w:eastAsia="Sylfaen" w:hAnsi="Sylfaen"/>
          <w:sz w:val="20"/>
          <w:szCs w:val="20"/>
          <w:lang w:val="ka-GE"/>
        </w:rPr>
        <w:t>.</w:t>
      </w:r>
      <w:r w:rsidR="00AE3019" w:rsidRPr="00196F27">
        <w:rPr>
          <w:rFonts w:ascii="Sylfaen" w:eastAsia="Sylfaen" w:hAnsi="Sylfaen"/>
          <w:sz w:val="20"/>
          <w:szCs w:val="20"/>
          <w:lang w:val="ka-GE"/>
        </w:rPr>
        <w:t xml:space="preserve"> პუნქტით განსაზღვრული მიმწოდებლის ოფიციალურ ვებგვერდზე გამოქვეყნებული მიმდინარე თვის ფასზე დაყრდნობით. </w:t>
      </w:r>
    </w:p>
    <w:p w:rsidR="00AE3019" w:rsidRPr="00196F27" w:rsidRDefault="00EC4046" w:rsidP="001C47A9">
      <w:pPr>
        <w:pStyle w:val="ListParagraph"/>
        <w:numPr>
          <w:ilvl w:val="0"/>
          <w:numId w:val="27"/>
        </w:numPr>
        <w:spacing w:after="0" w:line="264" w:lineRule="auto"/>
        <w:ind w:left="540" w:hanging="540"/>
        <w:jc w:val="both"/>
        <w:rPr>
          <w:rFonts w:ascii="Sylfaen" w:eastAsia="Sylfaen" w:hAnsi="Sylfaen"/>
          <w:sz w:val="20"/>
          <w:szCs w:val="20"/>
          <w:lang w:val="ka-GE"/>
        </w:rPr>
      </w:pPr>
      <w:r w:rsidRPr="00196F27">
        <w:rPr>
          <w:rFonts w:ascii="Sylfaen" w:eastAsia="Sylfaen" w:hAnsi="Sylfaen"/>
          <w:sz w:val="20"/>
          <w:szCs w:val="20"/>
          <w:lang w:val="ka-GE"/>
        </w:rPr>
        <w:t xml:space="preserve"> </w:t>
      </w:r>
      <w:r w:rsidR="00AE3019" w:rsidRPr="00196F27">
        <w:rPr>
          <w:rFonts w:ascii="Sylfaen" w:eastAsia="Sylfaen" w:hAnsi="Sylfaen"/>
          <w:sz w:val="20"/>
          <w:szCs w:val="20"/>
          <w:lang w:val="ka-GE"/>
        </w:rPr>
        <w:t>201</w:t>
      </w:r>
      <w:r w:rsidR="001705FB" w:rsidRPr="00196F27">
        <w:rPr>
          <w:rFonts w:ascii="Sylfaen" w:eastAsia="Sylfaen" w:hAnsi="Sylfaen"/>
          <w:sz w:val="20"/>
          <w:szCs w:val="20"/>
          <w:lang w:val="ka-GE"/>
        </w:rPr>
        <w:t>9</w:t>
      </w:r>
      <w:r w:rsidR="00AE3019" w:rsidRPr="00196F27">
        <w:rPr>
          <w:rFonts w:ascii="Sylfaen" w:eastAsia="Sylfaen" w:hAnsi="Sylfaen"/>
          <w:sz w:val="20"/>
          <w:szCs w:val="20"/>
          <w:lang w:val="ka-GE"/>
        </w:rPr>
        <w:t xml:space="preserve"> წლის დეკემბრის განმავლობაში მიწოდებულ საწვავზე ანგარიშსწორებასთან დაკავშირებული პროცედურები შესაძლებელია განხორციელდეს</w:t>
      </w:r>
      <w:r w:rsidR="000565CD" w:rsidRPr="00196F27">
        <w:rPr>
          <w:rFonts w:ascii="Sylfaen" w:eastAsia="Sylfaen" w:hAnsi="Sylfaen"/>
          <w:sz w:val="20"/>
          <w:szCs w:val="20"/>
          <w:lang w:val="ka-GE"/>
        </w:rPr>
        <w:t xml:space="preserve"> 2020</w:t>
      </w:r>
      <w:r w:rsidR="00AE3019" w:rsidRPr="00196F27">
        <w:rPr>
          <w:rFonts w:ascii="Sylfaen" w:eastAsia="Sylfaen" w:hAnsi="Sylfaen"/>
          <w:sz w:val="20"/>
          <w:szCs w:val="20"/>
          <w:lang w:val="ka-GE"/>
        </w:rPr>
        <w:t xml:space="preserve"> წლის 31 იანვრის ჩათვლით.</w:t>
      </w:r>
    </w:p>
    <w:p w:rsidR="007E0C2E" w:rsidRDefault="00EC4046" w:rsidP="001C47A9">
      <w:pPr>
        <w:pStyle w:val="ListParagraph"/>
        <w:numPr>
          <w:ilvl w:val="0"/>
          <w:numId w:val="28"/>
        </w:numPr>
        <w:spacing w:after="0" w:line="264" w:lineRule="auto"/>
        <w:ind w:left="540" w:hanging="540"/>
        <w:jc w:val="both"/>
        <w:rPr>
          <w:rFonts w:ascii="Sylfaen" w:eastAsia="Sylfaen" w:hAnsi="Sylfaen"/>
          <w:sz w:val="20"/>
          <w:szCs w:val="20"/>
          <w:lang w:val="ka-GE"/>
        </w:rPr>
      </w:pPr>
      <w:r w:rsidRPr="00196F27">
        <w:rPr>
          <w:rFonts w:ascii="Sylfaen" w:eastAsia="Sylfaen" w:hAnsi="Sylfaen" w:cs="Sylfaen"/>
          <w:sz w:val="20"/>
          <w:szCs w:val="20"/>
          <w:lang w:val="ka-GE"/>
        </w:rPr>
        <w:t xml:space="preserve"> </w:t>
      </w:r>
      <w:r w:rsidR="007E0C2E" w:rsidRPr="00196F27">
        <w:rPr>
          <w:rFonts w:ascii="Sylfaen" w:eastAsia="Sylfaen" w:hAnsi="Sylfaen" w:cs="Sylfaen"/>
          <w:sz w:val="20"/>
          <w:szCs w:val="20"/>
          <w:lang w:val="ka-GE"/>
        </w:rPr>
        <w:t>მიმწოდებელი</w:t>
      </w:r>
      <w:r w:rsidR="007E0C2E" w:rsidRPr="00196F27">
        <w:rPr>
          <w:rFonts w:ascii="Sylfaen" w:eastAsia="Sylfaen" w:hAnsi="Sylfaen"/>
          <w:sz w:val="20"/>
          <w:szCs w:val="20"/>
          <w:lang w:val="ka-GE"/>
        </w:rPr>
        <w:t xml:space="preserve"> პასუხისმგებელია საწვავის ფასთან დაკავშირებით წარმოდგენილი, ასევე მის ვებ-გვერდზე განთავსებული, ნებისმიერი ინფორმაციის სისწორეზე.</w:t>
      </w:r>
    </w:p>
    <w:p w:rsidR="006F46EA" w:rsidRPr="006F46EA" w:rsidRDefault="006F46EA" w:rsidP="001C47A9">
      <w:pPr>
        <w:spacing w:after="0" w:line="264" w:lineRule="auto"/>
        <w:jc w:val="both"/>
        <w:rPr>
          <w:rFonts w:ascii="Sylfaen" w:eastAsia="Sylfaen" w:hAnsi="Sylfaen"/>
          <w:sz w:val="20"/>
          <w:szCs w:val="20"/>
          <w:lang w:val="ka-GE"/>
        </w:rPr>
      </w:pPr>
    </w:p>
    <w:p w:rsidR="006D1527" w:rsidRDefault="006D1527" w:rsidP="001C47A9">
      <w:pPr>
        <w:spacing w:after="0" w:line="264" w:lineRule="auto"/>
        <w:ind w:left="-426"/>
        <w:jc w:val="center"/>
        <w:rPr>
          <w:rFonts w:ascii="Sylfaen" w:eastAsia="Calibri" w:hAnsi="Sylfaen" w:cs="Sylfaen"/>
          <w:b/>
          <w:color w:val="000000" w:themeColor="text1"/>
          <w:sz w:val="20"/>
          <w:szCs w:val="20"/>
          <w:lang w:val="ka-GE"/>
        </w:rPr>
      </w:pPr>
      <w:r w:rsidRPr="00196F27">
        <w:rPr>
          <w:rFonts w:ascii="Sylfaen" w:eastAsia="Calibri" w:hAnsi="Sylfaen" w:cs="Sylfaen"/>
          <w:b/>
          <w:color w:val="000000" w:themeColor="text1"/>
          <w:sz w:val="20"/>
          <w:szCs w:val="20"/>
          <w:lang w:val="ka-GE"/>
        </w:rPr>
        <w:t xml:space="preserve">მუხლი 5. მხარეთა </w:t>
      </w:r>
      <w:r w:rsidR="00483972" w:rsidRPr="00196F27">
        <w:rPr>
          <w:rFonts w:ascii="Sylfaen" w:eastAsia="Calibri" w:hAnsi="Sylfaen" w:cs="Sylfaen"/>
          <w:b/>
          <w:color w:val="000000" w:themeColor="text1"/>
          <w:sz w:val="20"/>
          <w:szCs w:val="20"/>
          <w:lang w:val="ka-GE"/>
        </w:rPr>
        <w:t>უფლება-მოვალეობები</w:t>
      </w:r>
    </w:p>
    <w:p w:rsidR="006F46EA" w:rsidRPr="00196F27" w:rsidRDefault="006F46EA" w:rsidP="001C47A9">
      <w:pPr>
        <w:spacing w:after="0" w:line="264" w:lineRule="auto"/>
        <w:ind w:left="-426"/>
        <w:jc w:val="center"/>
        <w:rPr>
          <w:rFonts w:ascii="Sylfaen" w:eastAsia="Calibri" w:hAnsi="Sylfaen" w:cs="Sylfaen"/>
          <w:b/>
          <w:color w:val="000000" w:themeColor="text1"/>
          <w:sz w:val="20"/>
          <w:szCs w:val="20"/>
          <w:lang w:val="ka-GE"/>
        </w:rPr>
      </w:pPr>
    </w:p>
    <w:p w:rsidR="000565CD" w:rsidRPr="008C3E75" w:rsidRDefault="006D1527" w:rsidP="001C47A9">
      <w:pPr>
        <w:pStyle w:val="ListParagraph"/>
        <w:numPr>
          <w:ilvl w:val="0"/>
          <w:numId w:val="36"/>
        </w:numPr>
        <w:tabs>
          <w:tab w:val="left" w:pos="10064"/>
        </w:tabs>
        <w:spacing w:after="0" w:line="264" w:lineRule="auto"/>
        <w:ind w:left="540" w:hanging="540"/>
        <w:jc w:val="both"/>
        <w:rPr>
          <w:rFonts w:ascii="Sylfaen" w:eastAsia="Calibri" w:hAnsi="Sylfaen" w:cs="Sylfaen"/>
          <w:b/>
          <w:sz w:val="20"/>
          <w:szCs w:val="20"/>
          <w:lang w:val="ka-GE"/>
        </w:rPr>
      </w:pPr>
      <w:r w:rsidRPr="008C3E75">
        <w:rPr>
          <w:rFonts w:ascii="Sylfaen" w:eastAsia="Calibri" w:hAnsi="Sylfaen" w:cs="Sylfaen"/>
          <w:b/>
          <w:sz w:val="20"/>
          <w:szCs w:val="20"/>
          <w:lang w:val="ka-GE"/>
        </w:rPr>
        <w:t>მიმწოდებელი</w:t>
      </w:r>
      <w:r w:rsidR="000565CD" w:rsidRPr="008C3E75">
        <w:rPr>
          <w:rFonts w:ascii="Sylfaen" w:eastAsia="Calibri" w:hAnsi="Sylfaen" w:cs="Sylfaen"/>
          <w:b/>
          <w:sz w:val="20"/>
          <w:szCs w:val="20"/>
          <w:lang w:val="ka-GE"/>
        </w:rPr>
        <w:t xml:space="preserve"> </w:t>
      </w:r>
      <w:r w:rsidRPr="008C3E75">
        <w:rPr>
          <w:rFonts w:ascii="Sylfaen" w:eastAsia="Calibri" w:hAnsi="Sylfaen" w:cs="Sylfaen"/>
          <w:b/>
          <w:sz w:val="20"/>
          <w:szCs w:val="20"/>
          <w:lang w:val="ka-GE"/>
        </w:rPr>
        <w:t>ვალდებულია:</w:t>
      </w:r>
    </w:p>
    <w:p w:rsidR="006A1B8B" w:rsidRPr="00196F27" w:rsidRDefault="006A1B8B" w:rsidP="001C47A9">
      <w:pPr>
        <w:tabs>
          <w:tab w:val="left" w:pos="-180"/>
          <w:tab w:val="left" w:pos="90"/>
          <w:tab w:val="num" w:pos="360"/>
          <w:tab w:val="left" w:pos="720"/>
          <w:tab w:val="left" w:pos="900"/>
          <w:tab w:val="left" w:pos="1620"/>
          <w:tab w:val="left" w:pos="10064"/>
        </w:tabs>
        <w:spacing w:after="0" w:line="264" w:lineRule="auto"/>
        <w:jc w:val="both"/>
        <w:rPr>
          <w:rFonts w:ascii="Sylfaen" w:eastAsia="Calibri" w:hAnsi="Sylfaen" w:cs="Sylfaen"/>
          <w:b/>
          <w:sz w:val="20"/>
          <w:szCs w:val="20"/>
          <w:lang w:val="ka-GE"/>
        </w:rPr>
      </w:pPr>
    </w:p>
    <w:p w:rsidR="00D6623C" w:rsidRDefault="006D1527" w:rsidP="001C47A9">
      <w:pPr>
        <w:tabs>
          <w:tab w:val="left" w:pos="10064"/>
        </w:tabs>
        <w:spacing w:after="0" w:line="264" w:lineRule="auto"/>
        <w:ind w:left="450" w:hanging="270"/>
        <w:jc w:val="both"/>
        <w:rPr>
          <w:rFonts w:ascii="Sylfaen" w:eastAsia="Calibri" w:hAnsi="Sylfaen" w:cs="Sylfaen"/>
          <w:sz w:val="20"/>
          <w:szCs w:val="20"/>
          <w:lang w:val="ka-GE"/>
        </w:rPr>
      </w:pPr>
      <w:r w:rsidRPr="006F46EA">
        <w:rPr>
          <w:rFonts w:ascii="Sylfaen" w:eastAsia="Calibri" w:hAnsi="Sylfaen" w:cs="Sylfaen"/>
          <w:b/>
          <w:sz w:val="20"/>
          <w:szCs w:val="20"/>
          <w:lang w:val="ka-GE"/>
        </w:rPr>
        <w:t xml:space="preserve">ა) </w:t>
      </w:r>
      <w:r w:rsidR="00D6623C">
        <w:rPr>
          <w:rFonts w:ascii="Sylfaen" w:eastAsia="Calibri" w:hAnsi="Sylfaen" w:cs="Sylfaen"/>
          <w:b/>
          <w:sz w:val="20"/>
          <w:szCs w:val="20"/>
          <w:lang w:val="ka-GE"/>
        </w:rPr>
        <w:t xml:space="preserve">   </w:t>
      </w:r>
      <w:r w:rsidRPr="00196F27">
        <w:rPr>
          <w:rFonts w:ascii="Sylfaen" w:eastAsia="Calibri" w:hAnsi="Sylfaen" w:cs="Sylfaen"/>
          <w:sz w:val="20"/>
          <w:szCs w:val="20"/>
          <w:lang w:val="ka-GE"/>
        </w:rPr>
        <w:t>უზრუნველყოს წინამდებარე ხელშეკრულებით გათვალისწინებული საორიენტაციო ოდენობის საწვავის მიწოდება შემსყიდველისთვის</w:t>
      </w:r>
      <w:r w:rsidR="004D5B7E" w:rsidRPr="00196F27">
        <w:rPr>
          <w:rFonts w:ascii="Sylfaen" w:eastAsia="Calibri" w:hAnsi="Sylfaen" w:cs="Sylfaen"/>
          <w:sz w:val="20"/>
          <w:szCs w:val="20"/>
          <w:lang w:val="ka-GE"/>
        </w:rPr>
        <w:t xml:space="preserve"> აგაი სისტემის მეშვეობით, გარდა სატენდერო დოკუმენტაციის</w:t>
      </w:r>
      <w:r w:rsidR="009D4CB5" w:rsidRPr="00196F27">
        <w:rPr>
          <w:rFonts w:ascii="Sylfaen" w:eastAsia="Calibri" w:hAnsi="Sylfaen" w:cs="Sylfaen"/>
          <w:sz w:val="20"/>
          <w:szCs w:val="20"/>
          <w:lang w:val="ka-GE"/>
        </w:rPr>
        <w:t xml:space="preserve"> 5.</w:t>
      </w:r>
      <w:r w:rsidR="004D5B7E" w:rsidRPr="00196F27">
        <w:rPr>
          <w:rFonts w:ascii="Sylfaen" w:eastAsia="Calibri" w:hAnsi="Sylfaen" w:cs="Sylfaen"/>
          <w:sz w:val="20"/>
          <w:szCs w:val="20"/>
          <w:lang w:val="ka-GE"/>
        </w:rPr>
        <w:t>14</w:t>
      </w:r>
      <w:r w:rsidR="009D4CB5" w:rsidRPr="00196F27">
        <w:rPr>
          <w:rFonts w:ascii="Sylfaen" w:eastAsia="Calibri" w:hAnsi="Sylfaen" w:cs="Sylfaen"/>
          <w:sz w:val="20"/>
          <w:szCs w:val="20"/>
          <w:lang w:val="ka-GE"/>
        </w:rPr>
        <w:t>.</w:t>
      </w:r>
      <w:r w:rsidR="004D5B7E" w:rsidRPr="00196F27">
        <w:rPr>
          <w:rFonts w:ascii="Sylfaen" w:eastAsia="Calibri" w:hAnsi="Sylfaen" w:cs="Sylfaen"/>
          <w:sz w:val="20"/>
          <w:szCs w:val="20"/>
          <w:lang w:val="ka-GE"/>
        </w:rPr>
        <w:t xml:space="preserve"> პუნქტით გათვალისწინებული შემთხვევისა</w:t>
      </w:r>
      <w:r w:rsidRPr="00196F27">
        <w:rPr>
          <w:rFonts w:ascii="Sylfaen" w:eastAsia="Calibri" w:hAnsi="Sylfaen" w:cs="Sylfaen"/>
          <w:sz w:val="20"/>
          <w:szCs w:val="20"/>
          <w:lang w:val="ka-GE"/>
        </w:rPr>
        <w:t>.</w:t>
      </w:r>
    </w:p>
    <w:p w:rsidR="00A279C6" w:rsidRPr="00196F27" w:rsidRDefault="00D6623C" w:rsidP="001C47A9">
      <w:pPr>
        <w:tabs>
          <w:tab w:val="left" w:pos="10064"/>
        </w:tabs>
        <w:spacing w:after="0" w:line="264" w:lineRule="auto"/>
        <w:ind w:left="450" w:hanging="270"/>
        <w:jc w:val="both"/>
        <w:rPr>
          <w:rFonts w:ascii="Sylfaen" w:eastAsia="Calibri" w:hAnsi="Sylfaen" w:cs="Sylfaen"/>
          <w:sz w:val="20"/>
          <w:szCs w:val="20"/>
          <w:lang w:val="ka-GE"/>
        </w:rPr>
      </w:pPr>
      <w:r>
        <w:rPr>
          <w:rFonts w:ascii="Sylfaen" w:eastAsia="Calibri" w:hAnsi="Sylfaen" w:cs="Sylfaen"/>
          <w:b/>
          <w:sz w:val="20"/>
          <w:szCs w:val="20"/>
          <w:lang w:val="ka-GE"/>
        </w:rPr>
        <w:t xml:space="preserve">ბ)   </w:t>
      </w:r>
      <w:r w:rsidRPr="00196F27">
        <w:rPr>
          <w:rFonts w:ascii="Sylfaen" w:eastAsia="Calibri" w:hAnsi="Sylfaen" w:cs="Sylfaen"/>
          <w:sz w:val="20"/>
          <w:szCs w:val="20"/>
          <w:lang w:val="ka-GE"/>
        </w:rPr>
        <w:t>ერთჯერადად განახორციელოს მიმწოდებლის ავტორიზებული ავტომანქანების (წინამდებარე ხელშეკრულების გაფორმების დროს თანდართული დანართი #2-ის შესაბამისად) უსასყიდლოდ აღჭურვა „აგაი“ სისტემით, შემსყიდველის წერილობითი მოთხოვნიდან 10 დღის ვადაში.</w:t>
      </w:r>
      <w:r w:rsidR="004D5B7E" w:rsidRPr="00196F27">
        <w:rPr>
          <w:rFonts w:ascii="Sylfaen" w:eastAsia="Calibri" w:hAnsi="Sylfaen" w:cs="Sylfaen"/>
          <w:sz w:val="20"/>
          <w:szCs w:val="20"/>
          <w:lang w:val="ka-GE"/>
        </w:rPr>
        <w:t xml:space="preserve">         </w:t>
      </w:r>
      <w:r w:rsidR="006D1527" w:rsidRPr="00196F27">
        <w:rPr>
          <w:rFonts w:ascii="Sylfaen" w:eastAsia="Calibri" w:hAnsi="Sylfaen" w:cs="Sylfaen"/>
          <w:sz w:val="20"/>
          <w:szCs w:val="20"/>
          <w:lang w:val="ka-GE"/>
        </w:rPr>
        <w:t xml:space="preserve">  </w:t>
      </w:r>
      <w:r w:rsidR="006D1527" w:rsidRPr="00196F27">
        <w:rPr>
          <w:rFonts w:ascii="Sylfaen" w:eastAsia="Calibri" w:hAnsi="Sylfaen" w:cs="Sylfaen"/>
          <w:sz w:val="20"/>
          <w:szCs w:val="20"/>
          <w:lang w:val="ka-GE"/>
        </w:rPr>
        <w:br/>
      </w:r>
      <w:r w:rsidR="00A279C6" w:rsidRPr="00196F27">
        <w:rPr>
          <w:rFonts w:ascii="Sylfaen" w:eastAsia="Calibri" w:hAnsi="Sylfaen" w:cs="Sylfaen"/>
          <w:sz w:val="20"/>
          <w:szCs w:val="20"/>
          <w:lang w:val="ka-GE"/>
        </w:rPr>
        <w:t>მიმწოდებელი, ასევე, ვალდებულია</w:t>
      </w:r>
      <w:r w:rsidR="000565CD" w:rsidRPr="00196F27">
        <w:rPr>
          <w:rFonts w:ascii="Sylfaen" w:eastAsia="Calibri" w:hAnsi="Sylfaen" w:cs="Sylfaen"/>
          <w:sz w:val="20"/>
          <w:szCs w:val="20"/>
          <w:lang w:val="ka-GE"/>
        </w:rPr>
        <w:t xml:space="preserve"> 2019</w:t>
      </w:r>
      <w:r w:rsidR="00A279C6" w:rsidRPr="00196F27">
        <w:rPr>
          <w:rFonts w:ascii="Sylfaen" w:eastAsia="Calibri" w:hAnsi="Sylfaen" w:cs="Sylfaen"/>
          <w:sz w:val="20"/>
          <w:szCs w:val="20"/>
          <w:lang w:val="ka-GE"/>
        </w:rPr>
        <w:t xml:space="preserve"> წლის 1-ლი იანვრიდან, </w:t>
      </w:r>
      <w:r w:rsidR="00D66785">
        <w:rPr>
          <w:rFonts w:ascii="Sylfaen" w:eastAsia="Calibri" w:hAnsi="Sylfaen" w:cs="Sylfaen"/>
          <w:sz w:val="20"/>
          <w:szCs w:val="20"/>
          <w:lang w:val="ka-GE"/>
        </w:rPr>
        <w:t>ევროდიზელ</w:t>
      </w:r>
      <w:r w:rsidR="00A279C6" w:rsidRPr="00196F27">
        <w:rPr>
          <w:rFonts w:ascii="Sylfaen" w:eastAsia="Calibri" w:hAnsi="Sylfaen" w:cs="Sylfaen"/>
          <w:sz w:val="20"/>
          <w:szCs w:val="20"/>
          <w:lang w:val="ka-GE"/>
        </w:rPr>
        <w:t xml:space="preserve">ის </w:t>
      </w:r>
      <w:r w:rsidR="00ED7C37" w:rsidRPr="00196F27">
        <w:rPr>
          <w:rFonts w:ascii="Sylfaen" w:eastAsia="Calibri" w:hAnsi="Sylfaen" w:cs="Sylfaen"/>
          <w:sz w:val="20"/>
          <w:szCs w:val="20"/>
          <w:lang w:val="ka-GE"/>
        </w:rPr>
        <w:t>გაცემა</w:t>
      </w:r>
      <w:r w:rsidR="00A279C6" w:rsidRPr="00196F27">
        <w:rPr>
          <w:rFonts w:ascii="Sylfaen" w:eastAsia="Calibri" w:hAnsi="Sylfaen" w:cs="Sylfaen"/>
          <w:sz w:val="20"/>
          <w:szCs w:val="20"/>
          <w:lang w:val="ka-GE"/>
        </w:rPr>
        <w:t xml:space="preserve"> განახორციელოს</w:t>
      </w:r>
      <w:r w:rsidR="000565CD" w:rsidRPr="00196F27">
        <w:rPr>
          <w:rFonts w:ascii="Sylfaen" w:eastAsia="Calibri" w:hAnsi="Sylfaen" w:cs="Sylfaen"/>
          <w:sz w:val="20"/>
          <w:szCs w:val="20"/>
          <w:lang w:val="ka-GE"/>
        </w:rPr>
        <w:t xml:space="preserve"> 2018</w:t>
      </w:r>
      <w:r w:rsidR="00A279C6" w:rsidRPr="00196F27">
        <w:rPr>
          <w:rFonts w:ascii="Sylfaen" w:eastAsia="Calibri" w:hAnsi="Sylfaen" w:cs="Sylfaen"/>
          <w:sz w:val="20"/>
          <w:szCs w:val="20"/>
          <w:lang w:val="ka-GE"/>
        </w:rPr>
        <w:t xml:space="preserve"> წლის კონსოლიდირებული ტენდერის ფარგლებში დამონტაჟებული „აგაი“ სისტემის მეშვეობით. იმ შემთხვევაში, თუ</w:t>
      </w:r>
      <w:r w:rsidR="00380256" w:rsidRPr="00196F27">
        <w:rPr>
          <w:rFonts w:ascii="Sylfaen" w:eastAsia="Calibri" w:hAnsi="Sylfaen" w:cs="Sylfaen"/>
          <w:sz w:val="20"/>
          <w:szCs w:val="20"/>
          <w:lang w:val="ka-GE"/>
        </w:rPr>
        <w:t xml:space="preserve"> 2019</w:t>
      </w:r>
      <w:r w:rsidR="00A279C6" w:rsidRPr="00196F27">
        <w:rPr>
          <w:rFonts w:ascii="Sylfaen" w:eastAsia="Calibri" w:hAnsi="Sylfaen" w:cs="Sylfaen"/>
          <w:sz w:val="20"/>
          <w:szCs w:val="20"/>
          <w:lang w:val="ka-GE"/>
        </w:rPr>
        <w:t xml:space="preserve"> წლის ფარგლებში დაემატა აგაი სისტემით აღსაჭურვი ავტომანქანების რაოდენობა, ყველა მათგანი აღჭურვოს, არაუგვიანს</w:t>
      </w:r>
      <w:r w:rsidR="00380256" w:rsidRPr="00196F27">
        <w:rPr>
          <w:rFonts w:ascii="Sylfaen" w:eastAsia="Calibri" w:hAnsi="Sylfaen" w:cs="Sylfaen"/>
          <w:sz w:val="20"/>
          <w:szCs w:val="20"/>
          <w:lang w:val="ka-GE"/>
        </w:rPr>
        <w:t xml:space="preserve"> 2019</w:t>
      </w:r>
      <w:r w:rsidR="00A279C6" w:rsidRPr="00196F27">
        <w:rPr>
          <w:rFonts w:ascii="Sylfaen" w:eastAsia="Calibri" w:hAnsi="Sylfaen" w:cs="Sylfaen"/>
          <w:sz w:val="20"/>
          <w:szCs w:val="20"/>
          <w:lang w:val="ka-GE"/>
        </w:rPr>
        <w:t xml:space="preserve"> წლის 31 იანვრისა, შემსყიდველი ორგანიზაციის განაცხადის საფუძველზე.  </w:t>
      </w:r>
    </w:p>
    <w:p w:rsidR="00D6623C" w:rsidRDefault="006D1527" w:rsidP="001C47A9">
      <w:pPr>
        <w:tabs>
          <w:tab w:val="left" w:pos="10064"/>
        </w:tabs>
        <w:spacing w:after="0" w:line="264" w:lineRule="auto"/>
        <w:ind w:left="450" w:hanging="270"/>
        <w:jc w:val="both"/>
        <w:rPr>
          <w:rFonts w:ascii="Sylfaen" w:eastAsia="Calibri" w:hAnsi="Sylfaen" w:cs="Sylfaen"/>
          <w:sz w:val="20"/>
          <w:szCs w:val="20"/>
          <w:lang w:val="ka-GE"/>
        </w:rPr>
      </w:pPr>
      <w:r w:rsidRPr="006F46EA">
        <w:rPr>
          <w:rFonts w:ascii="Sylfaen" w:eastAsia="Calibri" w:hAnsi="Sylfaen" w:cs="Sylfaen"/>
          <w:b/>
          <w:sz w:val="20"/>
          <w:szCs w:val="20"/>
          <w:lang w:val="ka-GE"/>
        </w:rPr>
        <w:t>გ)</w:t>
      </w:r>
      <w:r w:rsidRPr="00196F27">
        <w:rPr>
          <w:rFonts w:ascii="Sylfaen" w:eastAsia="Calibri" w:hAnsi="Sylfaen" w:cs="Sylfaen"/>
          <w:sz w:val="20"/>
          <w:szCs w:val="20"/>
          <w:lang w:val="ka-GE"/>
        </w:rPr>
        <w:t xml:space="preserve"> </w:t>
      </w:r>
      <w:r w:rsidR="00D6623C">
        <w:rPr>
          <w:rFonts w:ascii="Sylfaen" w:eastAsia="Calibri" w:hAnsi="Sylfaen" w:cs="Sylfaen"/>
          <w:sz w:val="20"/>
          <w:szCs w:val="20"/>
          <w:lang w:val="ka-GE"/>
        </w:rPr>
        <w:t xml:space="preserve">   </w:t>
      </w:r>
      <w:r w:rsidRPr="00196F27">
        <w:rPr>
          <w:rFonts w:ascii="Sylfaen" w:eastAsia="Calibri" w:hAnsi="Sylfaen" w:cs="Sylfaen"/>
          <w:sz w:val="20"/>
          <w:szCs w:val="20"/>
          <w:lang w:val="ka-GE"/>
        </w:rPr>
        <w:t xml:space="preserve">„აგაი“ სისტემის დამონტაჟებამდე, </w:t>
      </w:r>
      <w:r w:rsidRPr="00196F27">
        <w:rPr>
          <w:rFonts w:ascii="Sylfaen" w:hAnsi="Sylfaen"/>
          <w:i/>
          <w:color w:val="000000" w:themeColor="text1"/>
          <w:sz w:val="20"/>
          <w:szCs w:val="20"/>
          <w:lang w:val="ka-GE"/>
        </w:rPr>
        <w:t>საწვავის</w:t>
      </w:r>
      <w:r w:rsidRPr="00196F27">
        <w:rPr>
          <w:rFonts w:ascii="Sylfaen" w:eastAsia="Calibri" w:hAnsi="Sylfaen" w:cs="Sylfaen"/>
          <w:color w:val="FF0000"/>
          <w:sz w:val="20"/>
          <w:szCs w:val="20"/>
          <w:lang w:val="ka-GE"/>
        </w:rPr>
        <w:t xml:space="preserve"> </w:t>
      </w:r>
      <w:r w:rsidRPr="00196F27">
        <w:rPr>
          <w:rFonts w:ascii="Sylfaen" w:eastAsia="Calibri" w:hAnsi="Sylfaen" w:cs="Sylfaen"/>
          <w:sz w:val="20"/>
          <w:szCs w:val="20"/>
          <w:lang w:val="ka-GE"/>
        </w:rPr>
        <w:t xml:space="preserve">მიწოდება უნდა განხორციელდეს პლასტიკური </w:t>
      </w:r>
      <w:r w:rsidRPr="00196F27">
        <w:rPr>
          <w:rFonts w:ascii="Sylfaen" w:eastAsia="Calibri" w:hAnsi="Sylfaen" w:cs="Sylfaen"/>
          <w:color w:val="000000" w:themeColor="text1"/>
          <w:sz w:val="20"/>
          <w:szCs w:val="20"/>
          <w:lang w:val="ka-GE"/>
        </w:rPr>
        <w:t>ბარათების</w:t>
      </w:r>
      <w:r w:rsidR="004D5B7E" w:rsidRPr="00196F27">
        <w:rPr>
          <w:rFonts w:ascii="Sylfaen" w:eastAsia="Calibri" w:hAnsi="Sylfaen" w:cs="Sylfaen"/>
          <w:color w:val="000000" w:themeColor="text1"/>
          <w:sz w:val="20"/>
          <w:szCs w:val="20"/>
          <w:lang w:val="ka-GE"/>
        </w:rPr>
        <w:t xml:space="preserve"> მეშვეობით</w:t>
      </w:r>
      <w:r w:rsidR="00483972" w:rsidRPr="00196F27">
        <w:rPr>
          <w:rFonts w:ascii="Sylfaen" w:eastAsia="Calibri" w:hAnsi="Sylfaen" w:cs="Sylfaen"/>
          <w:color w:val="000000" w:themeColor="text1"/>
          <w:sz w:val="20"/>
          <w:szCs w:val="20"/>
          <w:lang w:val="ka-GE"/>
        </w:rPr>
        <w:t xml:space="preserve">, ასეთის აუცილებლობისა და </w:t>
      </w:r>
      <w:r w:rsidR="00A279C6" w:rsidRPr="00196F27">
        <w:rPr>
          <w:rFonts w:ascii="Sylfaen" w:eastAsia="Calibri" w:hAnsi="Sylfaen" w:cs="Sylfaen"/>
          <w:color w:val="000000" w:themeColor="text1"/>
          <w:sz w:val="20"/>
          <w:szCs w:val="20"/>
          <w:lang w:val="ka-GE"/>
        </w:rPr>
        <w:t>მიმწო</w:t>
      </w:r>
      <w:r w:rsidR="00483972" w:rsidRPr="00196F27">
        <w:rPr>
          <w:rFonts w:ascii="Sylfaen" w:eastAsia="Calibri" w:hAnsi="Sylfaen" w:cs="Sylfaen"/>
          <w:color w:val="000000" w:themeColor="text1"/>
          <w:sz w:val="20"/>
          <w:szCs w:val="20"/>
          <w:lang w:val="ka-GE"/>
        </w:rPr>
        <w:t xml:space="preserve">დებლის მოთხოვნის შემთხვევაში. </w:t>
      </w:r>
      <w:r w:rsidRPr="00196F27">
        <w:rPr>
          <w:rFonts w:ascii="Sylfaen" w:eastAsia="Calibri" w:hAnsi="Sylfaen" w:cs="Sylfaen"/>
          <w:color w:val="000000" w:themeColor="text1"/>
          <w:sz w:val="20"/>
          <w:szCs w:val="20"/>
          <w:lang w:val="ka-GE"/>
        </w:rPr>
        <w:t xml:space="preserve"> </w:t>
      </w:r>
    </w:p>
    <w:p w:rsidR="00D6623C" w:rsidRDefault="00D6623C" w:rsidP="001C47A9">
      <w:pPr>
        <w:tabs>
          <w:tab w:val="left" w:pos="10064"/>
        </w:tabs>
        <w:spacing w:after="0" w:line="264" w:lineRule="auto"/>
        <w:ind w:left="450" w:hanging="270"/>
        <w:jc w:val="both"/>
        <w:rPr>
          <w:rFonts w:ascii="Sylfaen" w:hAnsi="Sylfaen"/>
          <w:sz w:val="20"/>
          <w:szCs w:val="20"/>
          <w:lang w:val="ka-GE"/>
        </w:rPr>
      </w:pPr>
      <w:r>
        <w:rPr>
          <w:rFonts w:ascii="Sylfaen" w:eastAsia="Calibri" w:hAnsi="Sylfaen" w:cs="Sylfaen"/>
          <w:b/>
          <w:sz w:val="20"/>
          <w:szCs w:val="20"/>
          <w:lang w:val="ka-GE"/>
        </w:rPr>
        <w:t xml:space="preserve">დ)   </w:t>
      </w:r>
      <w:r w:rsidR="006D1527" w:rsidRPr="00196F27">
        <w:rPr>
          <w:rFonts w:ascii="Sylfaen" w:eastAsia="Calibri" w:hAnsi="Sylfaen" w:cs="Sylfaen"/>
          <w:sz w:val="20"/>
          <w:szCs w:val="20"/>
          <w:lang w:val="ka-GE"/>
        </w:rPr>
        <w:t>„აგაი“ სისტემის კომპონენტები წარმოადგენს მიმწოდებლის საკუთრებას, რომელსაც იგი დროებით, ერთჯერადად დამონტაჟებიდან 201</w:t>
      </w:r>
      <w:r w:rsidR="00380256" w:rsidRPr="00196F27">
        <w:rPr>
          <w:rFonts w:ascii="Sylfaen" w:eastAsia="Calibri" w:hAnsi="Sylfaen" w:cs="Sylfaen"/>
          <w:sz w:val="20"/>
          <w:szCs w:val="20"/>
          <w:lang w:val="ka-GE"/>
        </w:rPr>
        <w:t>9</w:t>
      </w:r>
      <w:r w:rsidR="006D1527" w:rsidRPr="00196F27">
        <w:rPr>
          <w:rFonts w:ascii="Sylfaen" w:eastAsia="Calibri" w:hAnsi="Sylfaen" w:cs="Sylfaen"/>
          <w:sz w:val="20"/>
          <w:szCs w:val="20"/>
          <w:lang w:val="ka-GE"/>
        </w:rPr>
        <w:t xml:space="preserve"> წლის 31 დეკემბრის ჩათვლით, საფასურის გარეშე გადასცემს შემსყიდველ ორგანიზაციას მათ ავტორიზებულ ავტომანქანებზე დამონტაჟების გზით. მიმწოდებელმა არაუგვიანეს</w:t>
      </w:r>
      <w:r w:rsidR="00380256" w:rsidRPr="00196F27">
        <w:rPr>
          <w:rFonts w:ascii="Sylfaen" w:eastAsia="Calibri" w:hAnsi="Sylfaen" w:cs="Sylfaen"/>
          <w:sz w:val="20"/>
          <w:szCs w:val="20"/>
          <w:lang w:val="ka-GE"/>
        </w:rPr>
        <w:t xml:space="preserve"> 2020</w:t>
      </w:r>
      <w:r w:rsidR="006D1527" w:rsidRPr="00196F27">
        <w:rPr>
          <w:rFonts w:ascii="Sylfaen" w:eastAsia="Calibri" w:hAnsi="Sylfaen" w:cs="Sylfaen"/>
          <w:sz w:val="20"/>
          <w:szCs w:val="20"/>
          <w:lang w:val="ka-GE"/>
        </w:rPr>
        <w:t xml:space="preserve"> წლის 31 იანვრისა, საკუთარი ხარჯებით უნდა მოახდინოს შემსყიდველი ორგანიზაციის ავტორიზებულ ავტომანქანაზე დამონტაჟებული „აგაი“ სისტემის კომპონენტის დემონტაჟი, რისთვისაც შემსყიდველი ვალდებულია 201</w:t>
      </w:r>
      <w:r w:rsidR="000673BA" w:rsidRPr="00196F27">
        <w:rPr>
          <w:rFonts w:ascii="Sylfaen" w:eastAsia="Calibri" w:hAnsi="Sylfaen" w:cs="Sylfaen"/>
          <w:sz w:val="20"/>
          <w:szCs w:val="20"/>
          <w:lang w:val="ka-GE"/>
        </w:rPr>
        <w:t>9</w:t>
      </w:r>
      <w:r w:rsidR="006D1527" w:rsidRPr="00196F27">
        <w:rPr>
          <w:rFonts w:ascii="Sylfaen" w:eastAsia="Calibri" w:hAnsi="Sylfaen" w:cs="Sylfaen"/>
          <w:sz w:val="20"/>
          <w:szCs w:val="20"/>
          <w:lang w:val="ka-GE"/>
        </w:rPr>
        <w:t xml:space="preserve"> წლის 1-ლი იანვრიდან მიმწოდებელის მიერ მითითებულ დროსა და ადგილას განახორციელოს შესაბამისი ღონისძიებები (მათ შორის ავტომანქანის მიყვანა) მის ავტორიზებულ ავტომანქანაზე დამონტაჟებული „აგაი“ სისტემის კომპონენტის მიმწოდებლისთვის უკან დაბრუნების მიზნით. იმ შემთხვევაში თუ მიმწოდებელი  იქნა გამარჯვებული </w:t>
      </w:r>
      <w:r w:rsidR="00182D0F" w:rsidRPr="00196F27">
        <w:rPr>
          <w:rFonts w:ascii="Sylfaen" w:eastAsia="Calibri" w:hAnsi="Sylfaen" w:cs="Sylfaen"/>
          <w:sz w:val="20"/>
          <w:szCs w:val="20"/>
          <w:lang w:val="ka-GE"/>
        </w:rPr>
        <w:t>2020</w:t>
      </w:r>
      <w:r w:rsidR="006D1527" w:rsidRPr="00196F27">
        <w:rPr>
          <w:rFonts w:ascii="Sylfaen" w:eastAsia="Calibri" w:hAnsi="Sylfaen" w:cs="Sylfaen"/>
          <w:sz w:val="20"/>
          <w:szCs w:val="20"/>
          <w:lang w:val="ka-GE"/>
        </w:rPr>
        <w:t xml:space="preserve"> წლის კონსოლიდირებულ ტენდერში, როგორც </w:t>
      </w:r>
      <w:r w:rsidR="006D1527" w:rsidRPr="00196F27">
        <w:rPr>
          <w:rFonts w:ascii="Sylfaen" w:hAnsi="Sylfaen"/>
          <w:i/>
          <w:sz w:val="20"/>
          <w:szCs w:val="20"/>
          <w:lang w:val="ka-GE"/>
        </w:rPr>
        <w:t xml:space="preserve">საწვავის </w:t>
      </w:r>
      <w:r w:rsidR="006D1527" w:rsidRPr="00196F27">
        <w:rPr>
          <w:rFonts w:ascii="Sylfaen" w:hAnsi="Sylfaen"/>
          <w:sz w:val="20"/>
          <w:szCs w:val="20"/>
          <w:lang w:val="ka-GE"/>
        </w:rPr>
        <w:t>მიმწოდებელი, ის არ არის ვალდებული განახორციელოს აგაი სისტემის დემონტაჟი. აგაი სისტემის კომპონენტების</w:t>
      </w:r>
      <w:r w:rsidR="00A279C6" w:rsidRPr="00196F27">
        <w:rPr>
          <w:rFonts w:ascii="Sylfaen" w:hAnsi="Sylfaen"/>
          <w:sz w:val="20"/>
          <w:szCs w:val="20"/>
          <w:lang w:val="ka-GE"/>
        </w:rPr>
        <w:t xml:space="preserve"> შემსყიდველი ორგანიზაციის ბრალეულობით გამოწვეული</w:t>
      </w:r>
      <w:r w:rsidR="006D1527" w:rsidRPr="00196F27">
        <w:rPr>
          <w:rFonts w:ascii="Sylfaen" w:hAnsi="Sylfaen"/>
          <w:sz w:val="20"/>
          <w:szCs w:val="20"/>
          <w:lang w:val="ka-GE"/>
        </w:rPr>
        <w:t xml:space="preserve"> დაზიანების/დაკარგვის შემთხვევაში მიმწოდებელი არ არის ვალდებული უსასყიდლოდ განახორციელოს ახალი კომპონენტის მონტაჟი. აგაი სისტემის კომპონენტის ხელმეორედ მონტაჟის ღირებულება შეადგენს 50 ლარს, მომსახურების</w:t>
      </w:r>
      <w:r>
        <w:rPr>
          <w:rFonts w:ascii="Sylfaen" w:hAnsi="Sylfaen"/>
          <w:sz w:val="20"/>
          <w:szCs w:val="20"/>
          <w:lang w:val="ka-GE"/>
        </w:rPr>
        <w:t xml:space="preserve"> ღირებულებისა და დღგ-ს ჩათვლით.</w:t>
      </w:r>
    </w:p>
    <w:p w:rsidR="00D6623C" w:rsidRDefault="00D6623C" w:rsidP="001C47A9">
      <w:pPr>
        <w:tabs>
          <w:tab w:val="left" w:pos="10064"/>
        </w:tabs>
        <w:spacing w:after="0" w:line="264" w:lineRule="auto"/>
        <w:ind w:left="450" w:hanging="270"/>
        <w:jc w:val="both"/>
        <w:rPr>
          <w:rFonts w:ascii="Sylfaen" w:eastAsia="Calibri" w:hAnsi="Sylfaen" w:cs="Sylfaen"/>
          <w:sz w:val="20"/>
          <w:szCs w:val="20"/>
          <w:lang w:val="ka-GE"/>
        </w:rPr>
      </w:pPr>
      <w:r>
        <w:rPr>
          <w:rFonts w:ascii="Sylfaen" w:eastAsia="Calibri" w:hAnsi="Sylfaen" w:cs="Sylfaen"/>
          <w:b/>
          <w:sz w:val="20"/>
          <w:szCs w:val="20"/>
          <w:lang w:val="ka-GE"/>
        </w:rPr>
        <w:t>ე</w:t>
      </w:r>
      <w:r w:rsidR="008244C2">
        <w:rPr>
          <w:rFonts w:ascii="Sylfaen" w:eastAsia="Calibri" w:hAnsi="Sylfaen" w:cs="Sylfaen"/>
          <w:b/>
          <w:sz w:val="20"/>
          <w:szCs w:val="20"/>
          <w:lang w:val="ka-GE"/>
        </w:rPr>
        <w:t xml:space="preserve">)  </w:t>
      </w:r>
      <w:r w:rsidR="006D1527" w:rsidRPr="00196F27">
        <w:rPr>
          <w:rFonts w:ascii="Sylfaen" w:eastAsia="Calibri" w:hAnsi="Sylfaen" w:cs="Sylfaen"/>
          <w:sz w:val="20"/>
          <w:szCs w:val="20"/>
          <w:lang w:val="ka-GE"/>
        </w:rPr>
        <w:t>შემსყიდველი ორგანიზაციის მიერ ავტოგასამართ სადგურზე პლასტიკური ბარათის</w:t>
      </w:r>
      <w:r w:rsidR="004D5B7E" w:rsidRPr="00196F27">
        <w:rPr>
          <w:rFonts w:ascii="Sylfaen" w:eastAsia="Calibri" w:hAnsi="Sylfaen" w:cs="Sylfaen"/>
          <w:sz w:val="20"/>
          <w:szCs w:val="20"/>
          <w:lang w:val="ka-GE"/>
        </w:rPr>
        <w:t xml:space="preserve"> წარდგენისთანავე</w:t>
      </w:r>
      <w:r w:rsidR="006D1527" w:rsidRPr="00196F27">
        <w:rPr>
          <w:rFonts w:ascii="Sylfaen" w:eastAsia="Calibri" w:hAnsi="Sylfaen" w:cs="Sylfaen"/>
          <w:sz w:val="20"/>
          <w:szCs w:val="20"/>
          <w:lang w:val="ka-GE"/>
        </w:rPr>
        <w:t xml:space="preserve">, ან „აგაი“ სისტემის შემთხვევაში - ავტოგასამართ სადგურებზე ავტორიზებული ავტომანქანის მისვლისთანავე უზრუნველყოს ავტომანქანის გამართვა შესაბამისი საწვავით, თუ ამ პერიოდში არ მიმდინარეობს ავტოგასამართ </w:t>
      </w:r>
      <w:r w:rsidR="006D1527" w:rsidRPr="00196F27">
        <w:rPr>
          <w:rFonts w:ascii="Sylfaen" w:eastAsia="Calibri" w:hAnsi="Sylfaen" w:cs="Sylfaen"/>
          <w:sz w:val="20"/>
          <w:szCs w:val="20"/>
          <w:lang w:val="ka-GE"/>
        </w:rPr>
        <w:lastRenderedPageBreak/>
        <w:t>სადგურზე შესაბამისი საწვავით საწვავის ავზის შევსება</w:t>
      </w:r>
      <w:r w:rsidR="00483972" w:rsidRPr="00196F27">
        <w:rPr>
          <w:rFonts w:ascii="Sylfaen" w:eastAsia="Calibri" w:hAnsi="Sylfaen" w:cs="Sylfaen"/>
          <w:sz w:val="20"/>
          <w:szCs w:val="20"/>
          <w:lang w:val="ka-GE"/>
        </w:rPr>
        <w:t xml:space="preserve"> ან/და აგს-ის მენეჯერის ცვლის გადაბარება</w:t>
      </w:r>
      <w:r w:rsidR="006D1527" w:rsidRPr="00196F27">
        <w:rPr>
          <w:rFonts w:ascii="Sylfaen" w:eastAsia="Calibri" w:hAnsi="Sylfaen" w:cs="Sylfaen"/>
          <w:sz w:val="20"/>
          <w:szCs w:val="20"/>
          <w:lang w:val="ka-GE"/>
        </w:rPr>
        <w:t xml:space="preserve"> (საწვავის გაცემისას ხურდის სახით თანხის ან ტალონის დაბრუნება არ დაიშვება).</w:t>
      </w:r>
      <w:r w:rsidR="008B0272" w:rsidRPr="00196F27">
        <w:rPr>
          <w:rFonts w:ascii="Sylfaen" w:eastAsia="Calibri" w:hAnsi="Sylfaen" w:cs="Sylfaen"/>
          <w:sz w:val="20"/>
          <w:szCs w:val="20"/>
          <w:lang w:val="ka-GE"/>
        </w:rPr>
        <w:t xml:space="preserve"> </w:t>
      </w:r>
    </w:p>
    <w:p w:rsidR="00D6623C" w:rsidRDefault="00D6623C" w:rsidP="001C47A9">
      <w:pPr>
        <w:tabs>
          <w:tab w:val="left" w:pos="10064"/>
        </w:tabs>
        <w:spacing w:after="0" w:line="264" w:lineRule="auto"/>
        <w:ind w:left="450" w:hanging="270"/>
        <w:jc w:val="both"/>
        <w:rPr>
          <w:rFonts w:ascii="Sylfaen" w:eastAsia="Calibri" w:hAnsi="Sylfaen" w:cs="Sylfaen"/>
          <w:sz w:val="20"/>
          <w:szCs w:val="20"/>
          <w:lang w:val="ka-GE"/>
        </w:rPr>
      </w:pPr>
      <w:r>
        <w:rPr>
          <w:rFonts w:ascii="Sylfaen" w:eastAsia="Calibri" w:hAnsi="Sylfaen" w:cs="Sylfaen"/>
          <w:b/>
          <w:sz w:val="20"/>
          <w:szCs w:val="20"/>
          <w:lang w:val="ka-GE"/>
        </w:rPr>
        <w:t>ვ</w:t>
      </w:r>
      <w:r w:rsidR="008244C2">
        <w:rPr>
          <w:rFonts w:ascii="Sylfaen" w:eastAsia="Calibri" w:hAnsi="Sylfaen" w:cs="Sylfaen"/>
          <w:b/>
          <w:sz w:val="20"/>
          <w:szCs w:val="20"/>
          <w:lang w:val="ka-GE"/>
        </w:rPr>
        <w:t xml:space="preserve">) </w:t>
      </w:r>
      <w:r w:rsidR="00483972" w:rsidRPr="00196F27">
        <w:rPr>
          <w:rFonts w:ascii="Sylfaen" w:eastAsia="Calibri" w:hAnsi="Sylfaen" w:cs="Sylfaen"/>
          <w:sz w:val="20"/>
          <w:szCs w:val="20"/>
          <w:lang w:val="ka-GE"/>
        </w:rPr>
        <w:t xml:space="preserve">წინამდებარე ხელშეკრულებით და სატენდერო </w:t>
      </w:r>
      <w:r w:rsidR="00A279C6" w:rsidRPr="00196F27">
        <w:rPr>
          <w:rFonts w:ascii="Sylfaen" w:eastAsia="Calibri" w:hAnsi="Sylfaen" w:cs="Sylfaen"/>
          <w:sz w:val="20"/>
          <w:szCs w:val="20"/>
          <w:lang w:val="ka-GE"/>
        </w:rPr>
        <w:t>დოკუმენტაციით</w:t>
      </w:r>
      <w:r w:rsidR="00483972" w:rsidRPr="00196F27">
        <w:rPr>
          <w:rFonts w:ascii="Sylfaen" w:eastAsia="Calibri" w:hAnsi="Sylfaen" w:cs="Sylfaen"/>
          <w:sz w:val="20"/>
          <w:szCs w:val="20"/>
          <w:lang w:val="ka-GE"/>
        </w:rPr>
        <w:t xml:space="preserve"> გათვალისწინებულ შემთხვევებში, </w:t>
      </w:r>
      <w:r w:rsidR="006D1527" w:rsidRPr="00196F27">
        <w:rPr>
          <w:rFonts w:ascii="Sylfaen" w:eastAsia="Calibri" w:hAnsi="Sylfaen" w:cs="Sylfaen"/>
          <w:sz w:val="20"/>
          <w:szCs w:val="20"/>
          <w:lang w:val="ka-GE"/>
        </w:rPr>
        <w:t xml:space="preserve">საწვავის მიწოდება </w:t>
      </w:r>
      <w:r w:rsidR="00483972" w:rsidRPr="00196F27">
        <w:rPr>
          <w:rFonts w:ascii="Sylfaen" w:eastAsia="Calibri" w:hAnsi="Sylfaen" w:cs="Sylfaen"/>
          <w:sz w:val="20"/>
          <w:szCs w:val="20"/>
          <w:lang w:val="ka-GE"/>
        </w:rPr>
        <w:t xml:space="preserve">შესაძლოა </w:t>
      </w:r>
      <w:r w:rsidR="006D1527" w:rsidRPr="00196F27">
        <w:rPr>
          <w:rFonts w:ascii="Sylfaen" w:eastAsia="Calibri" w:hAnsi="Sylfaen" w:cs="Sylfaen"/>
          <w:sz w:val="20"/>
          <w:szCs w:val="20"/>
          <w:lang w:val="ka-GE"/>
        </w:rPr>
        <w:t>განხორციელდეს პლასტიკური ბარათების მეშვეობით</w:t>
      </w:r>
      <w:r w:rsidR="004D5B7E" w:rsidRPr="00196F27">
        <w:rPr>
          <w:rFonts w:ascii="Sylfaen" w:eastAsia="Calibri" w:hAnsi="Sylfaen" w:cs="Sylfaen"/>
          <w:sz w:val="20"/>
          <w:szCs w:val="20"/>
          <w:lang w:val="ka-GE"/>
        </w:rPr>
        <w:t>.</w:t>
      </w:r>
      <w:r w:rsidR="006D1527" w:rsidRPr="00196F27">
        <w:rPr>
          <w:rFonts w:ascii="Sylfaen" w:eastAsia="Calibri" w:hAnsi="Sylfaen" w:cs="Sylfaen"/>
          <w:sz w:val="20"/>
          <w:szCs w:val="20"/>
          <w:lang w:val="ka-GE"/>
        </w:rPr>
        <w:t xml:space="preserve"> მიმწოდებელი ვალდებულია ბარათი შემსყიდველს უსასყიდლოდ დაუმზადოს ერთჯერადად, ბარათის დაკარგვის/დაზიანების შემთხვევაში შემსყიდველი უფლებამოსილია მოსთხოვოს მიმწოდებელს განმეორებითი ბარათის დამზადება, აღნიშნულ შემთხვევაში შემსყიდველი ვალდებულია აუნაზღაუროს მიმწოდებელს ბარათის ღირებულება 15 ლარის ოდენობით (ღირებულება შეიცავს დამზადების მომსახურებისა და საქართველოს კანონმდებლობით გათვალისწინებულ ყველა გადასახადს, რომლის გადახდის ვალდებულებაც ეკისრება მიმწოდებელს).</w:t>
      </w:r>
    </w:p>
    <w:p w:rsidR="00D6623C" w:rsidRDefault="00D6623C" w:rsidP="001C47A9">
      <w:pPr>
        <w:tabs>
          <w:tab w:val="left" w:pos="10064"/>
        </w:tabs>
        <w:spacing w:after="0" w:line="264" w:lineRule="auto"/>
        <w:ind w:left="450" w:hanging="270"/>
        <w:jc w:val="both"/>
        <w:rPr>
          <w:rFonts w:ascii="Sylfaen" w:eastAsia="Calibri" w:hAnsi="Sylfaen" w:cs="Sylfaen"/>
          <w:sz w:val="20"/>
          <w:szCs w:val="20"/>
          <w:lang w:val="ka-GE"/>
        </w:rPr>
      </w:pPr>
      <w:r>
        <w:rPr>
          <w:rFonts w:ascii="Sylfaen" w:eastAsia="Calibri" w:hAnsi="Sylfaen" w:cs="Sylfaen"/>
          <w:b/>
          <w:sz w:val="20"/>
          <w:szCs w:val="20"/>
          <w:lang w:val="ka-GE"/>
        </w:rPr>
        <w:t>ზ</w:t>
      </w:r>
      <w:r w:rsidR="008244C2">
        <w:rPr>
          <w:rFonts w:ascii="Sylfaen" w:eastAsia="Calibri" w:hAnsi="Sylfaen" w:cs="Sylfaen"/>
          <w:b/>
          <w:sz w:val="20"/>
          <w:szCs w:val="20"/>
          <w:lang w:val="ka-GE"/>
        </w:rPr>
        <w:t xml:space="preserve">)  </w:t>
      </w:r>
      <w:r w:rsidR="006D1527" w:rsidRPr="00196F27">
        <w:rPr>
          <w:rFonts w:ascii="Sylfaen" w:eastAsia="Calibri" w:hAnsi="Sylfaen" w:cs="Sylfaen"/>
          <w:sz w:val="20"/>
          <w:szCs w:val="20"/>
          <w:lang w:val="ka-GE"/>
        </w:rPr>
        <w:t>წარუდგინოს 4.7 პუნქტით გათვალისწინებული ანგარიშ-ფაქტურა შემსყიდველ ორგანიზაციას</w:t>
      </w:r>
      <w:r>
        <w:rPr>
          <w:rFonts w:ascii="Sylfaen" w:eastAsia="Calibri" w:hAnsi="Sylfaen" w:cs="Sylfaen"/>
          <w:sz w:val="20"/>
          <w:szCs w:val="20"/>
          <w:lang w:val="ka-GE"/>
        </w:rPr>
        <w:t>.</w:t>
      </w:r>
    </w:p>
    <w:p w:rsidR="00E252CB" w:rsidRPr="00C417D1" w:rsidRDefault="00D6623C" w:rsidP="001C47A9">
      <w:pPr>
        <w:tabs>
          <w:tab w:val="left" w:pos="10064"/>
        </w:tabs>
        <w:spacing w:after="0" w:line="264" w:lineRule="auto"/>
        <w:ind w:left="450" w:hanging="270"/>
        <w:jc w:val="both"/>
        <w:rPr>
          <w:rFonts w:ascii="Sylfaen" w:eastAsia="Calibri" w:hAnsi="Sylfaen" w:cs="Sylfaen"/>
          <w:sz w:val="20"/>
          <w:szCs w:val="20"/>
          <w:lang w:val="ka-GE"/>
        </w:rPr>
      </w:pPr>
      <w:r>
        <w:rPr>
          <w:rFonts w:ascii="Sylfaen" w:eastAsia="Calibri" w:hAnsi="Sylfaen" w:cs="Sylfaen"/>
          <w:b/>
          <w:sz w:val="20"/>
          <w:szCs w:val="20"/>
          <w:lang w:val="ka-GE"/>
        </w:rPr>
        <w:t>თ</w:t>
      </w:r>
      <w:r w:rsidR="008244C2">
        <w:rPr>
          <w:rFonts w:ascii="Sylfaen" w:eastAsia="Calibri" w:hAnsi="Sylfaen" w:cs="Sylfaen"/>
          <w:b/>
          <w:sz w:val="20"/>
          <w:szCs w:val="20"/>
          <w:lang w:val="ka-GE"/>
        </w:rPr>
        <w:t xml:space="preserve">) </w:t>
      </w:r>
      <w:r>
        <w:rPr>
          <w:rFonts w:ascii="Sylfaen" w:eastAsia="Calibri" w:hAnsi="Sylfaen" w:cs="Sylfaen"/>
          <w:b/>
          <w:sz w:val="20"/>
          <w:szCs w:val="20"/>
          <w:lang w:val="ka-GE"/>
        </w:rPr>
        <w:t xml:space="preserve"> </w:t>
      </w:r>
      <w:r w:rsidR="006D1527" w:rsidRPr="00196F27">
        <w:rPr>
          <w:rFonts w:ascii="Sylfaen" w:eastAsia="Calibri" w:hAnsi="Sylfaen" w:cs="Sylfaen"/>
          <w:sz w:val="20"/>
          <w:szCs w:val="20"/>
          <w:lang w:val="ka-GE"/>
        </w:rPr>
        <w:t xml:space="preserve">უზრუნველყოს წინამდებარე ხელშეკრულებით და შესაბამისი სატენდერო დოკუმენტაციით გათვალისწინებული </w:t>
      </w:r>
      <w:r w:rsidR="006D1527" w:rsidRPr="00C417D1">
        <w:rPr>
          <w:rFonts w:ascii="Sylfaen" w:eastAsia="Calibri" w:hAnsi="Sylfaen" w:cs="Sylfaen"/>
          <w:sz w:val="20"/>
          <w:szCs w:val="20"/>
          <w:lang w:val="ka-GE"/>
        </w:rPr>
        <w:t>მასზე დაკისრებული ვალდებულებების შესრულება.</w:t>
      </w:r>
    </w:p>
    <w:p w:rsidR="00C417D1" w:rsidRPr="00C417D1" w:rsidRDefault="00E252CB" w:rsidP="001C47A9">
      <w:pPr>
        <w:tabs>
          <w:tab w:val="left" w:pos="10064"/>
        </w:tabs>
        <w:spacing w:after="0" w:line="264" w:lineRule="auto"/>
        <w:ind w:left="450" w:hanging="270"/>
        <w:jc w:val="both"/>
        <w:rPr>
          <w:rFonts w:ascii="Sylfaen" w:hAnsi="Sylfaen" w:cs="Sylfaen"/>
          <w:sz w:val="20"/>
          <w:szCs w:val="20"/>
          <w:lang w:val="ka-GE"/>
        </w:rPr>
      </w:pPr>
      <w:r w:rsidRPr="00C417D1">
        <w:rPr>
          <w:rFonts w:ascii="Sylfaen" w:eastAsia="Calibri" w:hAnsi="Sylfaen" w:cs="Sylfaen"/>
          <w:b/>
          <w:sz w:val="20"/>
          <w:szCs w:val="20"/>
          <w:lang w:val="ka-GE"/>
        </w:rPr>
        <w:t>ი</w:t>
      </w:r>
      <w:r w:rsidR="00C417D1">
        <w:rPr>
          <w:rFonts w:ascii="Sylfaen" w:eastAsia="Calibri" w:hAnsi="Sylfaen" w:cs="Sylfaen"/>
          <w:b/>
          <w:sz w:val="20"/>
          <w:szCs w:val="20"/>
          <w:lang w:val="ka-GE"/>
        </w:rPr>
        <w:t xml:space="preserve">) </w:t>
      </w:r>
      <w:r w:rsidR="00C417D1" w:rsidRPr="00C417D1">
        <w:rPr>
          <w:rFonts w:ascii="Sylfaen" w:hAnsi="Sylfaen" w:cs="Sylfaen"/>
          <w:sz w:val="20"/>
          <w:szCs w:val="20"/>
          <w:lang w:val="ka-GE"/>
        </w:rPr>
        <w:t>უზრუნველყოს</w:t>
      </w:r>
      <w:r w:rsidR="00C417D1" w:rsidRPr="00C417D1">
        <w:rPr>
          <w:sz w:val="20"/>
          <w:szCs w:val="20"/>
          <w:lang w:val="ka-GE"/>
        </w:rPr>
        <w:t xml:space="preserve"> </w:t>
      </w:r>
      <w:r w:rsidR="00C417D1" w:rsidRPr="00C417D1">
        <w:rPr>
          <w:rFonts w:ascii="Sylfaen" w:hAnsi="Sylfaen" w:cs="Sylfaen"/>
          <w:sz w:val="20"/>
          <w:szCs w:val="20"/>
          <w:lang w:val="ka-GE"/>
        </w:rPr>
        <w:t>შემსყიდველთან</w:t>
      </w:r>
      <w:r w:rsidR="00C417D1" w:rsidRPr="00C417D1">
        <w:rPr>
          <w:sz w:val="20"/>
          <w:szCs w:val="20"/>
          <w:lang w:val="ka-GE"/>
        </w:rPr>
        <w:t xml:space="preserve"> </w:t>
      </w:r>
      <w:r w:rsidR="00C417D1" w:rsidRPr="00C417D1">
        <w:rPr>
          <w:rFonts w:ascii="Sylfaen" w:hAnsi="Sylfaen" w:cs="Sylfaen"/>
          <w:sz w:val="20"/>
          <w:szCs w:val="20"/>
          <w:lang w:val="ka-GE"/>
        </w:rPr>
        <w:t>გაფორმებული</w:t>
      </w:r>
      <w:r w:rsidR="00C417D1" w:rsidRPr="00C417D1">
        <w:rPr>
          <w:sz w:val="20"/>
          <w:szCs w:val="20"/>
          <w:lang w:val="ka-GE"/>
        </w:rPr>
        <w:t xml:space="preserve"> </w:t>
      </w:r>
      <w:r w:rsidR="00C417D1" w:rsidRPr="00C417D1">
        <w:rPr>
          <w:rFonts w:ascii="Sylfaen" w:hAnsi="Sylfaen" w:cs="Sylfaen"/>
          <w:sz w:val="20"/>
          <w:szCs w:val="20"/>
          <w:lang w:val="ka-GE"/>
        </w:rPr>
        <w:t>ხელშეკრულებით</w:t>
      </w:r>
      <w:r w:rsidR="00C417D1" w:rsidRPr="00C417D1">
        <w:rPr>
          <w:sz w:val="20"/>
          <w:szCs w:val="20"/>
          <w:lang w:val="ka-GE"/>
        </w:rPr>
        <w:t xml:space="preserve"> </w:t>
      </w:r>
      <w:r w:rsidR="00C417D1" w:rsidRPr="00C417D1">
        <w:rPr>
          <w:rFonts w:ascii="Sylfaen" w:hAnsi="Sylfaen" w:cs="Sylfaen"/>
          <w:sz w:val="20"/>
          <w:szCs w:val="20"/>
          <w:lang w:val="ka-GE"/>
        </w:rPr>
        <w:t>და</w:t>
      </w:r>
      <w:r w:rsidR="00C417D1" w:rsidRPr="00C417D1">
        <w:rPr>
          <w:sz w:val="20"/>
          <w:szCs w:val="20"/>
          <w:lang w:val="ka-GE"/>
        </w:rPr>
        <w:t xml:space="preserve"> </w:t>
      </w:r>
      <w:r w:rsidR="00C417D1" w:rsidRPr="00C417D1">
        <w:rPr>
          <w:rFonts w:ascii="Sylfaen" w:hAnsi="Sylfaen" w:cs="Sylfaen"/>
          <w:sz w:val="20"/>
          <w:szCs w:val="20"/>
          <w:lang w:val="ka-GE"/>
        </w:rPr>
        <w:t>ამ</w:t>
      </w:r>
      <w:r w:rsidR="00C417D1" w:rsidRPr="00C417D1">
        <w:rPr>
          <w:sz w:val="20"/>
          <w:szCs w:val="20"/>
          <w:lang w:val="ka-GE"/>
        </w:rPr>
        <w:t xml:space="preserve"> </w:t>
      </w:r>
      <w:r w:rsidR="00C417D1" w:rsidRPr="00C417D1">
        <w:rPr>
          <w:rFonts w:ascii="Sylfaen" w:hAnsi="Sylfaen" w:cs="Sylfaen"/>
          <w:sz w:val="20"/>
          <w:szCs w:val="20"/>
          <w:lang w:val="ka-GE"/>
        </w:rPr>
        <w:t>სატენდერო</w:t>
      </w:r>
      <w:r w:rsidR="00C417D1" w:rsidRPr="00C417D1">
        <w:rPr>
          <w:sz w:val="20"/>
          <w:szCs w:val="20"/>
          <w:lang w:val="ka-GE"/>
        </w:rPr>
        <w:t xml:space="preserve"> </w:t>
      </w:r>
      <w:r w:rsidR="00C417D1" w:rsidRPr="00C417D1">
        <w:rPr>
          <w:rFonts w:ascii="Sylfaen" w:hAnsi="Sylfaen" w:cs="Sylfaen"/>
          <w:sz w:val="20"/>
          <w:szCs w:val="20"/>
          <w:lang w:val="ka-GE"/>
        </w:rPr>
        <w:t>დოკუმენტაციით</w:t>
      </w:r>
      <w:r w:rsidR="00C417D1" w:rsidRPr="00C417D1">
        <w:rPr>
          <w:sz w:val="20"/>
          <w:szCs w:val="20"/>
          <w:lang w:val="ka-GE"/>
        </w:rPr>
        <w:t xml:space="preserve"> </w:t>
      </w:r>
      <w:r w:rsidR="00C417D1" w:rsidRPr="00C417D1">
        <w:rPr>
          <w:rFonts w:ascii="Sylfaen" w:hAnsi="Sylfaen" w:cs="Sylfaen"/>
          <w:sz w:val="20"/>
          <w:szCs w:val="20"/>
          <w:lang w:val="ka-GE"/>
        </w:rPr>
        <w:t>გათვალისწინებული</w:t>
      </w:r>
      <w:r w:rsidR="00C417D1" w:rsidRPr="00C417D1">
        <w:rPr>
          <w:sz w:val="20"/>
          <w:szCs w:val="20"/>
          <w:lang w:val="ka-GE"/>
        </w:rPr>
        <w:t xml:space="preserve"> </w:t>
      </w:r>
      <w:r w:rsidR="00C417D1" w:rsidRPr="00C417D1">
        <w:rPr>
          <w:rFonts w:ascii="Sylfaen" w:hAnsi="Sylfaen" w:cs="Sylfaen"/>
          <w:sz w:val="20"/>
          <w:szCs w:val="20"/>
          <w:lang w:val="ka-GE"/>
        </w:rPr>
        <w:t>მასზე</w:t>
      </w:r>
      <w:r w:rsidR="00C417D1" w:rsidRPr="00C417D1">
        <w:rPr>
          <w:sz w:val="20"/>
          <w:szCs w:val="20"/>
          <w:lang w:val="ka-GE"/>
        </w:rPr>
        <w:t xml:space="preserve"> </w:t>
      </w:r>
      <w:r w:rsidR="00C417D1" w:rsidRPr="00C417D1">
        <w:rPr>
          <w:rFonts w:ascii="Sylfaen" w:hAnsi="Sylfaen" w:cs="Sylfaen"/>
          <w:sz w:val="20"/>
          <w:szCs w:val="20"/>
          <w:lang w:val="ka-GE"/>
        </w:rPr>
        <w:t>დაკისრებული</w:t>
      </w:r>
      <w:r w:rsidR="00C417D1" w:rsidRPr="00C417D1">
        <w:rPr>
          <w:sz w:val="20"/>
          <w:szCs w:val="20"/>
          <w:lang w:val="ka-GE"/>
        </w:rPr>
        <w:t xml:space="preserve"> </w:t>
      </w:r>
      <w:r w:rsidR="00C417D1" w:rsidRPr="00C417D1">
        <w:rPr>
          <w:rFonts w:ascii="Sylfaen" w:hAnsi="Sylfaen" w:cs="Sylfaen"/>
          <w:sz w:val="20"/>
          <w:szCs w:val="20"/>
          <w:lang w:val="ka-GE"/>
        </w:rPr>
        <w:t>ვალდებულებების</w:t>
      </w:r>
      <w:r w:rsidR="00C417D1" w:rsidRPr="00C417D1">
        <w:rPr>
          <w:sz w:val="20"/>
          <w:szCs w:val="20"/>
          <w:lang w:val="ka-GE"/>
        </w:rPr>
        <w:t xml:space="preserve"> </w:t>
      </w:r>
      <w:r w:rsidR="00C417D1" w:rsidRPr="00C417D1">
        <w:rPr>
          <w:rFonts w:ascii="Sylfaen" w:hAnsi="Sylfaen" w:cs="Sylfaen"/>
          <w:sz w:val="20"/>
          <w:szCs w:val="20"/>
          <w:lang w:val="ka-GE"/>
        </w:rPr>
        <w:t>შესრულება</w:t>
      </w:r>
    </w:p>
    <w:p w:rsidR="006A1B8B" w:rsidRPr="00D6623C" w:rsidRDefault="00C417D1" w:rsidP="001C47A9">
      <w:pPr>
        <w:tabs>
          <w:tab w:val="left" w:pos="10064"/>
        </w:tabs>
        <w:spacing w:after="0" w:line="264" w:lineRule="auto"/>
        <w:ind w:left="450" w:hanging="270"/>
        <w:jc w:val="both"/>
        <w:rPr>
          <w:rFonts w:ascii="Sylfaen" w:eastAsia="Calibri" w:hAnsi="Sylfaen" w:cs="Sylfaen"/>
          <w:sz w:val="20"/>
          <w:szCs w:val="20"/>
          <w:lang w:val="ka-GE"/>
        </w:rPr>
      </w:pPr>
      <w:r w:rsidRPr="00C417D1">
        <w:rPr>
          <w:rFonts w:ascii="Sylfaen" w:eastAsia="Calibri" w:hAnsi="Sylfaen" w:cs="Sylfaen"/>
          <w:b/>
          <w:sz w:val="20"/>
          <w:szCs w:val="20"/>
          <w:lang w:val="ka-GE"/>
        </w:rPr>
        <w:t>კ</w:t>
      </w:r>
      <w:r>
        <w:rPr>
          <w:rFonts w:ascii="Sylfaen" w:eastAsia="Calibri" w:hAnsi="Sylfaen" w:cs="Sylfaen"/>
          <w:b/>
          <w:sz w:val="20"/>
          <w:szCs w:val="20"/>
          <w:lang w:val="ka-GE"/>
        </w:rPr>
        <w:t xml:space="preserve">)   </w:t>
      </w:r>
      <w:r w:rsidRPr="00C417D1">
        <w:rPr>
          <w:rFonts w:ascii="Sylfaen" w:hAnsi="Sylfaen" w:cs="Sylfaen"/>
          <w:sz w:val="20"/>
          <w:szCs w:val="20"/>
          <w:lang w:val="ka-GE"/>
        </w:rPr>
        <w:t>არ</w:t>
      </w:r>
      <w:r w:rsidRPr="00C417D1">
        <w:rPr>
          <w:sz w:val="20"/>
          <w:szCs w:val="20"/>
          <w:lang w:val="ka-GE"/>
        </w:rPr>
        <w:t xml:space="preserve"> </w:t>
      </w:r>
      <w:r w:rsidRPr="00C417D1">
        <w:rPr>
          <w:rFonts w:ascii="Sylfaen" w:hAnsi="Sylfaen" w:cs="Sylfaen"/>
          <w:sz w:val="20"/>
          <w:szCs w:val="20"/>
          <w:lang w:val="ka-GE"/>
        </w:rPr>
        <w:t>განახორციელოს</w:t>
      </w:r>
      <w:r w:rsidRPr="00C417D1">
        <w:rPr>
          <w:sz w:val="20"/>
          <w:szCs w:val="20"/>
          <w:lang w:val="ka-GE"/>
        </w:rPr>
        <w:t xml:space="preserve"> </w:t>
      </w:r>
      <w:r w:rsidRPr="00C417D1">
        <w:rPr>
          <w:rFonts w:ascii="Sylfaen" w:hAnsi="Sylfaen" w:cs="Sylfaen"/>
          <w:sz w:val="20"/>
          <w:szCs w:val="20"/>
          <w:lang w:val="ka-GE"/>
        </w:rPr>
        <w:t>საწვავის</w:t>
      </w:r>
      <w:r w:rsidRPr="00C417D1">
        <w:rPr>
          <w:sz w:val="20"/>
          <w:szCs w:val="20"/>
          <w:lang w:val="ka-GE"/>
        </w:rPr>
        <w:t xml:space="preserve"> </w:t>
      </w:r>
      <w:r w:rsidRPr="00C417D1">
        <w:rPr>
          <w:rFonts w:ascii="Sylfaen" w:hAnsi="Sylfaen" w:cs="Sylfaen"/>
          <w:sz w:val="20"/>
          <w:szCs w:val="20"/>
          <w:lang w:val="ka-GE"/>
        </w:rPr>
        <w:t>შემსყიდვლისათვის</w:t>
      </w:r>
      <w:r w:rsidRPr="00C417D1">
        <w:rPr>
          <w:sz w:val="20"/>
          <w:szCs w:val="20"/>
          <w:lang w:val="ka-GE"/>
        </w:rPr>
        <w:t xml:space="preserve"> </w:t>
      </w:r>
      <w:r w:rsidRPr="00C417D1">
        <w:rPr>
          <w:rFonts w:ascii="Sylfaen" w:hAnsi="Sylfaen" w:cs="Sylfaen"/>
          <w:sz w:val="20"/>
          <w:szCs w:val="20"/>
          <w:lang w:val="ka-GE"/>
        </w:rPr>
        <w:t>მიწოდება</w:t>
      </w:r>
      <w:r w:rsidRPr="00C417D1">
        <w:rPr>
          <w:sz w:val="20"/>
          <w:szCs w:val="20"/>
          <w:lang w:val="ka-GE"/>
        </w:rPr>
        <w:t xml:space="preserve"> </w:t>
      </w:r>
      <w:r w:rsidRPr="00C417D1">
        <w:rPr>
          <w:rFonts w:ascii="Sylfaen" w:hAnsi="Sylfaen" w:cs="Sylfaen"/>
          <w:sz w:val="20"/>
          <w:szCs w:val="20"/>
          <w:lang w:val="ka-GE"/>
        </w:rPr>
        <w:t>აგაი</w:t>
      </w:r>
      <w:r w:rsidRPr="00C417D1">
        <w:rPr>
          <w:sz w:val="20"/>
          <w:szCs w:val="20"/>
          <w:lang w:val="ka-GE"/>
        </w:rPr>
        <w:t xml:space="preserve"> </w:t>
      </w:r>
      <w:r w:rsidRPr="00C417D1">
        <w:rPr>
          <w:rFonts w:ascii="Sylfaen" w:hAnsi="Sylfaen" w:cs="Sylfaen"/>
          <w:sz w:val="20"/>
          <w:szCs w:val="20"/>
          <w:lang w:val="ka-GE"/>
        </w:rPr>
        <w:t>სისტემის</w:t>
      </w:r>
      <w:r w:rsidRPr="00C417D1">
        <w:rPr>
          <w:sz w:val="20"/>
          <w:szCs w:val="20"/>
          <w:lang w:val="ka-GE"/>
        </w:rPr>
        <w:t xml:space="preserve"> </w:t>
      </w:r>
      <w:r w:rsidRPr="00C417D1">
        <w:rPr>
          <w:rFonts w:ascii="Sylfaen" w:hAnsi="Sylfaen" w:cs="Sylfaen"/>
          <w:sz w:val="20"/>
          <w:szCs w:val="20"/>
          <w:lang w:val="ka-GE"/>
        </w:rPr>
        <w:t>გარეშე</w:t>
      </w:r>
      <w:r w:rsidRPr="00C417D1">
        <w:rPr>
          <w:sz w:val="20"/>
          <w:szCs w:val="20"/>
          <w:lang w:val="ka-GE"/>
        </w:rPr>
        <w:t xml:space="preserve">, </w:t>
      </w:r>
      <w:r w:rsidRPr="00C417D1">
        <w:rPr>
          <w:rFonts w:ascii="Sylfaen" w:hAnsi="Sylfaen" w:cs="Sylfaen"/>
          <w:sz w:val="20"/>
          <w:szCs w:val="20"/>
          <w:lang w:val="ka-GE"/>
        </w:rPr>
        <w:t>შემსყიდველის</w:t>
      </w:r>
      <w:r w:rsidRPr="00C417D1">
        <w:rPr>
          <w:sz w:val="20"/>
          <w:szCs w:val="20"/>
          <w:lang w:val="ka-GE"/>
        </w:rPr>
        <w:t xml:space="preserve"> </w:t>
      </w:r>
      <w:r w:rsidRPr="00C417D1">
        <w:rPr>
          <w:rFonts w:ascii="Sylfaen" w:hAnsi="Sylfaen" w:cs="Sylfaen"/>
          <w:sz w:val="20"/>
          <w:szCs w:val="20"/>
          <w:lang w:val="ka-GE"/>
        </w:rPr>
        <w:t>მიერ</w:t>
      </w:r>
      <w:r w:rsidRPr="00C417D1">
        <w:rPr>
          <w:sz w:val="20"/>
          <w:szCs w:val="20"/>
          <w:lang w:val="ka-GE"/>
        </w:rPr>
        <w:t xml:space="preserve"> </w:t>
      </w:r>
      <w:r w:rsidRPr="00C417D1">
        <w:rPr>
          <w:rFonts w:ascii="Sylfaen" w:hAnsi="Sylfaen" w:cs="Sylfaen"/>
          <w:sz w:val="20"/>
          <w:szCs w:val="20"/>
          <w:lang w:val="ka-GE"/>
        </w:rPr>
        <w:t>სატენდერო</w:t>
      </w:r>
      <w:r w:rsidRPr="00C417D1">
        <w:rPr>
          <w:sz w:val="20"/>
          <w:szCs w:val="20"/>
          <w:lang w:val="ka-GE"/>
        </w:rPr>
        <w:t xml:space="preserve"> </w:t>
      </w:r>
      <w:r w:rsidRPr="00C417D1">
        <w:rPr>
          <w:rFonts w:ascii="Sylfaen" w:hAnsi="Sylfaen" w:cs="Sylfaen"/>
          <w:sz w:val="20"/>
          <w:szCs w:val="20"/>
          <w:lang w:val="ka-GE"/>
        </w:rPr>
        <w:t>კომისიის</w:t>
      </w:r>
      <w:r w:rsidRPr="00C417D1">
        <w:rPr>
          <w:sz w:val="20"/>
          <w:szCs w:val="20"/>
          <w:lang w:val="ka-GE"/>
        </w:rPr>
        <w:t xml:space="preserve"> </w:t>
      </w:r>
      <w:r w:rsidRPr="00C417D1">
        <w:rPr>
          <w:rFonts w:ascii="Sylfaen" w:hAnsi="Sylfaen" w:cs="Sylfaen"/>
          <w:sz w:val="20"/>
          <w:szCs w:val="20"/>
          <w:lang w:val="ka-GE"/>
        </w:rPr>
        <w:t>მიერ</w:t>
      </w:r>
      <w:r w:rsidRPr="00C417D1">
        <w:rPr>
          <w:sz w:val="20"/>
          <w:szCs w:val="20"/>
          <w:lang w:val="ka-GE"/>
        </w:rPr>
        <w:t xml:space="preserve"> </w:t>
      </w:r>
      <w:r w:rsidRPr="00C417D1">
        <w:rPr>
          <w:rFonts w:ascii="Sylfaen" w:hAnsi="Sylfaen" w:cs="Sylfaen"/>
          <w:sz w:val="20"/>
          <w:szCs w:val="20"/>
          <w:lang w:val="ka-GE"/>
        </w:rPr>
        <w:t>გაცემული</w:t>
      </w:r>
      <w:r w:rsidRPr="00C417D1">
        <w:rPr>
          <w:sz w:val="20"/>
          <w:szCs w:val="20"/>
          <w:lang w:val="ka-GE"/>
        </w:rPr>
        <w:t xml:space="preserve"> </w:t>
      </w:r>
      <w:r w:rsidRPr="00C417D1">
        <w:rPr>
          <w:rFonts w:ascii="Sylfaen" w:hAnsi="Sylfaen" w:cs="Sylfaen"/>
          <w:sz w:val="20"/>
          <w:szCs w:val="20"/>
          <w:lang w:val="ka-GE"/>
        </w:rPr>
        <w:t>შესაბამისი</w:t>
      </w:r>
      <w:r w:rsidRPr="00C417D1">
        <w:rPr>
          <w:sz w:val="20"/>
          <w:szCs w:val="20"/>
          <w:lang w:val="ka-GE"/>
        </w:rPr>
        <w:t xml:space="preserve"> </w:t>
      </w:r>
      <w:r w:rsidRPr="00C417D1">
        <w:rPr>
          <w:rFonts w:ascii="Sylfaen" w:hAnsi="Sylfaen" w:cs="Sylfaen"/>
          <w:sz w:val="20"/>
          <w:szCs w:val="20"/>
          <w:lang w:val="ka-GE"/>
        </w:rPr>
        <w:t>ნებართვის</w:t>
      </w:r>
      <w:r w:rsidRPr="00C417D1">
        <w:rPr>
          <w:sz w:val="20"/>
          <w:szCs w:val="20"/>
          <w:lang w:val="ka-GE"/>
        </w:rPr>
        <w:t xml:space="preserve"> </w:t>
      </w:r>
      <w:r w:rsidRPr="00C417D1">
        <w:rPr>
          <w:rFonts w:ascii="Sylfaen" w:hAnsi="Sylfaen" w:cs="Sylfaen"/>
          <w:sz w:val="20"/>
          <w:szCs w:val="20"/>
          <w:lang w:val="ka-GE"/>
        </w:rPr>
        <w:t>წარდგენის</w:t>
      </w:r>
      <w:r w:rsidRPr="00C417D1">
        <w:rPr>
          <w:sz w:val="20"/>
          <w:szCs w:val="20"/>
          <w:lang w:val="ka-GE"/>
        </w:rPr>
        <w:t xml:space="preserve"> </w:t>
      </w:r>
      <w:r w:rsidRPr="00C417D1">
        <w:rPr>
          <w:rFonts w:ascii="Sylfaen" w:hAnsi="Sylfaen" w:cs="Sylfaen"/>
          <w:sz w:val="20"/>
          <w:szCs w:val="20"/>
          <w:lang w:val="ka-GE"/>
        </w:rPr>
        <w:t>გარეშე</w:t>
      </w:r>
      <w:r w:rsidRPr="00C417D1">
        <w:rPr>
          <w:sz w:val="20"/>
          <w:szCs w:val="20"/>
          <w:lang w:val="ka-GE"/>
        </w:rPr>
        <w:t>.</w:t>
      </w:r>
      <w:r w:rsidR="006D1527" w:rsidRPr="00196F27">
        <w:rPr>
          <w:rFonts w:ascii="Sylfaen" w:eastAsia="Calibri" w:hAnsi="Sylfaen" w:cs="Sylfaen"/>
          <w:sz w:val="20"/>
          <w:szCs w:val="20"/>
          <w:lang w:val="ka-GE"/>
        </w:rPr>
        <w:br/>
      </w:r>
    </w:p>
    <w:p w:rsidR="00D05B5A" w:rsidRPr="008C3E75" w:rsidRDefault="006D1527" w:rsidP="001C47A9">
      <w:pPr>
        <w:pStyle w:val="ListParagraph"/>
        <w:numPr>
          <w:ilvl w:val="0"/>
          <w:numId w:val="37"/>
        </w:numPr>
        <w:tabs>
          <w:tab w:val="left" w:pos="10064"/>
        </w:tabs>
        <w:spacing w:after="0" w:line="264" w:lineRule="auto"/>
        <w:ind w:left="540" w:hanging="540"/>
        <w:jc w:val="both"/>
        <w:rPr>
          <w:rFonts w:ascii="Sylfaen" w:eastAsia="Calibri" w:hAnsi="Sylfaen" w:cs="Sylfaen"/>
          <w:b/>
          <w:sz w:val="20"/>
          <w:szCs w:val="20"/>
          <w:u w:val="single"/>
          <w:lang w:val="ka-GE"/>
        </w:rPr>
      </w:pPr>
      <w:r w:rsidRPr="008C3E75">
        <w:rPr>
          <w:rFonts w:ascii="Sylfaen" w:eastAsia="Calibri" w:hAnsi="Sylfaen" w:cs="Sylfaen"/>
          <w:b/>
          <w:sz w:val="20"/>
          <w:szCs w:val="20"/>
          <w:u w:val="single"/>
          <w:lang w:val="ka-GE"/>
        </w:rPr>
        <w:t>მიმწოდებელი უფლებამოსილია:</w:t>
      </w:r>
    </w:p>
    <w:p w:rsidR="006A1B8B" w:rsidRPr="00196F27" w:rsidRDefault="006A1B8B" w:rsidP="001C47A9">
      <w:pPr>
        <w:tabs>
          <w:tab w:val="left" w:pos="-180"/>
          <w:tab w:val="left" w:pos="0"/>
          <w:tab w:val="num" w:pos="360"/>
          <w:tab w:val="left" w:pos="720"/>
          <w:tab w:val="left" w:pos="900"/>
          <w:tab w:val="left" w:pos="1620"/>
          <w:tab w:val="left" w:pos="10064"/>
        </w:tabs>
        <w:spacing w:after="0" w:line="264" w:lineRule="auto"/>
        <w:jc w:val="both"/>
        <w:rPr>
          <w:rFonts w:ascii="Sylfaen" w:eastAsia="Calibri" w:hAnsi="Sylfaen" w:cs="Sylfaen"/>
          <w:b/>
          <w:sz w:val="20"/>
          <w:szCs w:val="20"/>
          <w:u w:val="single"/>
          <w:lang w:val="ka-GE"/>
        </w:rPr>
      </w:pPr>
    </w:p>
    <w:p w:rsidR="00E523C0" w:rsidRDefault="006D1527" w:rsidP="001C47A9">
      <w:pPr>
        <w:tabs>
          <w:tab w:val="left" w:pos="10064"/>
        </w:tabs>
        <w:spacing w:after="0" w:line="264" w:lineRule="auto"/>
        <w:ind w:left="450" w:hanging="270"/>
        <w:jc w:val="both"/>
        <w:rPr>
          <w:rFonts w:ascii="Sylfaen" w:eastAsia="Calibri" w:hAnsi="Sylfaen" w:cs="Sylfaen"/>
          <w:sz w:val="20"/>
          <w:szCs w:val="20"/>
          <w:lang w:val="ka-GE"/>
        </w:rPr>
      </w:pPr>
      <w:r w:rsidRPr="00E523C0">
        <w:rPr>
          <w:rFonts w:ascii="Sylfaen" w:eastAsia="Calibri" w:hAnsi="Sylfaen" w:cs="Sylfaen"/>
          <w:b/>
          <w:sz w:val="20"/>
          <w:szCs w:val="20"/>
          <w:lang w:val="ka-GE"/>
        </w:rPr>
        <w:t>ა)</w:t>
      </w:r>
      <w:r w:rsidRPr="00196F27">
        <w:rPr>
          <w:rFonts w:ascii="Sylfaen" w:eastAsia="Calibri" w:hAnsi="Sylfaen" w:cs="Sylfaen"/>
          <w:sz w:val="20"/>
          <w:szCs w:val="20"/>
          <w:lang w:val="ka-GE"/>
        </w:rPr>
        <w:t xml:space="preserve"> </w:t>
      </w:r>
      <w:r w:rsidR="00E523C0">
        <w:rPr>
          <w:rFonts w:ascii="Sylfaen" w:eastAsia="Calibri" w:hAnsi="Sylfaen" w:cs="Sylfaen"/>
          <w:sz w:val="20"/>
          <w:szCs w:val="20"/>
          <w:lang w:val="ka-GE"/>
        </w:rPr>
        <w:t xml:space="preserve">   </w:t>
      </w:r>
      <w:r w:rsidRPr="00196F27">
        <w:rPr>
          <w:rFonts w:ascii="Sylfaen" w:eastAsia="Calibri" w:hAnsi="Sylfaen" w:cs="Sylfaen"/>
          <w:sz w:val="20"/>
          <w:szCs w:val="20"/>
          <w:lang w:val="ka-GE"/>
        </w:rPr>
        <w:t>შემსყიდველს შეუჩეროს საწვავის მიწოდება</w:t>
      </w:r>
      <w:r w:rsidR="00A279C6" w:rsidRPr="00196F27">
        <w:rPr>
          <w:rFonts w:ascii="Sylfaen" w:eastAsia="Calibri" w:hAnsi="Sylfaen" w:cs="Sylfaen"/>
          <w:sz w:val="20"/>
          <w:szCs w:val="20"/>
          <w:lang w:val="ka-GE"/>
        </w:rPr>
        <w:t>,</w:t>
      </w:r>
      <w:r w:rsidRPr="00196F27">
        <w:rPr>
          <w:rFonts w:ascii="Sylfaen" w:eastAsia="Calibri" w:hAnsi="Sylfaen" w:cs="Sylfaen"/>
          <w:sz w:val="20"/>
          <w:szCs w:val="20"/>
          <w:lang w:val="ka-GE"/>
        </w:rPr>
        <w:t xml:space="preserve"> თუ შემსყიდველი ორგანიზაციის მიერ წინამდებარე ხელშეკრულების 4.7 პუნქტით გათვალისწინებული გადახდის ვადები იქნება დარღვეული</w:t>
      </w:r>
      <w:r w:rsidR="00E523C0">
        <w:rPr>
          <w:rFonts w:ascii="Sylfaen" w:eastAsia="Calibri" w:hAnsi="Sylfaen" w:cs="Sylfaen"/>
          <w:sz w:val="20"/>
          <w:szCs w:val="20"/>
          <w:lang w:val="ka-GE"/>
        </w:rPr>
        <w:t>.</w:t>
      </w:r>
    </w:p>
    <w:p w:rsidR="00E523C0" w:rsidRDefault="00E523C0" w:rsidP="001C47A9">
      <w:pPr>
        <w:tabs>
          <w:tab w:val="left" w:pos="10064"/>
        </w:tabs>
        <w:spacing w:after="0" w:line="264" w:lineRule="auto"/>
        <w:ind w:left="450" w:hanging="270"/>
        <w:jc w:val="both"/>
        <w:rPr>
          <w:rFonts w:ascii="Sylfaen" w:eastAsia="Calibri" w:hAnsi="Sylfaen" w:cs="Sylfaen"/>
          <w:sz w:val="20"/>
          <w:szCs w:val="20"/>
          <w:lang w:val="ka-GE"/>
        </w:rPr>
      </w:pPr>
      <w:r>
        <w:rPr>
          <w:rFonts w:ascii="Sylfaen" w:eastAsia="Calibri" w:hAnsi="Sylfaen" w:cs="Sylfaen"/>
          <w:b/>
          <w:sz w:val="20"/>
          <w:szCs w:val="20"/>
          <w:lang w:val="ka-GE"/>
        </w:rPr>
        <w:t xml:space="preserve">ბ)  </w:t>
      </w:r>
      <w:r w:rsidR="006D1527" w:rsidRPr="00196F27">
        <w:rPr>
          <w:rFonts w:ascii="Sylfaen" w:eastAsia="Calibri" w:hAnsi="Sylfaen" w:cs="Sylfaen"/>
          <w:sz w:val="20"/>
          <w:szCs w:val="20"/>
          <w:lang w:val="ka-GE"/>
        </w:rPr>
        <w:t>უზრუნველყოს საწვავის გაცემა მხოლოდ ხელშეკრულების N3 დანართით, გათვალისწინებულ ავტოგასამართ სადგურებზე</w:t>
      </w:r>
      <w:r>
        <w:rPr>
          <w:rFonts w:ascii="Sylfaen" w:eastAsia="Calibri" w:hAnsi="Sylfaen" w:cs="Sylfaen"/>
          <w:sz w:val="20"/>
          <w:szCs w:val="20"/>
          <w:lang w:val="ka-GE"/>
        </w:rPr>
        <w:t>.</w:t>
      </w:r>
    </w:p>
    <w:p w:rsidR="006D1527" w:rsidRPr="00196F27" w:rsidRDefault="00E523C0" w:rsidP="001C47A9">
      <w:pPr>
        <w:tabs>
          <w:tab w:val="left" w:pos="10064"/>
        </w:tabs>
        <w:spacing w:after="0" w:line="264" w:lineRule="auto"/>
        <w:ind w:left="450" w:hanging="270"/>
        <w:jc w:val="both"/>
        <w:rPr>
          <w:rFonts w:ascii="Sylfaen" w:eastAsia="Calibri" w:hAnsi="Sylfaen" w:cs="Sylfaen"/>
          <w:sz w:val="20"/>
          <w:szCs w:val="20"/>
          <w:lang w:val="ka-GE"/>
        </w:rPr>
      </w:pPr>
      <w:r>
        <w:rPr>
          <w:rFonts w:ascii="Sylfaen" w:eastAsia="Calibri" w:hAnsi="Sylfaen" w:cs="Sylfaen"/>
          <w:b/>
          <w:sz w:val="20"/>
          <w:szCs w:val="20"/>
          <w:lang w:val="ka-GE"/>
        </w:rPr>
        <w:t xml:space="preserve">გ)  </w:t>
      </w:r>
      <w:r w:rsidR="006D1527" w:rsidRPr="00196F27">
        <w:rPr>
          <w:rFonts w:ascii="Sylfaen" w:eastAsia="Calibri" w:hAnsi="Sylfaen" w:cs="Sylfaen"/>
          <w:sz w:val="20"/>
          <w:szCs w:val="20"/>
          <w:lang w:val="ka-GE"/>
        </w:rPr>
        <w:t>მოსთხოვოს შემსყიდველს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6D1527" w:rsidRPr="00196F27" w:rsidRDefault="006D1527" w:rsidP="001C47A9">
      <w:pPr>
        <w:tabs>
          <w:tab w:val="left" w:pos="90"/>
          <w:tab w:val="left" w:pos="10064"/>
        </w:tabs>
        <w:spacing w:after="0" w:line="264" w:lineRule="auto"/>
        <w:ind w:left="450" w:hanging="270"/>
        <w:jc w:val="both"/>
        <w:rPr>
          <w:rFonts w:ascii="Sylfaen" w:eastAsia="Calibri" w:hAnsi="Sylfaen" w:cs="Sylfaen"/>
          <w:sz w:val="20"/>
          <w:szCs w:val="20"/>
          <w:lang w:val="ka-GE"/>
        </w:rPr>
      </w:pPr>
      <w:r w:rsidRPr="00E523C0">
        <w:rPr>
          <w:rFonts w:ascii="Sylfaen" w:eastAsia="Calibri" w:hAnsi="Sylfaen" w:cs="Sylfaen"/>
          <w:b/>
          <w:sz w:val="20"/>
          <w:szCs w:val="20"/>
          <w:lang w:val="ka-GE"/>
        </w:rPr>
        <w:t>დ)</w:t>
      </w:r>
      <w:r w:rsidRPr="00196F27">
        <w:rPr>
          <w:rFonts w:ascii="Sylfaen" w:eastAsia="Calibri" w:hAnsi="Sylfaen" w:cs="Sylfaen"/>
          <w:sz w:val="20"/>
          <w:szCs w:val="20"/>
          <w:lang w:val="ka-GE"/>
        </w:rPr>
        <w:t xml:space="preserve"> </w:t>
      </w:r>
      <w:r w:rsidR="00E523C0">
        <w:rPr>
          <w:rFonts w:ascii="Sylfaen" w:eastAsia="Calibri" w:hAnsi="Sylfaen" w:cs="Sylfaen"/>
          <w:sz w:val="20"/>
          <w:szCs w:val="20"/>
          <w:lang w:val="ka-GE"/>
        </w:rPr>
        <w:t xml:space="preserve">  </w:t>
      </w:r>
      <w:r w:rsidRPr="00196F27">
        <w:rPr>
          <w:rFonts w:ascii="Sylfaen" w:eastAsia="Calibri" w:hAnsi="Sylfaen" w:cs="Sylfaen"/>
          <w:sz w:val="20"/>
          <w:szCs w:val="20"/>
          <w:lang w:val="ka-GE"/>
        </w:rPr>
        <w:t>წერილობით შეტყობინებაში</w:t>
      </w:r>
      <w:r w:rsidR="00A279C6" w:rsidRPr="00196F27">
        <w:rPr>
          <w:rFonts w:ascii="Sylfaen" w:eastAsia="Calibri" w:hAnsi="Sylfaen" w:cs="Sylfaen"/>
          <w:sz w:val="20"/>
          <w:szCs w:val="20"/>
          <w:lang w:val="ka-GE"/>
        </w:rPr>
        <w:t xml:space="preserve"> მითითებული</w:t>
      </w:r>
      <w:r w:rsidR="00CD3AF5" w:rsidRPr="00196F27">
        <w:rPr>
          <w:rFonts w:ascii="Sylfaen" w:eastAsia="Calibri" w:hAnsi="Sylfaen" w:cs="Sylfaen"/>
          <w:sz w:val="20"/>
          <w:szCs w:val="20"/>
          <w:lang w:val="ka-GE"/>
        </w:rPr>
        <w:t xml:space="preserve"> </w:t>
      </w:r>
      <w:r w:rsidRPr="00196F27">
        <w:rPr>
          <w:rFonts w:ascii="Sylfaen" w:eastAsia="Calibri" w:hAnsi="Sylfaen" w:cs="Sylfaen"/>
          <w:sz w:val="20"/>
          <w:szCs w:val="20"/>
          <w:lang w:val="ka-GE"/>
        </w:rPr>
        <w:t xml:space="preserve">დროისა და </w:t>
      </w:r>
      <w:r w:rsidR="00A279C6" w:rsidRPr="00196F27">
        <w:rPr>
          <w:rFonts w:ascii="Sylfaen" w:eastAsia="Calibri" w:hAnsi="Sylfaen" w:cs="Sylfaen"/>
          <w:sz w:val="20"/>
          <w:szCs w:val="20"/>
          <w:lang w:val="ka-GE"/>
        </w:rPr>
        <w:t xml:space="preserve">ადგილის მიუხედავად, </w:t>
      </w:r>
      <w:r w:rsidRPr="00196F27">
        <w:rPr>
          <w:rFonts w:ascii="Sylfaen" w:eastAsia="Calibri" w:hAnsi="Sylfaen" w:cs="Sylfaen"/>
          <w:sz w:val="20"/>
          <w:szCs w:val="20"/>
          <w:lang w:val="ka-GE"/>
        </w:rPr>
        <w:t xml:space="preserve"> ნებისმიერ დროს შეცვალოს აგაი სისტემის დამონტაჟების დრო და ადგილი, შემსყიდველის წინასწარი შეტყობინების შესაბამისად. </w:t>
      </w:r>
    </w:p>
    <w:p w:rsidR="00D05B5A" w:rsidRDefault="006D1527" w:rsidP="001C47A9">
      <w:pPr>
        <w:tabs>
          <w:tab w:val="left" w:pos="180"/>
          <w:tab w:val="left" w:pos="10064"/>
        </w:tabs>
        <w:spacing w:after="0" w:line="264" w:lineRule="auto"/>
        <w:ind w:left="450" w:hanging="270"/>
        <w:jc w:val="both"/>
        <w:rPr>
          <w:rFonts w:ascii="Sylfaen" w:eastAsia="Calibri" w:hAnsi="Sylfaen" w:cs="Sylfaen"/>
          <w:sz w:val="20"/>
          <w:szCs w:val="20"/>
          <w:lang w:val="ka-GE"/>
        </w:rPr>
      </w:pPr>
      <w:r w:rsidRPr="00E523C0">
        <w:rPr>
          <w:rFonts w:ascii="Sylfaen" w:eastAsia="Calibri" w:hAnsi="Sylfaen" w:cs="Sylfaen"/>
          <w:b/>
          <w:sz w:val="20"/>
          <w:szCs w:val="20"/>
          <w:lang w:val="ka-GE"/>
        </w:rPr>
        <w:t xml:space="preserve">ე) </w:t>
      </w:r>
      <w:r w:rsidR="00E523C0">
        <w:rPr>
          <w:rFonts w:ascii="Sylfaen" w:eastAsia="Calibri" w:hAnsi="Sylfaen" w:cs="Sylfaen"/>
          <w:b/>
          <w:sz w:val="20"/>
          <w:szCs w:val="20"/>
          <w:lang w:val="ka-GE"/>
        </w:rPr>
        <w:t xml:space="preserve">  </w:t>
      </w:r>
      <w:r w:rsidRPr="00196F27">
        <w:rPr>
          <w:rFonts w:ascii="Sylfaen" w:eastAsia="Calibri" w:hAnsi="Sylfaen" w:cs="Sylfaen"/>
          <w:sz w:val="20"/>
          <w:szCs w:val="20"/>
          <w:lang w:val="ka-GE"/>
        </w:rPr>
        <w:t>საკუთარი სურვილის შესაბამისად შეარჩიოს აგაი სისტემის მონტაჟის დრო და ადგილი</w:t>
      </w:r>
      <w:r w:rsidR="00CD3AF5" w:rsidRPr="00196F27">
        <w:rPr>
          <w:rFonts w:ascii="Sylfaen" w:eastAsia="Calibri" w:hAnsi="Sylfaen" w:cs="Sylfaen"/>
          <w:sz w:val="20"/>
          <w:szCs w:val="20"/>
          <w:lang w:val="ka-GE"/>
        </w:rPr>
        <w:t xml:space="preserve">. აღნიშნულის თაობაზე </w:t>
      </w:r>
      <w:r w:rsidRPr="00196F27">
        <w:rPr>
          <w:rFonts w:ascii="Sylfaen" w:eastAsia="Calibri" w:hAnsi="Sylfaen" w:cs="Sylfaen"/>
          <w:sz w:val="20"/>
          <w:szCs w:val="20"/>
          <w:lang w:val="ka-GE"/>
        </w:rPr>
        <w:t>წინასწარ წერილობით შეატყობინოს შემსყიდველს.</w:t>
      </w:r>
    </w:p>
    <w:p w:rsidR="008C3E75" w:rsidRPr="00196F27" w:rsidRDefault="008C3E75" w:rsidP="001C47A9">
      <w:pPr>
        <w:tabs>
          <w:tab w:val="left" w:pos="180"/>
          <w:tab w:val="left" w:pos="10064"/>
        </w:tabs>
        <w:spacing w:after="0" w:line="264" w:lineRule="auto"/>
        <w:ind w:left="450" w:hanging="270"/>
        <w:jc w:val="both"/>
        <w:rPr>
          <w:rFonts w:ascii="Sylfaen" w:eastAsia="Calibri" w:hAnsi="Sylfaen" w:cs="Sylfaen"/>
          <w:sz w:val="20"/>
          <w:szCs w:val="20"/>
          <w:lang w:val="ka-GE"/>
        </w:rPr>
      </w:pPr>
    </w:p>
    <w:p w:rsidR="00D05B5A" w:rsidRPr="008C3E75" w:rsidRDefault="008C3E75" w:rsidP="001C47A9">
      <w:pPr>
        <w:pStyle w:val="ListParagraph"/>
        <w:numPr>
          <w:ilvl w:val="0"/>
          <w:numId w:val="38"/>
        </w:numPr>
        <w:tabs>
          <w:tab w:val="left" w:pos="10064"/>
        </w:tabs>
        <w:spacing w:after="0" w:line="264" w:lineRule="auto"/>
        <w:ind w:left="540" w:hanging="540"/>
        <w:jc w:val="both"/>
        <w:rPr>
          <w:rFonts w:ascii="Sylfaen" w:eastAsia="Calibri" w:hAnsi="Sylfaen" w:cs="Sylfaen"/>
          <w:sz w:val="20"/>
          <w:szCs w:val="20"/>
          <w:lang w:val="ka-GE"/>
        </w:rPr>
      </w:pPr>
      <w:r>
        <w:rPr>
          <w:rFonts w:ascii="Sylfaen" w:eastAsia="Calibri" w:hAnsi="Sylfaen" w:cs="Sylfaen"/>
          <w:sz w:val="20"/>
          <w:szCs w:val="20"/>
          <w:lang w:val="ka-GE"/>
        </w:rPr>
        <w:t xml:space="preserve"> </w:t>
      </w:r>
      <w:r w:rsidRPr="008C3E75">
        <w:rPr>
          <w:rFonts w:ascii="Sylfaen" w:eastAsia="Calibri" w:hAnsi="Sylfaen" w:cs="Sylfaen"/>
          <w:b/>
          <w:sz w:val="20"/>
          <w:szCs w:val="20"/>
          <w:u w:val="single"/>
          <w:lang w:val="ka-GE"/>
        </w:rPr>
        <w:t>შემსყიდველი ორგანიზაცია ვალდებულია:</w:t>
      </w:r>
    </w:p>
    <w:p w:rsidR="006A1B8B" w:rsidRPr="00196F27" w:rsidRDefault="006A1B8B" w:rsidP="001C47A9">
      <w:pPr>
        <w:tabs>
          <w:tab w:val="left" w:pos="-180"/>
          <w:tab w:val="left" w:pos="180"/>
          <w:tab w:val="num" w:pos="360"/>
          <w:tab w:val="left" w:pos="720"/>
          <w:tab w:val="left" w:pos="900"/>
          <w:tab w:val="left" w:pos="1620"/>
          <w:tab w:val="left" w:pos="10064"/>
        </w:tabs>
        <w:spacing w:after="0" w:line="264" w:lineRule="auto"/>
        <w:jc w:val="both"/>
        <w:rPr>
          <w:rFonts w:ascii="Sylfaen" w:eastAsia="Calibri" w:hAnsi="Sylfaen" w:cs="Sylfaen"/>
          <w:sz w:val="20"/>
          <w:szCs w:val="20"/>
          <w:lang w:val="ka-GE"/>
        </w:rPr>
      </w:pPr>
    </w:p>
    <w:p w:rsidR="006D1527" w:rsidRPr="00196F27" w:rsidRDefault="006D1527" w:rsidP="001C47A9">
      <w:pPr>
        <w:tabs>
          <w:tab w:val="left" w:pos="10064"/>
        </w:tabs>
        <w:spacing w:after="0" w:line="264" w:lineRule="auto"/>
        <w:ind w:left="450" w:hanging="270"/>
        <w:jc w:val="both"/>
        <w:rPr>
          <w:rFonts w:ascii="Sylfaen" w:eastAsia="Calibri" w:hAnsi="Sylfaen" w:cs="Sylfaen"/>
          <w:sz w:val="20"/>
          <w:szCs w:val="20"/>
          <w:lang w:val="ka-GE"/>
        </w:rPr>
      </w:pPr>
      <w:r w:rsidRPr="00196F27">
        <w:rPr>
          <w:rFonts w:ascii="Sylfaen" w:eastAsia="Calibri" w:hAnsi="Sylfaen" w:cs="Sylfaen"/>
          <w:b/>
          <w:sz w:val="20"/>
          <w:szCs w:val="20"/>
          <w:lang w:val="ka-GE"/>
        </w:rPr>
        <w:t>ა)</w:t>
      </w:r>
      <w:r w:rsidR="007146B3">
        <w:rPr>
          <w:rFonts w:ascii="Sylfaen" w:eastAsia="Calibri" w:hAnsi="Sylfaen" w:cs="Sylfaen"/>
          <w:b/>
          <w:sz w:val="20"/>
          <w:szCs w:val="20"/>
          <w:lang w:val="ka-GE"/>
        </w:rPr>
        <w:t xml:space="preserve">  </w:t>
      </w:r>
      <w:r w:rsidRPr="00196F27">
        <w:rPr>
          <w:rFonts w:ascii="Sylfaen" w:eastAsia="Calibri" w:hAnsi="Sylfaen" w:cs="Sylfaen"/>
          <w:sz w:val="20"/>
          <w:szCs w:val="20"/>
          <w:lang w:val="ka-GE"/>
        </w:rPr>
        <w:t xml:space="preserve"> წინამდებარე ხელშეკრულების გაფორმები</w:t>
      </w:r>
      <w:r w:rsidR="00A279C6" w:rsidRPr="00196F27">
        <w:rPr>
          <w:rFonts w:ascii="Sylfaen" w:eastAsia="Calibri" w:hAnsi="Sylfaen" w:cs="Sylfaen"/>
          <w:sz w:val="20"/>
          <w:szCs w:val="20"/>
          <w:lang w:val="ka-GE"/>
        </w:rPr>
        <w:t>ს</w:t>
      </w:r>
      <w:r w:rsidRPr="00196F27">
        <w:rPr>
          <w:rFonts w:ascii="Sylfaen" w:eastAsia="Calibri" w:hAnsi="Sylfaen" w:cs="Sylfaen"/>
          <w:sz w:val="20"/>
          <w:szCs w:val="20"/>
          <w:lang w:val="ka-GE"/>
        </w:rPr>
        <w:t xml:space="preserve">თანავე წარუდგინოს მიმწოდებელს ავტორიზებული ავტომანქანების რაოდენობა და სახელმწიფო სარეგისტრაციო ნომრები. ასევე, წარუდგინოს </w:t>
      </w:r>
      <w:r w:rsidR="00A279C6" w:rsidRPr="00196F27">
        <w:rPr>
          <w:rFonts w:ascii="Sylfaen" w:eastAsia="Calibri" w:hAnsi="Sylfaen" w:cs="Sylfaen"/>
          <w:sz w:val="20"/>
          <w:szCs w:val="20"/>
          <w:lang w:val="ka-GE"/>
        </w:rPr>
        <w:t xml:space="preserve">სია </w:t>
      </w:r>
      <w:r w:rsidRPr="00196F27">
        <w:rPr>
          <w:rFonts w:ascii="Sylfaen" w:eastAsia="Calibri" w:hAnsi="Sylfaen" w:cs="Sylfaen"/>
          <w:sz w:val="20"/>
          <w:szCs w:val="20"/>
          <w:lang w:val="ka-GE"/>
        </w:rPr>
        <w:t>იმ ავტორიზებული ავტომანქანების</w:t>
      </w:r>
      <w:r w:rsidR="00A279C6" w:rsidRPr="00196F27">
        <w:rPr>
          <w:rFonts w:ascii="Sylfaen" w:eastAsia="Calibri" w:hAnsi="Sylfaen" w:cs="Sylfaen"/>
          <w:sz w:val="20"/>
          <w:szCs w:val="20"/>
          <w:lang w:val="ka-GE"/>
        </w:rPr>
        <w:t>ა, რომლებ</w:t>
      </w:r>
      <w:r w:rsidRPr="00196F27">
        <w:rPr>
          <w:rFonts w:ascii="Sylfaen" w:eastAsia="Calibri" w:hAnsi="Sylfaen" w:cs="Sylfaen"/>
          <w:sz w:val="20"/>
          <w:szCs w:val="20"/>
          <w:lang w:val="ka-GE"/>
        </w:rPr>
        <w:t xml:space="preserve">ზეც უნდა მოხდეს აგაი სისტემის დამონტაჟება. აგაი სისტემის დამონტაჟების </w:t>
      </w:r>
      <w:r w:rsidR="00A279C6" w:rsidRPr="00196F27">
        <w:rPr>
          <w:rFonts w:ascii="Sylfaen" w:eastAsia="Calibri" w:hAnsi="Sylfaen" w:cs="Sylfaen"/>
          <w:sz w:val="20"/>
          <w:szCs w:val="20"/>
          <w:lang w:val="ka-GE"/>
        </w:rPr>
        <w:t>მიზნით</w:t>
      </w:r>
      <w:r w:rsidRPr="00196F27">
        <w:rPr>
          <w:rFonts w:ascii="Sylfaen" w:eastAsia="Calibri" w:hAnsi="Sylfaen" w:cs="Sylfaen"/>
          <w:sz w:val="20"/>
          <w:szCs w:val="20"/>
          <w:lang w:val="ka-GE"/>
        </w:rPr>
        <w:t xml:space="preserve"> </w:t>
      </w:r>
      <w:r w:rsidRPr="00196F27">
        <w:rPr>
          <w:rFonts w:ascii="Sylfaen" w:hAnsi="Sylfaen" w:cs="Sylfaen"/>
          <w:bCs/>
          <w:sz w:val="20"/>
          <w:szCs w:val="20"/>
          <w:lang w:val="ka-GE"/>
        </w:rPr>
        <w:t>უზრუნველყოს მიმწოდებლის მიერ მითითებულ ადგილას მისი ავტორიზებული ავტომანქანების მიყვანა. პლასტიკური ბარათ</w:t>
      </w:r>
      <w:r w:rsidR="00A279C6" w:rsidRPr="00196F27">
        <w:rPr>
          <w:rFonts w:ascii="Sylfaen" w:hAnsi="Sylfaen" w:cs="Sylfaen"/>
          <w:bCs/>
          <w:sz w:val="20"/>
          <w:szCs w:val="20"/>
          <w:lang w:val="ka-GE"/>
        </w:rPr>
        <w:t>ების გაცემის და აგაი სისტემის მონტაჟ</w:t>
      </w:r>
      <w:r w:rsidRPr="00196F27">
        <w:rPr>
          <w:rFonts w:ascii="Sylfaen" w:hAnsi="Sylfaen" w:cs="Sylfaen"/>
          <w:bCs/>
          <w:sz w:val="20"/>
          <w:szCs w:val="20"/>
          <w:lang w:val="ka-GE"/>
        </w:rPr>
        <w:t xml:space="preserve">ის </w:t>
      </w:r>
      <w:r w:rsidR="00A279C6" w:rsidRPr="00196F27">
        <w:rPr>
          <w:rFonts w:ascii="Sylfaen" w:hAnsi="Sylfaen" w:cs="Sylfaen"/>
          <w:bCs/>
          <w:sz w:val="20"/>
          <w:szCs w:val="20"/>
          <w:lang w:val="ka-GE"/>
        </w:rPr>
        <w:t>რიგითობა</w:t>
      </w:r>
      <w:r w:rsidRPr="00196F27">
        <w:rPr>
          <w:rFonts w:ascii="Sylfaen" w:hAnsi="Sylfaen" w:cs="Sylfaen"/>
          <w:bCs/>
          <w:sz w:val="20"/>
          <w:szCs w:val="20"/>
          <w:lang w:val="ka-GE"/>
        </w:rPr>
        <w:t xml:space="preserve"> შემსყიდველი ორგანიზაციების მიხედვით განისაზღვრება მიმწოდებლის მიერ</w:t>
      </w:r>
      <w:r w:rsidR="00A279C6" w:rsidRPr="00196F27">
        <w:rPr>
          <w:rFonts w:ascii="Sylfaen" w:hAnsi="Sylfaen" w:cs="Sylfaen"/>
          <w:bCs/>
          <w:sz w:val="20"/>
          <w:szCs w:val="20"/>
          <w:lang w:val="ka-GE"/>
        </w:rPr>
        <w:t>.</w:t>
      </w:r>
      <w:r w:rsidRPr="00196F27">
        <w:rPr>
          <w:rFonts w:ascii="Sylfaen" w:hAnsi="Sylfaen" w:cs="Sylfaen"/>
          <w:bCs/>
          <w:sz w:val="20"/>
          <w:szCs w:val="20"/>
          <w:lang w:val="ka-GE"/>
        </w:rPr>
        <w:t xml:space="preserve"> იმ შემთხვევაში</w:t>
      </w:r>
      <w:r w:rsidR="00A279C6" w:rsidRPr="00196F27">
        <w:rPr>
          <w:rFonts w:ascii="Sylfaen" w:hAnsi="Sylfaen" w:cs="Sylfaen"/>
          <w:bCs/>
          <w:sz w:val="20"/>
          <w:szCs w:val="20"/>
          <w:lang w:val="ka-GE"/>
        </w:rPr>
        <w:t>,</w:t>
      </w:r>
      <w:r w:rsidRPr="00196F27">
        <w:rPr>
          <w:rFonts w:ascii="Sylfaen" w:hAnsi="Sylfaen" w:cs="Sylfaen"/>
          <w:bCs/>
          <w:sz w:val="20"/>
          <w:szCs w:val="20"/>
          <w:lang w:val="ka-GE"/>
        </w:rPr>
        <w:t xml:space="preserve"> თუ შემსყიდველის ავტომობილის ტექნიკური მახასიათებლები არ შეესაბამება პარამეტრებს, რომლებიც საჭიროა აგაი სისტემის დამონტაჟებისთვის, შემსყიდველი ვალდებულია მოახდინოს ავტომობილის ტექნიკური გამართულობა და შესაბამისობაში მოყვანა</w:t>
      </w:r>
      <w:r w:rsidR="00A279C6" w:rsidRPr="00196F27">
        <w:rPr>
          <w:rFonts w:ascii="Sylfaen" w:hAnsi="Sylfaen" w:cs="Sylfaen"/>
          <w:bCs/>
          <w:sz w:val="20"/>
          <w:szCs w:val="20"/>
          <w:lang w:val="ka-GE"/>
        </w:rPr>
        <w:t>.</w:t>
      </w:r>
      <w:r w:rsidRPr="00196F27">
        <w:rPr>
          <w:rFonts w:ascii="Sylfaen" w:hAnsi="Sylfaen" w:cs="Sylfaen"/>
          <w:bCs/>
          <w:sz w:val="20"/>
          <w:szCs w:val="20"/>
          <w:lang w:val="ka-GE"/>
        </w:rPr>
        <w:t xml:space="preserve"> წინააღმდეგ შემთხვევაში</w:t>
      </w:r>
      <w:r w:rsidR="00A279C6" w:rsidRPr="00196F27">
        <w:rPr>
          <w:rFonts w:ascii="Sylfaen" w:hAnsi="Sylfaen" w:cs="Sylfaen"/>
          <w:bCs/>
          <w:sz w:val="20"/>
          <w:szCs w:val="20"/>
          <w:lang w:val="ka-GE"/>
        </w:rPr>
        <w:t>,</w:t>
      </w:r>
      <w:r w:rsidRPr="00196F27">
        <w:rPr>
          <w:rFonts w:ascii="Sylfaen" w:hAnsi="Sylfaen" w:cs="Sylfaen"/>
          <w:bCs/>
          <w:sz w:val="20"/>
          <w:szCs w:val="20"/>
          <w:lang w:val="ka-GE"/>
        </w:rPr>
        <w:t xml:space="preserve"> აგაი სისტემის დაუმონტაჟებლობის გამო</w:t>
      </w:r>
      <w:r w:rsidR="00A279C6" w:rsidRPr="00196F27">
        <w:rPr>
          <w:rFonts w:ascii="Sylfaen" w:hAnsi="Sylfaen" w:cs="Sylfaen"/>
          <w:bCs/>
          <w:sz w:val="20"/>
          <w:szCs w:val="20"/>
          <w:lang w:val="ka-GE"/>
        </w:rPr>
        <w:t>,</w:t>
      </w:r>
      <w:r w:rsidR="00783860">
        <w:rPr>
          <w:rFonts w:ascii="Sylfaen" w:hAnsi="Sylfaen" w:cs="Sylfaen"/>
          <w:bCs/>
          <w:sz w:val="20"/>
          <w:szCs w:val="20"/>
          <w:lang w:val="ka-GE"/>
        </w:rPr>
        <w:t xml:space="preserve"> </w:t>
      </w:r>
      <w:r w:rsidR="00A279C6" w:rsidRPr="00196F27">
        <w:rPr>
          <w:rFonts w:ascii="Sylfaen" w:hAnsi="Sylfaen" w:cs="Sylfaen"/>
          <w:bCs/>
          <w:sz w:val="20"/>
          <w:szCs w:val="20"/>
          <w:lang w:val="ka-GE"/>
        </w:rPr>
        <w:t>ასევე თუ</w:t>
      </w:r>
      <w:r w:rsidRPr="00196F27">
        <w:rPr>
          <w:rFonts w:ascii="Sylfaen" w:hAnsi="Sylfaen" w:cs="Sylfaen"/>
          <w:bCs/>
          <w:sz w:val="20"/>
          <w:szCs w:val="20"/>
          <w:lang w:val="ka-GE"/>
        </w:rPr>
        <w:t xml:space="preserve"> </w:t>
      </w:r>
      <w:r w:rsidR="00A279C6" w:rsidRPr="00196F27">
        <w:rPr>
          <w:rFonts w:ascii="Sylfaen" w:hAnsi="Sylfaen" w:cs="Sylfaen"/>
          <w:bCs/>
          <w:sz w:val="20"/>
          <w:szCs w:val="20"/>
          <w:lang w:val="ka-GE"/>
        </w:rPr>
        <w:t xml:space="preserve">შემსყიდველის მიერ არ განხორციელდა დროულად ან/და საერთოდ არ განხორციელდა ავტომანქანის მიყვანა მიმწოდებლის მიერ მითითებულ დროსა და ადგილას, </w:t>
      </w:r>
      <w:r w:rsidRPr="00196F27">
        <w:rPr>
          <w:rFonts w:ascii="Sylfaen" w:hAnsi="Sylfaen" w:cs="Sylfaen"/>
          <w:bCs/>
          <w:sz w:val="20"/>
          <w:szCs w:val="20"/>
          <w:lang w:val="ka-GE"/>
        </w:rPr>
        <w:t xml:space="preserve">მიმწოდებელს ეხსნება </w:t>
      </w:r>
      <w:r w:rsidR="00CD3AF5" w:rsidRPr="00196F27">
        <w:rPr>
          <w:rFonts w:ascii="Sylfaen" w:hAnsi="Sylfaen" w:cs="Sylfaen"/>
          <w:bCs/>
          <w:sz w:val="20"/>
          <w:szCs w:val="20"/>
          <w:lang w:val="ka-GE"/>
        </w:rPr>
        <w:t xml:space="preserve">ნებისმიერი </w:t>
      </w:r>
      <w:r w:rsidRPr="00196F27">
        <w:rPr>
          <w:rFonts w:ascii="Sylfaen" w:hAnsi="Sylfaen" w:cs="Sylfaen"/>
          <w:bCs/>
          <w:sz w:val="20"/>
          <w:szCs w:val="20"/>
          <w:lang w:val="ka-GE"/>
        </w:rPr>
        <w:t xml:space="preserve">პასუხისმგებლობა. </w:t>
      </w:r>
    </w:p>
    <w:p w:rsidR="006D1527" w:rsidRPr="00196F27" w:rsidRDefault="006D1527" w:rsidP="001C47A9">
      <w:pPr>
        <w:tabs>
          <w:tab w:val="left" w:pos="-180"/>
          <w:tab w:val="left" w:pos="90"/>
          <w:tab w:val="left" w:pos="10064"/>
        </w:tabs>
        <w:spacing w:after="0" w:line="264" w:lineRule="auto"/>
        <w:ind w:left="450" w:hanging="270"/>
        <w:jc w:val="both"/>
        <w:rPr>
          <w:rFonts w:ascii="Sylfaen" w:hAnsi="Sylfaen" w:cs="Sylfaen"/>
          <w:bCs/>
          <w:sz w:val="20"/>
          <w:szCs w:val="20"/>
          <w:lang w:val="ka-GE"/>
        </w:rPr>
      </w:pPr>
      <w:r w:rsidRPr="00196F27">
        <w:rPr>
          <w:rFonts w:ascii="Sylfaen" w:hAnsi="Sylfaen" w:cs="Sylfaen"/>
          <w:b/>
          <w:bCs/>
          <w:sz w:val="20"/>
          <w:szCs w:val="20"/>
          <w:lang w:val="ka-GE"/>
        </w:rPr>
        <w:t xml:space="preserve">ბ) </w:t>
      </w:r>
      <w:r w:rsidR="00783860">
        <w:rPr>
          <w:rFonts w:ascii="Sylfaen" w:hAnsi="Sylfaen" w:cs="Sylfaen"/>
          <w:b/>
          <w:bCs/>
          <w:sz w:val="20"/>
          <w:szCs w:val="20"/>
          <w:lang w:val="ka-GE"/>
        </w:rPr>
        <w:t xml:space="preserve">  </w:t>
      </w:r>
      <w:r w:rsidRPr="00196F27">
        <w:rPr>
          <w:rFonts w:ascii="Sylfaen" w:hAnsi="Sylfaen" w:cs="Sylfaen"/>
          <w:bCs/>
          <w:sz w:val="20"/>
          <w:szCs w:val="20"/>
          <w:lang w:val="ka-GE"/>
        </w:rPr>
        <w:t xml:space="preserve">აკონტროლოს ავტორიზებული ავტომანქანების ლიმიტები მიმწოდებლის შესაბამის სისტემაში, მიმწოდებლის მიერ გადაცემული მომხმარებლის სახელისა და პაროლის საშუალებით. თავად განახორციელოს საწვავის ლიმიტების ცვლილება, ავტომანქანებისთვის საწვავის მიწოდების დაბლოკვა და ა.შ. </w:t>
      </w:r>
      <w:r w:rsidR="00A279C6" w:rsidRPr="00196F27">
        <w:rPr>
          <w:rFonts w:ascii="Sylfaen" w:hAnsi="Sylfaen" w:cs="Sylfaen"/>
          <w:bCs/>
          <w:sz w:val="20"/>
          <w:szCs w:val="20"/>
          <w:lang w:val="ka-GE"/>
        </w:rPr>
        <w:t>მიმწო</w:t>
      </w:r>
      <w:r w:rsidRPr="00196F27">
        <w:rPr>
          <w:rFonts w:ascii="Sylfaen" w:hAnsi="Sylfaen" w:cs="Sylfaen"/>
          <w:bCs/>
          <w:sz w:val="20"/>
          <w:szCs w:val="20"/>
          <w:lang w:val="ka-GE"/>
        </w:rPr>
        <w:t xml:space="preserve">დებლის შესაბამის სისტემაში განხორციელებულ ნებისმიერ ტრანზაქციაზე პასუხისმგებლობა ეკისრება შემსყიდველს. </w:t>
      </w:r>
    </w:p>
    <w:p w:rsidR="007146B3" w:rsidRDefault="006D1527" w:rsidP="001C47A9">
      <w:pPr>
        <w:spacing w:after="0" w:line="264" w:lineRule="auto"/>
        <w:ind w:left="450" w:hanging="270"/>
        <w:jc w:val="both"/>
        <w:rPr>
          <w:rFonts w:ascii="Sylfaen" w:eastAsia="Calibri" w:hAnsi="Sylfaen" w:cs="Sylfaen"/>
          <w:sz w:val="20"/>
          <w:szCs w:val="20"/>
          <w:lang w:val="ka-GE"/>
        </w:rPr>
      </w:pPr>
      <w:r w:rsidRPr="00196F27">
        <w:rPr>
          <w:rFonts w:ascii="Sylfaen" w:eastAsia="Calibri" w:hAnsi="Sylfaen" w:cs="Sylfaen"/>
          <w:b/>
          <w:sz w:val="20"/>
          <w:szCs w:val="20"/>
          <w:lang w:val="ka-GE"/>
        </w:rPr>
        <w:t>გ)</w:t>
      </w:r>
      <w:r w:rsidRPr="00196F27">
        <w:rPr>
          <w:rFonts w:ascii="Sylfaen" w:eastAsia="Calibri" w:hAnsi="Sylfaen" w:cs="Sylfaen"/>
          <w:sz w:val="20"/>
          <w:szCs w:val="20"/>
          <w:lang w:val="ka-GE"/>
        </w:rPr>
        <w:t xml:space="preserve"> </w:t>
      </w:r>
      <w:r w:rsidR="007146B3">
        <w:rPr>
          <w:rFonts w:ascii="Sylfaen" w:eastAsia="Calibri" w:hAnsi="Sylfaen" w:cs="Sylfaen"/>
          <w:sz w:val="20"/>
          <w:szCs w:val="20"/>
          <w:lang w:val="ka-GE"/>
        </w:rPr>
        <w:t xml:space="preserve">  </w:t>
      </w:r>
      <w:r w:rsidRPr="00196F27">
        <w:rPr>
          <w:rFonts w:ascii="Sylfaen" w:eastAsia="Calibri" w:hAnsi="Sylfaen" w:cs="Sylfaen"/>
          <w:sz w:val="20"/>
          <w:szCs w:val="20"/>
          <w:lang w:val="ka-GE"/>
        </w:rPr>
        <w:t xml:space="preserve">ხელშეკრულების შესაბამის დანართში მითითებული ავტორიზებული ავტომანქანების რაოდენობა საორიენტაციო ხასიათისაა და შეიძლება შეიცვალოს ხელშეკრულების მოქმედების განმავლობაში. ცვლილების (მათ შორის სანომრე ნიშნის ცვლილების) შემთხვევაში შემსყიდველი ვალდებულია დაუყოვნებლივ, ცვლილებიდან სამი დღის ვადაში აცნობოს მიმწოდებელს აღნიშნულის თაობაზე. ავტორიზებული ავტომობილების სიის ცვლილების შემთხვევაში აგაი სისტემის დამონტაჟების ვადებთან დაკავშირებით მხარეები </w:t>
      </w:r>
      <w:r w:rsidR="00022190" w:rsidRPr="00196F27">
        <w:rPr>
          <w:rFonts w:ascii="Sylfaen" w:eastAsia="Calibri" w:hAnsi="Sylfaen" w:cs="Sylfaen"/>
          <w:sz w:val="20"/>
          <w:szCs w:val="20"/>
          <w:lang w:val="ka-GE"/>
        </w:rPr>
        <w:t>შეთან</w:t>
      </w:r>
      <w:r w:rsidRPr="00196F27">
        <w:rPr>
          <w:rFonts w:ascii="Sylfaen" w:eastAsia="Calibri" w:hAnsi="Sylfaen" w:cs="Sylfaen"/>
          <w:sz w:val="20"/>
          <w:szCs w:val="20"/>
          <w:lang w:val="ka-GE"/>
        </w:rPr>
        <w:t xml:space="preserve">ხმდებიან დამატებით, მიუხედავად </w:t>
      </w:r>
      <w:r w:rsidRPr="00196F27">
        <w:rPr>
          <w:rFonts w:ascii="Sylfaen" w:eastAsia="Calibri" w:hAnsi="Sylfaen" w:cs="Sylfaen"/>
          <w:sz w:val="20"/>
          <w:szCs w:val="20"/>
          <w:lang w:val="ka-GE"/>
        </w:rPr>
        <w:lastRenderedPageBreak/>
        <w:t>წინამდებარე ხელშეკრულების</w:t>
      </w:r>
      <w:r w:rsidR="00022190" w:rsidRPr="00196F27">
        <w:rPr>
          <w:rFonts w:ascii="Sylfaen" w:eastAsia="Calibri" w:hAnsi="Sylfaen" w:cs="Sylfaen"/>
          <w:sz w:val="20"/>
          <w:szCs w:val="20"/>
          <w:lang w:val="ka-GE"/>
        </w:rPr>
        <w:t xml:space="preserve"> 5.</w:t>
      </w:r>
      <w:r w:rsidRPr="00196F27">
        <w:rPr>
          <w:rFonts w:ascii="Sylfaen" w:eastAsia="Calibri" w:hAnsi="Sylfaen" w:cs="Sylfaen"/>
          <w:sz w:val="20"/>
          <w:szCs w:val="20"/>
          <w:lang w:val="ka-GE"/>
        </w:rPr>
        <w:t>1 პუნქტის „</w:t>
      </w:r>
      <w:r w:rsidR="00022190" w:rsidRPr="00196F27">
        <w:rPr>
          <w:rFonts w:ascii="Sylfaen" w:eastAsia="Calibri" w:hAnsi="Sylfaen" w:cs="Sylfaen"/>
          <w:sz w:val="20"/>
          <w:szCs w:val="20"/>
          <w:lang w:val="ka-GE"/>
        </w:rPr>
        <w:t>ბ</w:t>
      </w:r>
      <w:r w:rsidRPr="00196F27">
        <w:rPr>
          <w:rFonts w:ascii="Sylfaen" w:eastAsia="Calibri" w:hAnsi="Sylfaen" w:cs="Sylfaen"/>
          <w:sz w:val="20"/>
          <w:szCs w:val="20"/>
          <w:lang w:val="ka-GE"/>
        </w:rPr>
        <w:t>“ ქვეპუნ</w:t>
      </w:r>
      <w:r w:rsidR="000D6A18" w:rsidRPr="00196F27">
        <w:rPr>
          <w:rFonts w:ascii="Sylfaen" w:eastAsia="Calibri" w:hAnsi="Sylfaen" w:cs="Sylfaen"/>
          <w:sz w:val="20"/>
          <w:szCs w:val="20"/>
          <w:lang w:val="ka-GE"/>
        </w:rPr>
        <w:t>ქ</w:t>
      </w:r>
      <w:r w:rsidRPr="00196F27">
        <w:rPr>
          <w:rFonts w:ascii="Sylfaen" w:eastAsia="Calibri" w:hAnsi="Sylfaen" w:cs="Sylfaen"/>
          <w:sz w:val="20"/>
          <w:szCs w:val="20"/>
          <w:lang w:val="ka-GE"/>
        </w:rPr>
        <w:t>ტით და სატენდერო დოკუმენტაციით გათვალისწინებული ვადებისა</w:t>
      </w:r>
      <w:r w:rsidR="007146B3">
        <w:rPr>
          <w:rFonts w:ascii="Sylfaen" w:eastAsia="Calibri" w:hAnsi="Sylfaen" w:cs="Sylfaen"/>
          <w:sz w:val="20"/>
          <w:szCs w:val="20"/>
          <w:lang w:val="ka-GE"/>
        </w:rPr>
        <w:t xml:space="preserve">. </w:t>
      </w:r>
    </w:p>
    <w:p w:rsidR="007146B3" w:rsidRDefault="007146B3" w:rsidP="001C47A9">
      <w:pPr>
        <w:spacing w:after="0" w:line="264" w:lineRule="auto"/>
        <w:ind w:left="450" w:hanging="270"/>
        <w:jc w:val="both"/>
        <w:rPr>
          <w:rFonts w:ascii="Sylfaen" w:eastAsia="Calibri" w:hAnsi="Sylfaen" w:cs="Sylfaen"/>
          <w:sz w:val="20"/>
          <w:szCs w:val="20"/>
          <w:lang w:val="ka-GE"/>
        </w:rPr>
      </w:pPr>
      <w:r>
        <w:rPr>
          <w:rFonts w:ascii="Sylfaen" w:eastAsia="Calibri" w:hAnsi="Sylfaen" w:cs="Sylfaen"/>
          <w:b/>
          <w:sz w:val="20"/>
          <w:szCs w:val="20"/>
          <w:lang w:val="ka-GE"/>
        </w:rPr>
        <w:t>დ)</w:t>
      </w:r>
      <w:r w:rsidR="006D1527" w:rsidRPr="00196F27">
        <w:rPr>
          <w:rFonts w:ascii="Sylfaen" w:eastAsia="Calibri" w:hAnsi="Sylfaen" w:cs="Sylfaen"/>
          <w:sz w:val="20"/>
          <w:szCs w:val="20"/>
          <w:lang w:val="ka-GE"/>
        </w:rPr>
        <w:t xml:space="preserve"> ავტომანქანის საწვავით გამართვა განახორციელოს მხოლოდ ხელშეკრულების დანართით გათვალისწინებულ ავტოგასამართ სადგურებზე, მიუხედავად მიმწოდებლის სასაქონლო ნიშნისა</w:t>
      </w:r>
      <w:r>
        <w:rPr>
          <w:rFonts w:ascii="Sylfaen" w:eastAsia="Calibri" w:hAnsi="Sylfaen" w:cs="Sylfaen"/>
          <w:sz w:val="20"/>
          <w:szCs w:val="20"/>
          <w:lang w:val="ka-GE"/>
        </w:rPr>
        <w:t xml:space="preserve">. </w:t>
      </w:r>
    </w:p>
    <w:p w:rsidR="007146B3" w:rsidRDefault="007146B3" w:rsidP="001C47A9">
      <w:pPr>
        <w:spacing w:after="0" w:line="264" w:lineRule="auto"/>
        <w:ind w:left="450" w:hanging="270"/>
        <w:jc w:val="both"/>
        <w:rPr>
          <w:rFonts w:ascii="Sylfaen" w:eastAsia="Calibri" w:hAnsi="Sylfaen" w:cs="Sylfaen"/>
          <w:sz w:val="20"/>
          <w:szCs w:val="20"/>
          <w:lang w:val="ka-GE"/>
        </w:rPr>
      </w:pPr>
      <w:r>
        <w:rPr>
          <w:rFonts w:ascii="Sylfaen" w:eastAsia="Calibri" w:hAnsi="Sylfaen" w:cs="Sylfaen"/>
          <w:b/>
          <w:sz w:val="20"/>
          <w:szCs w:val="20"/>
          <w:lang w:val="ka-GE"/>
        </w:rPr>
        <w:t xml:space="preserve">ე)   </w:t>
      </w:r>
      <w:r w:rsidR="006D1527" w:rsidRPr="00196F27">
        <w:rPr>
          <w:rFonts w:ascii="Sylfaen" w:eastAsia="Calibri" w:hAnsi="Sylfaen" w:cs="Sylfaen"/>
          <w:sz w:val="20"/>
          <w:szCs w:val="20"/>
          <w:lang w:val="ka-GE"/>
        </w:rPr>
        <w:t>უზრუნველყოს ანგარიშსწორებასთან დაკავშირებული პროცედურების განხორციელება 4.7 პუნქტით დადგენილი ვადებისა და პირობების შესაბამისად</w:t>
      </w:r>
      <w:r>
        <w:rPr>
          <w:rFonts w:ascii="Sylfaen" w:eastAsia="Calibri" w:hAnsi="Sylfaen" w:cs="Sylfaen"/>
          <w:sz w:val="20"/>
          <w:szCs w:val="20"/>
          <w:lang w:val="ka-GE"/>
        </w:rPr>
        <w:t>.</w:t>
      </w:r>
    </w:p>
    <w:p w:rsidR="007146B3" w:rsidRDefault="007146B3" w:rsidP="001C47A9">
      <w:pPr>
        <w:spacing w:after="0" w:line="264" w:lineRule="auto"/>
        <w:ind w:left="450" w:hanging="270"/>
        <w:jc w:val="both"/>
        <w:rPr>
          <w:rFonts w:ascii="Sylfaen" w:eastAsia="Calibri" w:hAnsi="Sylfaen" w:cs="Sylfaen"/>
          <w:sz w:val="20"/>
          <w:szCs w:val="20"/>
          <w:lang w:val="ka-GE"/>
        </w:rPr>
      </w:pPr>
      <w:r>
        <w:rPr>
          <w:rFonts w:ascii="Sylfaen" w:eastAsia="Calibri" w:hAnsi="Sylfaen" w:cs="Sylfaen"/>
          <w:b/>
          <w:sz w:val="20"/>
          <w:szCs w:val="20"/>
          <w:lang w:val="ka-GE"/>
        </w:rPr>
        <w:t xml:space="preserve">ვ) </w:t>
      </w:r>
      <w:r w:rsidR="006D1527" w:rsidRPr="00196F27">
        <w:rPr>
          <w:rFonts w:ascii="Sylfaen" w:eastAsia="Calibri" w:hAnsi="Sylfaen" w:cs="Sylfaen"/>
          <w:sz w:val="20"/>
          <w:szCs w:val="20"/>
          <w:lang w:val="ka-GE"/>
        </w:rPr>
        <w:t xml:space="preserve">აგაი სისტემის კომპონენტების ან/და ბარათის </w:t>
      </w:r>
      <w:r w:rsidR="00022190" w:rsidRPr="00196F27">
        <w:rPr>
          <w:rFonts w:ascii="Sylfaen" w:eastAsia="Calibri" w:hAnsi="Sylfaen" w:cs="Sylfaen"/>
          <w:sz w:val="20"/>
          <w:szCs w:val="20"/>
          <w:lang w:val="ka-GE"/>
        </w:rPr>
        <w:t xml:space="preserve">შემსყიდველი ორგანიზაციის ბრალეულობით გამოწვეული </w:t>
      </w:r>
      <w:r w:rsidR="006D1527" w:rsidRPr="00196F27">
        <w:rPr>
          <w:rFonts w:ascii="Sylfaen" w:eastAsia="Calibri" w:hAnsi="Sylfaen" w:cs="Sylfaen"/>
          <w:sz w:val="20"/>
          <w:szCs w:val="20"/>
          <w:lang w:val="ka-GE"/>
        </w:rPr>
        <w:t xml:space="preserve">დაზიანების/დაკარგვის შემთხვევაში, მიმწოდებლის მოთხოვნის შესაბამისად აუნაზღაუროს </w:t>
      </w:r>
      <w:r w:rsidR="00022190" w:rsidRPr="00196F27">
        <w:rPr>
          <w:rFonts w:ascii="Sylfaen" w:eastAsia="Calibri" w:hAnsi="Sylfaen" w:cs="Sylfaen"/>
          <w:sz w:val="20"/>
          <w:szCs w:val="20"/>
          <w:lang w:val="ka-GE"/>
        </w:rPr>
        <w:t>მას</w:t>
      </w:r>
      <w:r w:rsidR="006D1527" w:rsidRPr="00196F27">
        <w:rPr>
          <w:rFonts w:ascii="Sylfaen" w:eastAsia="Calibri" w:hAnsi="Sylfaen" w:cs="Sylfaen"/>
          <w:sz w:val="20"/>
          <w:szCs w:val="20"/>
          <w:lang w:val="ka-GE"/>
        </w:rPr>
        <w:t xml:space="preserve"> წინამდებარე ხელშეკრულებით გათვალისწინებული შესაბამისი ღირებულება, მიმწოდებლის მიერ წარდგენილი შესაბამისი საგადასახადო დოკუმენტაციის საფუძველზე, საგადასახადო დოკუმენტაციის წარმოდგენიდან ხუთი დღის ვადაში</w:t>
      </w:r>
      <w:r>
        <w:rPr>
          <w:rFonts w:ascii="Sylfaen" w:eastAsia="Calibri" w:hAnsi="Sylfaen" w:cs="Sylfaen"/>
          <w:sz w:val="20"/>
          <w:szCs w:val="20"/>
          <w:lang w:val="ka-GE"/>
        </w:rPr>
        <w:t>.</w:t>
      </w:r>
    </w:p>
    <w:p w:rsidR="007146B3" w:rsidRDefault="007146B3" w:rsidP="001C47A9">
      <w:pPr>
        <w:spacing w:after="0" w:line="264" w:lineRule="auto"/>
        <w:ind w:left="450" w:hanging="270"/>
        <w:jc w:val="both"/>
        <w:rPr>
          <w:rFonts w:ascii="Sylfaen" w:eastAsia="Calibri" w:hAnsi="Sylfaen" w:cs="Sylfaen"/>
          <w:sz w:val="20"/>
          <w:szCs w:val="20"/>
          <w:lang w:val="ka-GE"/>
        </w:rPr>
      </w:pPr>
      <w:r>
        <w:rPr>
          <w:rFonts w:ascii="Sylfaen" w:eastAsia="Calibri" w:hAnsi="Sylfaen" w:cs="Sylfaen"/>
          <w:b/>
          <w:sz w:val="20"/>
          <w:szCs w:val="20"/>
          <w:lang w:val="ka-GE"/>
        </w:rPr>
        <w:t>ზ</w:t>
      </w:r>
      <w:r w:rsidR="00783860">
        <w:rPr>
          <w:rFonts w:ascii="Sylfaen" w:eastAsia="Calibri" w:hAnsi="Sylfaen" w:cs="Sylfaen"/>
          <w:b/>
          <w:sz w:val="20"/>
          <w:szCs w:val="20"/>
          <w:lang w:val="ka-GE"/>
        </w:rPr>
        <w:t xml:space="preserve">) </w:t>
      </w:r>
      <w:r w:rsidR="006D1527" w:rsidRPr="00196F27">
        <w:rPr>
          <w:rFonts w:ascii="Sylfaen" w:eastAsia="Calibri" w:hAnsi="Sylfaen" w:cs="Sylfaen"/>
          <w:sz w:val="20"/>
          <w:szCs w:val="20"/>
          <w:lang w:val="ka-GE"/>
        </w:rPr>
        <w:t>უზრუნველყოს ხელშეკრულების შესრულების კონტროლი (ინსპექტირება</w:t>
      </w:r>
      <w:r>
        <w:rPr>
          <w:rFonts w:ascii="Sylfaen" w:eastAsia="Calibri" w:hAnsi="Sylfaen" w:cs="Sylfaen"/>
          <w:sz w:val="20"/>
          <w:szCs w:val="20"/>
          <w:lang w:val="ka-GE"/>
        </w:rPr>
        <w:t>).</w:t>
      </w:r>
    </w:p>
    <w:p w:rsidR="008C3E75" w:rsidRDefault="00783860" w:rsidP="00783860">
      <w:pPr>
        <w:spacing w:after="0" w:line="264" w:lineRule="auto"/>
        <w:jc w:val="both"/>
        <w:rPr>
          <w:rFonts w:ascii="Sylfaen" w:eastAsia="Calibri" w:hAnsi="Sylfaen" w:cs="Sylfaen"/>
          <w:b/>
          <w:sz w:val="20"/>
          <w:szCs w:val="20"/>
          <w:u w:val="single"/>
          <w:lang w:val="ka-GE"/>
        </w:rPr>
      </w:pPr>
      <w:r>
        <w:rPr>
          <w:rFonts w:ascii="Sylfaen" w:eastAsia="Calibri" w:hAnsi="Sylfaen" w:cs="Sylfaen"/>
          <w:b/>
          <w:sz w:val="20"/>
          <w:szCs w:val="20"/>
          <w:lang w:val="ka-GE"/>
        </w:rPr>
        <w:t xml:space="preserve">   </w:t>
      </w:r>
      <w:r w:rsidR="007146B3">
        <w:rPr>
          <w:rFonts w:ascii="Sylfaen" w:eastAsia="Calibri" w:hAnsi="Sylfaen" w:cs="Sylfaen"/>
          <w:b/>
          <w:sz w:val="20"/>
          <w:szCs w:val="20"/>
          <w:lang w:val="ka-GE"/>
        </w:rPr>
        <w:t>თ</w:t>
      </w:r>
      <w:r>
        <w:rPr>
          <w:rFonts w:ascii="Sylfaen" w:eastAsia="Calibri" w:hAnsi="Sylfaen" w:cs="Sylfaen"/>
          <w:b/>
          <w:sz w:val="20"/>
          <w:szCs w:val="20"/>
          <w:lang w:val="ka-GE"/>
        </w:rPr>
        <w:t xml:space="preserve">) </w:t>
      </w:r>
      <w:r w:rsidR="006D1527" w:rsidRPr="00196F27">
        <w:rPr>
          <w:rFonts w:ascii="Sylfaen" w:eastAsia="Calibri"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r w:rsidR="008C3E75">
        <w:rPr>
          <w:rFonts w:ascii="Sylfaen" w:eastAsia="Calibri" w:hAnsi="Sylfaen" w:cs="Sylfaen"/>
          <w:sz w:val="20"/>
          <w:szCs w:val="20"/>
          <w:lang w:val="ka-GE"/>
        </w:rPr>
        <w:t>.</w:t>
      </w:r>
      <w:r w:rsidR="006D1527" w:rsidRPr="00196F27">
        <w:rPr>
          <w:rFonts w:ascii="Sylfaen" w:eastAsia="Calibri" w:hAnsi="Sylfaen" w:cs="Sylfaen"/>
          <w:sz w:val="20"/>
          <w:szCs w:val="20"/>
          <w:lang w:val="ka-GE"/>
        </w:rPr>
        <w:br/>
      </w:r>
    </w:p>
    <w:p w:rsidR="006D1527" w:rsidRPr="008C3E75" w:rsidRDefault="006D1527" w:rsidP="001C47A9">
      <w:pPr>
        <w:pStyle w:val="ListParagraph"/>
        <w:numPr>
          <w:ilvl w:val="1"/>
          <w:numId w:val="39"/>
        </w:numPr>
        <w:spacing w:after="0" w:line="264" w:lineRule="auto"/>
        <w:ind w:left="540" w:hanging="540"/>
        <w:jc w:val="both"/>
        <w:rPr>
          <w:rFonts w:ascii="Sylfaen" w:eastAsia="Calibri" w:hAnsi="Sylfaen" w:cs="Sylfaen"/>
          <w:b/>
          <w:sz w:val="20"/>
          <w:szCs w:val="20"/>
          <w:u w:val="single"/>
          <w:lang w:val="ka-GE"/>
        </w:rPr>
      </w:pPr>
      <w:r w:rsidRPr="008C3E75">
        <w:rPr>
          <w:rFonts w:ascii="Sylfaen" w:eastAsia="Calibri" w:hAnsi="Sylfaen" w:cs="Sylfaen"/>
          <w:b/>
          <w:sz w:val="20"/>
          <w:szCs w:val="20"/>
          <w:u w:val="single"/>
          <w:lang w:val="ka-GE"/>
        </w:rPr>
        <w:t>შემსყიდველი ორგანიზაცია უფლებამოსილია:</w:t>
      </w:r>
    </w:p>
    <w:p w:rsidR="00C70D2C" w:rsidRPr="00196F27" w:rsidRDefault="00C70D2C" w:rsidP="001C47A9">
      <w:pPr>
        <w:spacing w:after="0" w:line="264" w:lineRule="auto"/>
        <w:ind w:left="270"/>
        <w:jc w:val="both"/>
        <w:rPr>
          <w:rFonts w:ascii="Sylfaen" w:eastAsia="Calibri" w:hAnsi="Sylfaen" w:cs="Sylfaen"/>
          <w:sz w:val="20"/>
          <w:szCs w:val="20"/>
          <w:lang w:val="ka-GE"/>
        </w:rPr>
      </w:pPr>
    </w:p>
    <w:p w:rsidR="006D1527" w:rsidRPr="00196F27" w:rsidRDefault="00C70D2C" w:rsidP="001C47A9">
      <w:pPr>
        <w:spacing w:after="0" w:line="264" w:lineRule="auto"/>
        <w:ind w:left="630" w:hanging="450"/>
        <w:jc w:val="both"/>
        <w:rPr>
          <w:rFonts w:ascii="Sylfaen" w:eastAsia="Calibri" w:hAnsi="Sylfaen" w:cs="Sylfaen"/>
          <w:sz w:val="20"/>
          <w:szCs w:val="20"/>
          <w:lang w:val="ka-GE"/>
        </w:rPr>
      </w:pPr>
      <w:r w:rsidRPr="00C70D2C">
        <w:rPr>
          <w:rFonts w:ascii="Sylfaen" w:eastAsia="Calibri" w:hAnsi="Sylfaen" w:cs="Sylfaen"/>
          <w:b/>
          <w:sz w:val="20"/>
          <w:szCs w:val="20"/>
          <w:lang w:val="ka-GE"/>
        </w:rPr>
        <w:t>ა)</w:t>
      </w:r>
      <w:r>
        <w:rPr>
          <w:rFonts w:ascii="Sylfaen" w:eastAsia="Calibri" w:hAnsi="Sylfaen" w:cs="Sylfaen"/>
          <w:b/>
          <w:sz w:val="20"/>
          <w:szCs w:val="20"/>
          <w:lang w:val="ka-GE"/>
        </w:rPr>
        <w:t xml:space="preserve">   </w:t>
      </w:r>
      <w:r w:rsidR="006D1527" w:rsidRPr="00196F27">
        <w:rPr>
          <w:rFonts w:ascii="Sylfaen" w:eastAsia="Calibri"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6D1527" w:rsidRPr="00C70D2C" w:rsidRDefault="00C70D2C" w:rsidP="001C47A9">
      <w:pPr>
        <w:pStyle w:val="ListParagraph"/>
        <w:numPr>
          <w:ilvl w:val="0"/>
          <w:numId w:val="29"/>
        </w:numPr>
        <w:tabs>
          <w:tab w:val="left" w:pos="-360"/>
          <w:tab w:val="left" w:pos="-180"/>
          <w:tab w:val="left" w:pos="10064"/>
        </w:tabs>
        <w:spacing w:after="0" w:line="264" w:lineRule="auto"/>
        <w:ind w:left="540" w:hanging="540"/>
        <w:jc w:val="both"/>
        <w:rPr>
          <w:rFonts w:ascii="Sylfaen" w:eastAsia="Calibri" w:hAnsi="Sylfaen" w:cs="Sylfaen"/>
          <w:sz w:val="20"/>
          <w:szCs w:val="20"/>
          <w:lang w:val="ka-GE"/>
        </w:rPr>
      </w:pPr>
      <w:r>
        <w:rPr>
          <w:rFonts w:ascii="Sylfaen" w:eastAsia="Calibri" w:hAnsi="Sylfaen" w:cs="Sylfaen"/>
          <w:sz w:val="20"/>
          <w:szCs w:val="20"/>
          <w:lang w:val="ka-GE"/>
        </w:rPr>
        <w:t xml:space="preserve"> </w:t>
      </w:r>
      <w:r w:rsidR="006D1527" w:rsidRPr="00C70D2C">
        <w:rPr>
          <w:rFonts w:ascii="Sylfaen" w:eastAsia="Calibri" w:hAnsi="Sylfaen" w:cs="Sylfaen"/>
          <w:sz w:val="20"/>
          <w:szCs w:val="20"/>
          <w:lang w:val="ka-GE"/>
        </w:rPr>
        <w:t>მხარეები ვალდებულნი არიან სათანადო გულისხმიერებითა და პასუხისმგებლობით ითანამშრომლონ ერთმანეთთან, განიხილონ ერთმანეთის მოსაზრებები, პრეტენზიები და მიაწოდონ წერილობითი პასუხი ყველა საკითხზე. შემსყიდველი ვალდებულია მიმწოდებელის წერილობითი შეტყობინების მიღებიდან ხუთი დღის ვადაში წარუდგინოს მას შესაბამისი წერილობითი პასუხი.</w:t>
      </w:r>
    </w:p>
    <w:p w:rsidR="006D1527" w:rsidRPr="00C70D2C" w:rsidRDefault="00C70D2C" w:rsidP="001C47A9">
      <w:pPr>
        <w:pStyle w:val="ListParagraph"/>
        <w:numPr>
          <w:ilvl w:val="0"/>
          <w:numId w:val="30"/>
        </w:numPr>
        <w:tabs>
          <w:tab w:val="left" w:pos="-180"/>
          <w:tab w:val="left" w:pos="0"/>
          <w:tab w:val="left" w:pos="10064"/>
        </w:tabs>
        <w:spacing w:after="0" w:line="264" w:lineRule="auto"/>
        <w:ind w:left="540" w:hanging="540"/>
        <w:jc w:val="both"/>
        <w:rPr>
          <w:rFonts w:ascii="Sylfaen" w:eastAsia="Calibri" w:hAnsi="Sylfaen" w:cs="Sylfaen"/>
          <w:sz w:val="20"/>
          <w:szCs w:val="20"/>
          <w:lang w:val="ka-GE"/>
        </w:rPr>
      </w:pPr>
      <w:r>
        <w:rPr>
          <w:rFonts w:ascii="Sylfaen" w:eastAsia="Calibri" w:hAnsi="Sylfaen" w:cs="Sylfaen"/>
          <w:sz w:val="20"/>
          <w:szCs w:val="20"/>
          <w:lang w:val="ka-GE"/>
        </w:rPr>
        <w:t xml:space="preserve"> </w:t>
      </w:r>
      <w:r w:rsidR="006D1527" w:rsidRPr="00C70D2C">
        <w:rPr>
          <w:rFonts w:ascii="Sylfaen" w:eastAsia="Calibri" w:hAnsi="Sylfaen" w:cs="Sylfaen"/>
          <w:sz w:val="20"/>
          <w:szCs w:val="20"/>
          <w:lang w:val="ka-GE"/>
        </w:rPr>
        <w:t xml:space="preserve">სატენდერო დოკუმენტაციის 7.4. პუნქტის „ა“ ქვეპუნქტით გათვალისწინებული მოთხოვნის დარღვევის შემთხვევაში მიმწოდებელი არ არის პასუხისმგებელი ხელშეკრულების გაფორმების ვადების, ბარათის, ტალონის მიწოდების ან/და აგაი სისტემის დამონტაჟების ვადების დარღვევის თაობაზე. </w:t>
      </w:r>
    </w:p>
    <w:p w:rsidR="001C47A9" w:rsidRPr="00196F27" w:rsidRDefault="001C47A9" w:rsidP="001C47A9">
      <w:pPr>
        <w:tabs>
          <w:tab w:val="left" w:pos="-360"/>
          <w:tab w:val="left" w:pos="-180"/>
          <w:tab w:val="num" w:pos="360"/>
          <w:tab w:val="left" w:pos="720"/>
          <w:tab w:val="left" w:pos="900"/>
          <w:tab w:val="left" w:pos="1620"/>
          <w:tab w:val="left" w:pos="10064"/>
        </w:tabs>
        <w:spacing w:after="0" w:line="264" w:lineRule="auto"/>
        <w:ind w:left="-426"/>
        <w:jc w:val="center"/>
        <w:rPr>
          <w:rFonts w:ascii="Sylfaen" w:hAnsi="Sylfaen" w:cs="Sylfaen"/>
          <w:bCs/>
          <w:color w:val="000000"/>
          <w:sz w:val="20"/>
          <w:szCs w:val="20"/>
          <w:lang w:val="ka-GE"/>
        </w:rPr>
      </w:pPr>
    </w:p>
    <w:p w:rsidR="00EE08B7" w:rsidRDefault="00EE08B7" w:rsidP="001C47A9">
      <w:pPr>
        <w:pStyle w:val="ListParagraph"/>
        <w:numPr>
          <w:ilvl w:val="0"/>
          <w:numId w:val="7"/>
        </w:numPr>
        <w:tabs>
          <w:tab w:val="left" w:pos="90"/>
        </w:tabs>
        <w:spacing w:after="0" w:line="264" w:lineRule="auto"/>
        <w:ind w:left="-360" w:firstLine="0"/>
        <w:jc w:val="center"/>
        <w:rPr>
          <w:rFonts w:ascii="Sylfaen" w:hAnsi="Sylfaen" w:cs="Sylfaen"/>
          <w:b/>
          <w:bCs/>
          <w:sz w:val="20"/>
          <w:szCs w:val="20"/>
          <w:lang w:val="ka-GE"/>
        </w:rPr>
      </w:pPr>
      <w:r w:rsidRPr="00196F27">
        <w:rPr>
          <w:rFonts w:ascii="Sylfaen" w:hAnsi="Sylfaen" w:cs="Sylfaen"/>
          <w:b/>
          <w:bCs/>
          <w:sz w:val="20"/>
          <w:szCs w:val="20"/>
          <w:lang w:val="ka-GE"/>
        </w:rPr>
        <w:t>ხელშეკრულების შესრულების შეფერხება</w:t>
      </w:r>
    </w:p>
    <w:p w:rsidR="00917E94" w:rsidRPr="00917E94" w:rsidRDefault="00917E94" w:rsidP="001C47A9">
      <w:pPr>
        <w:tabs>
          <w:tab w:val="left" w:pos="90"/>
        </w:tabs>
        <w:spacing w:after="0" w:line="264" w:lineRule="auto"/>
        <w:jc w:val="center"/>
        <w:rPr>
          <w:rFonts w:ascii="Sylfaen" w:hAnsi="Sylfaen" w:cs="Sylfaen"/>
          <w:b/>
          <w:bCs/>
          <w:sz w:val="20"/>
          <w:szCs w:val="20"/>
          <w:lang w:val="ka-GE"/>
        </w:rPr>
      </w:pPr>
    </w:p>
    <w:p w:rsidR="00EE08B7" w:rsidRPr="00196F27" w:rsidRDefault="00224AC9" w:rsidP="001C47A9">
      <w:pPr>
        <w:pStyle w:val="ListParagraph"/>
        <w:numPr>
          <w:ilvl w:val="1"/>
          <w:numId w:val="7"/>
        </w:numPr>
        <w:spacing w:after="0" w:line="264" w:lineRule="auto"/>
        <w:ind w:left="540" w:hanging="540"/>
        <w:jc w:val="both"/>
        <w:rPr>
          <w:rFonts w:ascii="Sylfaen" w:hAnsi="Sylfaen" w:cs="Sylfaen"/>
          <w:bCs/>
          <w:color w:val="000000"/>
          <w:sz w:val="20"/>
          <w:szCs w:val="20"/>
          <w:lang w:val="ka-GE"/>
        </w:rPr>
      </w:pPr>
      <w:r>
        <w:rPr>
          <w:rFonts w:ascii="Sylfaen" w:hAnsi="Sylfaen" w:cs="Sylfaen"/>
          <w:bCs/>
          <w:color w:val="000000"/>
          <w:sz w:val="20"/>
          <w:szCs w:val="20"/>
          <w:lang w:val="ka-GE"/>
        </w:rPr>
        <w:t xml:space="preserve"> </w:t>
      </w:r>
      <w:r w:rsidR="00EE08B7" w:rsidRPr="00196F27">
        <w:rPr>
          <w:rFonts w:ascii="Sylfaen" w:hAnsi="Sylfaen" w:cs="Sylfaen"/>
          <w:bCs/>
          <w:color w:val="000000"/>
          <w:sz w:val="20"/>
          <w:szCs w:val="20"/>
          <w:lang w:val="ka-GE"/>
        </w:rPr>
        <w:t>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ერთმა მხარემ დაუყოვნებლივ უნდა გაუგზავნოს მეორეს წერილობითი შეტყობინება შეფერხების ფაქტის, მისი შესაძლო ხანგრძლივობისა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მეორეს მის მიერ მიღებული გადაწყვეტილება აღნიშნულ გარემოებებთან დაკავშირებით.</w:t>
      </w:r>
      <w:r w:rsidR="00F97F32" w:rsidRPr="00196F27">
        <w:rPr>
          <w:rFonts w:ascii="Sylfaen" w:hAnsi="Sylfaen" w:cs="Sylfaen"/>
          <w:bCs/>
          <w:color w:val="000000"/>
          <w:sz w:val="20"/>
          <w:szCs w:val="20"/>
          <w:lang w:val="ka-GE"/>
        </w:rPr>
        <w:t xml:space="preserve"> </w:t>
      </w:r>
      <w:r w:rsidR="00A279C6" w:rsidRPr="00196F27">
        <w:rPr>
          <w:rFonts w:ascii="Sylfaen" w:hAnsi="Sylfaen" w:cs="Sylfaen"/>
          <w:bCs/>
          <w:color w:val="000000"/>
          <w:sz w:val="20"/>
          <w:szCs w:val="20"/>
          <w:lang w:val="ka-GE"/>
        </w:rPr>
        <w:t>მიმწო</w:t>
      </w:r>
      <w:r w:rsidR="00F97F32" w:rsidRPr="00196F27">
        <w:rPr>
          <w:rFonts w:ascii="Sylfaen" w:hAnsi="Sylfaen" w:cs="Sylfaen"/>
          <w:bCs/>
          <w:color w:val="000000"/>
          <w:sz w:val="20"/>
          <w:szCs w:val="20"/>
          <w:lang w:val="ka-GE"/>
        </w:rPr>
        <w:t>დ</w:t>
      </w:r>
      <w:r w:rsidR="00FD2710">
        <w:rPr>
          <w:rFonts w:ascii="Sylfaen" w:hAnsi="Sylfaen" w:cs="Sylfaen"/>
          <w:bCs/>
          <w:color w:val="000000"/>
          <w:sz w:val="20"/>
          <w:szCs w:val="20"/>
          <w:lang w:val="ka-GE"/>
        </w:rPr>
        <w:t>ებლის ვებ გვერდზე (მითითებული 4.</w:t>
      </w:r>
      <w:r w:rsidR="00F97F32" w:rsidRPr="00196F27">
        <w:rPr>
          <w:rFonts w:ascii="Sylfaen" w:hAnsi="Sylfaen" w:cs="Sylfaen"/>
          <w:bCs/>
          <w:color w:val="000000"/>
          <w:sz w:val="20"/>
          <w:szCs w:val="20"/>
          <w:lang w:val="ka-GE"/>
        </w:rPr>
        <w:t>3</w:t>
      </w:r>
      <w:r w:rsidR="00FD2710">
        <w:rPr>
          <w:rFonts w:ascii="Sylfaen" w:hAnsi="Sylfaen" w:cs="Sylfaen"/>
          <w:bCs/>
          <w:color w:val="000000"/>
          <w:sz w:val="20"/>
          <w:szCs w:val="20"/>
          <w:lang w:val="ka-GE"/>
        </w:rPr>
        <w:t>.</w:t>
      </w:r>
      <w:r w:rsidR="00F97F32" w:rsidRPr="00196F27">
        <w:rPr>
          <w:rFonts w:ascii="Sylfaen" w:hAnsi="Sylfaen" w:cs="Sylfaen"/>
          <w:bCs/>
          <w:color w:val="000000"/>
          <w:sz w:val="20"/>
          <w:szCs w:val="20"/>
          <w:lang w:val="ka-GE"/>
        </w:rPr>
        <w:t xml:space="preserve"> პუნქტში) განთავსებული ნებისმიერი ინფორმაცია ითვლება ოფიციალურ ინფორმაციად და წერილობით შეტყობინებად მხარისთვის. აღნიშნულის თაობაზე შემსყიდველი ინფორმირებულია და მას მომავალში არ შეიძლება პრეტენზია ქონდეს</w:t>
      </w:r>
      <w:r w:rsidR="00040881" w:rsidRPr="00196F27">
        <w:rPr>
          <w:rFonts w:ascii="Sylfaen" w:hAnsi="Sylfaen" w:cs="Sylfaen"/>
          <w:bCs/>
          <w:color w:val="000000"/>
          <w:sz w:val="20"/>
          <w:szCs w:val="20"/>
          <w:lang w:val="ka-GE"/>
        </w:rPr>
        <w:t xml:space="preserve"> </w:t>
      </w:r>
      <w:r w:rsidR="00F97F32" w:rsidRPr="00196F27">
        <w:rPr>
          <w:rFonts w:ascii="Sylfaen" w:hAnsi="Sylfaen" w:cs="Sylfaen"/>
          <w:bCs/>
          <w:color w:val="000000"/>
          <w:sz w:val="20"/>
          <w:szCs w:val="20"/>
          <w:lang w:val="ka-GE"/>
        </w:rPr>
        <w:t xml:space="preserve">შეტყობინების მიღებასა და ფორმასთან დაკავშირებით. </w:t>
      </w:r>
    </w:p>
    <w:p w:rsidR="00EE08B7" w:rsidRDefault="00EE08B7" w:rsidP="001C47A9">
      <w:pPr>
        <w:pStyle w:val="ListParagraph"/>
        <w:tabs>
          <w:tab w:val="left" w:pos="90"/>
        </w:tabs>
        <w:spacing w:after="0" w:line="264" w:lineRule="auto"/>
        <w:ind w:left="-360"/>
        <w:jc w:val="both"/>
        <w:rPr>
          <w:rFonts w:ascii="Sylfaen" w:hAnsi="Sylfaen" w:cs="Sylfaen"/>
          <w:bCs/>
          <w:color w:val="000000"/>
          <w:sz w:val="20"/>
          <w:szCs w:val="20"/>
          <w:lang w:val="ka-GE"/>
        </w:rPr>
      </w:pPr>
    </w:p>
    <w:p w:rsidR="008F4AC9" w:rsidRDefault="008F4AC9" w:rsidP="001C47A9">
      <w:pPr>
        <w:pStyle w:val="ListParagraph"/>
        <w:tabs>
          <w:tab w:val="left" w:pos="90"/>
        </w:tabs>
        <w:spacing w:after="0" w:line="264" w:lineRule="auto"/>
        <w:ind w:left="-360"/>
        <w:jc w:val="both"/>
        <w:rPr>
          <w:rFonts w:ascii="Sylfaen" w:hAnsi="Sylfaen" w:cs="Sylfaen"/>
          <w:bCs/>
          <w:color w:val="000000"/>
          <w:sz w:val="20"/>
          <w:szCs w:val="20"/>
          <w:lang w:val="ka-GE"/>
        </w:rPr>
      </w:pPr>
    </w:p>
    <w:p w:rsidR="00783860" w:rsidRPr="00196F27" w:rsidRDefault="00783860" w:rsidP="001C47A9">
      <w:pPr>
        <w:pStyle w:val="ListParagraph"/>
        <w:tabs>
          <w:tab w:val="left" w:pos="90"/>
        </w:tabs>
        <w:spacing w:after="0" w:line="264" w:lineRule="auto"/>
        <w:ind w:left="-360"/>
        <w:jc w:val="both"/>
        <w:rPr>
          <w:rFonts w:ascii="Sylfaen" w:hAnsi="Sylfaen" w:cs="Sylfaen"/>
          <w:bCs/>
          <w:color w:val="000000"/>
          <w:sz w:val="20"/>
          <w:szCs w:val="20"/>
          <w:lang w:val="ka-GE"/>
        </w:rPr>
      </w:pPr>
    </w:p>
    <w:p w:rsidR="00EE08B7" w:rsidRDefault="00EE08B7" w:rsidP="001C47A9">
      <w:pPr>
        <w:pStyle w:val="ListParagraph"/>
        <w:numPr>
          <w:ilvl w:val="0"/>
          <w:numId w:val="7"/>
        </w:numPr>
        <w:tabs>
          <w:tab w:val="left" w:pos="90"/>
        </w:tabs>
        <w:spacing w:after="0" w:line="264" w:lineRule="auto"/>
        <w:ind w:left="-360" w:firstLine="0"/>
        <w:jc w:val="center"/>
        <w:rPr>
          <w:rFonts w:ascii="Sylfaen" w:hAnsi="Sylfaen" w:cs="Sylfaen"/>
          <w:b/>
          <w:bCs/>
          <w:sz w:val="20"/>
          <w:szCs w:val="20"/>
          <w:lang w:val="ka-GE"/>
        </w:rPr>
      </w:pPr>
      <w:r w:rsidRPr="00196F27">
        <w:rPr>
          <w:rFonts w:ascii="Sylfaen" w:hAnsi="Sylfaen" w:cs="Sylfaen"/>
          <w:b/>
          <w:bCs/>
          <w:sz w:val="20"/>
          <w:szCs w:val="20"/>
          <w:lang w:val="ka-GE"/>
        </w:rPr>
        <w:t>ხელშეკრულების პირობების შეუსრულებლობა</w:t>
      </w:r>
    </w:p>
    <w:p w:rsidR="00FD2710" w:rsidRPr="00FD2710" w:rsidRDefault="00FD2710" w:rsidP="001C47A9">
      <w:pPr>
        <w:tabs>
          <w:tab w:val="left" w:pos="90"/>
        </w:tabs>
        <w:spacing w:after="0" w:line="264" w:lineRule="auto"/>
        <w:jc w:val="center"/>
        <w:rPr>
          <w:rFonts w:ascii="Sylfaen" w:hAnsi="Sylfaen" w:cs="Sylfaen"/>
          <w:b/>
          <w:bCs/>
          <w:sz w:val="20"/>
          <w:szCs w:val="20"/>
          <w:lang w:val="ka-GE"/>
        </w:rPr>
      </w:pPr>
    </w:p>
    <w:p w:rsidR="00FD2710" w:rsidRDefault="00FD2710" w:rsidP="001C47A9">
      <w:pPr>
        <w:pStyle w:val="ListParagraph"/>
        <w:numPr>
          <w:ilvl w:val="0"/>
          <w:numId w:val="31"/>
        </w:numPr>
        <w:spacing w:after="0" w:line="264" w:lineRule="auto"/>
        <w:ind w:left="540" w:hanging="540"/>
        <w:jc w:val="both"/>
        <w:rPr>
          <w:rFonts w:ascii="Sylfaen" w:eastAsia="Calibri" w:hAnsi="Sylfaen" w:cs="Sylfaen"/>
          <w:sz w:val="20"/>
          <w:szCs w:val="20"/>
          <w:lang w:val="ka-GE"/>
        </w:rPr>
      </w:pPr>
      <w:r>
        <w:rPr>
          <w:rFonts w:ascii="Sylfaen" w:eastAsia="Calibri" w:hAnsi="Sylfaen" w:cs="Sylfaen"/>
          <w:sz w:val="20"/>
          <w:szCs w:val="20"/>
          <w:lang w:val="ka-GE"/>
        </w:rPr>
        <w:t xml:space="preserve"> </w:t>
      </w:r>
      <w:r w:rsidR="00EE08B7" w:rsidRPr="00FD2710">
        <w:rPr>
          <w:rFonts w:ascii="Sylfaen" w:eastAsia="Calibri"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კონსოლიდირებული ტენდერის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FD2710" w:rsidRDefault="00FD2710" w:rsidP="001C47A9">
      <w:pPr>
        <w:pStyle w:val="ListParagraph"/>
        <w:numPr>
          <w:ilvl w:val="0"/>
          <w:numId w:val="31"/>
        </w:numPr>
        <w:spacing w:after="0" w:line="264" w:lineRule="auto"/>
        <w:ind w:left="540" w:hanging="540"/>
        <w:jc w:val="both"/>
        <w:rPr>
          <w:rFonts w:ascii="Sylfaen" w:eastAsia="Calibri" w:hAnsi="Sylfaen" w:cs="Sylfaen"/>
          <w:sz w:val="20"/>
          <w:szCs w:val="20"/>
          <w:lang w:val="ka-GE"/>
        </w:rPr>
      </w:pPr>
      <w:r>
        <w:rPr>
          <w:rFonts w:ascii="Sylfaen" w:eastAsia="Calibri" w:hAnsi="Sylfaen" w:cs="Sylfaen"/>
          <w:sz w:val="20"/>
          <w:szCs w:val="20"/>
          <w:lang w:val="ka-GE"/>
        </w:rPr>
        <w:t xml:space="preserve"> </w:t>
      </w:r>
      <w:r w:rsidR="00EE08B7" w:rsidRPr="00FD2710">
        <w:rPr>
          <w:rFonts w:ascii="Sylfaen" w:eastAsia="Calibri" w:hAnsi="Sylfaen" w:cs="Sylfaen"/>
          <w:sz w:val="20"/>
          <w:szCs w:val="20"/>
          <w:lang w:val="ka-GE"/>
        </w:rPr>
        <w:t xml:space="preserve">კონსოლიდირებული ტენდერის სატენდერო კომისიისაგან ხელშეკრულების შეწყვეტის შესახებ რეკომენდაციის მიღების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კონსოლიდირებულ ტენდერში ელექტრონული ვაჭრობის დასრულების დღეს მიმწოდებლის საცალო რეალიზაციის ქსელში არსებული 1 ლიტრი </w:t>
      </w:r>
      <w:r w:rsidR="00EE08B7" w:rsidRPr="00FD2710">
        <w:rPr>
          <w:rFonts w:ascii="Sylfaen" w:eastAsia="Calibri" w:hAnsi="Sylfaen" w:cs="Sylfaen"/>
          <w:i/>
          <w:sz w:val="20"/>
          <w:szCs w:val="20"/>
          <w:lang w:val="ka-GE"/>
        </w:rPr>
        <w:t>საწვავის</w:t>
      </w:r>
      <w:r w:rsidR="00EE08B7" w:rsidRPr="00FD2710">
        <w:rPr>
          <w:rFonts w:ascii="Sylfaen" w:eastAsia="Calibri" w:hAnsi="Sylfaen" w:cs="Sylfaen"/>
          <w:sz w:val="20"/>
          <w:szCs w:val="20"/>
          <w:lang w:val="ka-GE"/>
        </w:rPr>
        <w:t xml:space="preserve"> ფასისა და ელექტრონული ვაჭრობის </w:t>
      </w:r>
      <w:r w:rsidR="00E47BC9" w:rsidRPr="00FD2710">
        <w:rPr>
          <w:rFonts w:ascii="Sylfaen" w:eastAsia="Calibri" w:hAnsi="Sylfaen" w:cs="Sylfaen"/>
          <w:sz w:val="20"/>
          <w:szCs w:val="20"/>
          <w:lang w:val="ka-GE"/>
        </w:rPr>
        <w:t>დასრულების დღეს მიმწოდებლის საცალო რეალიზაციის ქსელში არსებუ</w:t>
      </w:r>
      <w:r w:rsidR="00022190" w:rsidRPr="00FD2710">
        <w:rPr>
          <w:rFonts w:ascii="Sylfaen" w:eastAsia="Calibri" w:hAnsi="Sylfaen" w:cs="Sylfaen"/>
          <w:sz w:val="20"/>
          <w:szCs w:val="20"/>
          <w:lang w:val="ka-GE"/>
        </w:rPr>
        <w:t>ლ</w:t>
      </w:r>
      <w:r w:rsidR="00E47BC9" w:rsidRPr="00FD2710">
        <w:rPr>
          <w:rFonts w:ascii="Sylfaen" w:eastAsia="Calibri" w:hAnsi="Sylfaen" w:cs="Sylfaen"/>
          <w:sz w:val="20"/>
          <w:szCs w:val="20"/>
          <w:lang w:val="ka-GE"/>
        </w:rPr>
        <w:t xml:space="preserve">ი 1 ლიტრი საწვავის ფასისა და ელექტრონული ვაჭრობის </w:t>
      </w:r>
      <w:r w:rsidR="00E47BC9" w:rsidRPr="00FD2710">
        <w:rPr>
          <w:rFonts w:ascii="Sylfaen" w:eastAsia="Calibri" w:hAnsi="Sylfaen" w:cs="Sylfaen"/>
          <w:sz w:val="20"/>
          <w:szCs w:val="20"/>
          <w:lang w:val="ka-GE"/>
        </w:rPr>
        <w:lastRenderedPageBreak/>
        <w:t>შედეგად დაფიქსირებული საბოლოო ფასის სხვაობის გამრავლებით წინამდებარე ხელშეკრულებით შესასყიდი (</w:t>
      </w:r>
      <w:r w:rsidR="00022190" w:rsidRPr="00FD2710">
        <w:rPr>
          <w:rFonts w:ascii="Sylfaen" w:eastAsia="Calibri" w:hAnsi="Sylfaen" w:cs="Sylfaen"/>
          <w:sz w:val="20"/>
          <w:szCs w:val="20"/>
          <w:lang w:val="ka-GE"/>
        </w:rPr>
        <w:t>დარჩენი</w:t>
      </w:r>
      <w:r w:rsidR="00E47BC9" w:rsidRPr="00FD2710">
        <w:rPr>
          <w:rFonts w:ascii="Sylfaen" w:eastAsia="Calibri" w:hAnsi="Sylfaen" w:cs="Sylfaen"/>
          <w:sz w:val="20"/>
          <w:szCs w:val="20"/>
          <w:lang w:val="ka-GE"/>
        </w:rPr>
        <w:t xml:space="preserve">ლი) საწვავის საორიენტაციო მოცულობაზე. </w:t>
      </w:r>
    </w:p>
    <w:p w:rsidR="00EE08B7" w:rsidRPr="00FD2710" w:rsidRDefault="00FD2710" w:rsidP="001C47A9">
      <w:pPr>
        <w:pStyle w:val="ListParagraph"/>
        <w:numPr>
          <w:ilvl w:val="0"/>
          <w:numId w:val="31"/>
        </w:numPr>
        <w:spacing w:after="0" w:line="264" w:lineRule="auto"/>
        <w:ind w:left="540" w:hanging="540"/>
        <w:jc w:val="both"/>
        <w:rPr>
          <w:rFonts w:ascii="Sylfaen" w:eastAsia="Calibri" w:hAnsi="Sylfaen" w:cs="Sylfaen"/>
          <w:sz w:val="20"/>
          <w:szCs w:val="20"/>
          <w:lang w:val="ka-GE"/>
        </w:rPr>
      </w:pPr>
      <w:r>
        <w:rPr>
          <w:rFonts w:ascii="Sylfaen" w:eastAsia="Calibri" w:hAnsi="Sylfaen" w:cs="Sylfaen"/>
          <w:sz w:val="20"/>
          <w:szCs w:val="20"/>
          <w:lang w:val="ka-GE"/>
        </w:rPr>
        <w:t xml:space="preserve"> </w:t>
      </w:r>
      <w:r w:rsidR="00EE08B7" w:rsidRPr="00FD2710">
        <w:rPr>
          <w:rFonts w:ascii="Sylfaen" w:hAnsi="Sylfaen" w:cs="Sylfaen"/>
          <w:bCs/>
          <w:sz w:val="20"/>
          <w:szCs w:val="20"/>
          <w:lang w:val="ka-GE"/>
        </w:rPr>
        <w:t>შემსყიდველის მიერ წინამდებარე ხელშეკრულების 4.7 პუნქტით განსაზღვრული გადახდის ვადის დარღვევისათვის, მიმწოდებლის მოთხოვნის შემთხვევაში, შემსყიდველს დაეკისრება პირგასამტეხლო ყოველ ვადაგადაცილ</w:t>
      </w:r>
      <w:r w:rsidR="002C5045">
        <w:rPr>
          <w:rFonts w:ascii="Sylfaen" w:hAnsi="Sylfaen" w:cs="Sylfaen"/>
          <w:bCs/>
          <w:sz w:val="20"/>
          <w:szCs w:val="20"/>
          <w:lang w:val="ka-GE"/>
        </w:rPr>
        <w:t>ებულ დღეზე გადაუხდელი თანხის 0.</w:t>
      </w:r>
      <w:r w:rsidR="00EE08B7" w:rsidRPr="00FD2710">
        <w:rPr>
          <w:rFonts w:ascii="Sylfaen" w:hAnsi="Sylfaen" w:cs="Sylfaen"/>
          <w:bCs/>
          <w:sz w:val="20"/>
          <w:szCs w:val="20"/>
          <w:lang w:val="ka-GE"/>
        </w:rPr>
        <w:t>1%-ის ოდენობით.</w:t>
      </w:r>
    </w:p>
    <w:p w:rsidR="00EE08B7" w:rsidRPr="00196F27" w:rsidRDefault="00EE08B7" w:rsidP="001C47A9">
      <w:pPr>
        <w:pStyle w:val="ListParagraph"/>
        <w:tabs>
          <w:tab w:val="left" w:pos="90"/>
        </w:tabs>
        <w:spacing w:after="0" w:line="264" w:lineRule="auto"/>
        <w:ind w:left="-360"/>
        <w:jc w:val="both"/>
        <w:rPr>
          <w:rFonts w:ascii="Sylfaen" w:hAnsi="Sylfaen"/>
          <w:sz w:val="20"/>
          <w:szCs w:val="20"/>
          <w:lang w:val="ka-GE"/>
        </w:rPr>
      </w:pPr>
    </w:p>
    <w:p w:rsidR="00EE08B7" w:rsidRDefault="00EE08B7" w:rsidP="001C47A9">
      <w:pPr>
        <w:pStyle w:val="ListParagraph"/>
        <w:numPr>
          <w:ilvl w:val="0"/>
          <w:numId w:val="7"/>
        </w:numPr>
        <w:tabs>
          <w:tab w:val="left" w:pos="90"/>
        </w:tabs>
        <w:spacing w:after="0" w:line="264" w:lineRule="auto"/>
        <w:ind w:left="-360" w:firstLine="0"/>
        <w:jc w:val="center"/>
        <w:rPr>
          <w:rFonts w:ascii="Sylfaen" w:hAnsi="Sylfaen" w:cs="Sylfaen"/>
          <w:b/>
          <w:bCs/>
          <w:color w:val="000000"/>
          <w:sz w:val="20"/>
          <w:szCs w:val="20"/>
          <w:lang w:val="ka-GE"/>
        </w:rPr>
      </w:pPr>
      <w:r w:rsidRPr="00196F27">
        <w:rPr>
          <w:rFonts w:ascii="Sylfaen" w:hAnsi="Sylfaen" w:cs="Sylfaen"/>
          <w:b/>
          <w:bCs/>
          <w:color w:val="000000"/>
          <w:sz w:val="20"/>
          <w:szCs w:val="20"/>
          <w:lang w:val="ka-GE"/>
        </w:rPr>
        <w:t>ხელშეკრულებაში ცვლილებების ან/და დამატებების შეტანა</w:t>
      </w:r>
    </w:p>
    <w:p w:rsidR="002C5045" w:rsidRPr="002C5045" w:rsidRDefault="002C5045" w:rsidP="001C47A9">
      <w:pPr>
        <w:tabs>
          <w:tab w:val="left" w:pos="90"/>
        </w:tabs>
        <w:spacing w:after="0" w:line="264" w:lineRule="auto"/>
        <w:jc w:val="center"/>
        <w:rPr>
          <w:rFonts w:ascii="Sylfaen" w:hAnsi="Sylfaen" w:cs="Sylfaen"/>
          <w:b/>
          <w:bCs/>
          <w:color w:val="000000"/>
          <w:sz w:val="20"/>
          <w:szCs w:val="20"/>
          <w:lang w:val="ka-GE"/>
        </w:rPr>
      </w:pPr>
    </w:p>
    <w:p w:rsidR="00EE08B7" w:rsidRPr="00196F27" w:rsidRDefault="002C5045" w:rsidP="001C47A9">
      <w:pPr>
        <w:pStyle w:val="ListParagraph"/>
        <w:numPr>
          <w:ilvl w:val="1"/>
          <w:numId w:val="7"/>
        </w:numPr>
        <w:spacing w:after="0" w:line="264" w:lineRule="auto"/>
        <w:ind w:left="540" w:hanging="540"/>
        <w:jc w:val="both"/>
        <w:rPr>
          <w:rFonts w:ascii="Sylfaen" w:hAnsi="Sylfaen" w:cs="Sylfaen"/>
          <w:bCs/>
          <w:color w:val="000000"/>
          <w:sz w:val="20"/>
          <w:szCs w:val="20"/>
          <w:lang w:val="ka-GE"/>
        </w:rPr>
      </w:pPr>
      <w:r>
        <w:rPr>
          <w:rFonts w:ascii="Sylfaen" w:hAnsi="Sylfaen" w:cs="Sylfaen"/>
          <w:bCs/>
          <w:color w:val="000000"/>
          <w:sz w:val="20"/>
          <w:szCs w:val="20"/>
          <w:lang w:val="ka-GE"/>
        </w:rPr>
        <w:t xml:space="preserve"> </w:t>
      </w:r>
      <w:r w:rsidR="00EE08B7" w:rsidRPr="00196F27">
        <w:rPr>
          <w:rFonts w:ascii="Sylfaen" w:hAnsi="Sylfaen" w:cs="Sylfaen"/>
          <w:bCs/>
          <w:color w:val="000000"/>
          <w:sz w:val="20"/>
          <w:szCs w:val="20"/>
          <w:lang w:val="ka-GE"/>
        </w:rPr>
        <w:t>წინამდებარე ხელშეკრულებაში ნებისმიერი ცვლილების ან/და დამატების შეტანა განხორციელდება მხარეთა შორის შეთანხმებით, რომელიც დადასტურებული უნდა იყოს ორივე მხარის უფლებამო</w:t>
      </w:r>
      <w:r w:rsidR="004A3A3E">
        <w:rPr>
          <w:rFonts w:ascii="Sylfaen" w:hAnsi="Sylfaen" w:cs="Sylfaen"/>
          <w:bCs/>
          <w:color w:val="000000"/>
          <w:sz w:val="20"/>
          <w:szCs w:val="20"/>
          <w:lang w:val="ka-GE"/>
        </w:rPr>
        <w:t>სილი წარმომადგენლის ხელმოწერით.</w:t>
      </w:r>
    </w:p>
    <w:p w:rsidR="00EE08B7" w:rsidRPr="00196F27" w:rsidRDefault="00EE08B7" w:rsidP="001C47A9">
      <w:pPr>
        <w:pStyle w:val="ListParagraph"/>
        <w:numPr>
          <w:ilvl w:val="1"/>
          <w:numId w:val="7"/>
        </w:numPr>
        <w:spacing w:after="0" w:line="264" w:lineRule="auto"/>
        <w:ind w:left="540" w:hanging="540"/>
        <w:jc w:val="both"/>
        <w:rPr>
          <w:rFonts w:ascii="Sylfaen" w:hAnsi="Sylfaen" w:cs="Sylfaen"/>
          <w:bCs/>
          <w:color w:val="000000"/>
          <w:sz w:val="20"/>
          <w:szCs w:val="20"/>
          <w:lang w:val="ka-GE"/>
        </w:rPr>
      </w:pPr>
      <w:r w:rsidRPr="00196F27">
        <w:rPr>
          <w:rFonts w:ascii="Sylfaen" w:hAnsi="Sylfaen" w:cs="Sylfaen"/>
          <w:bCs/>
          <w:color w:val="000000"/>
          <w:sz w:val="20"/>
          <w:szCs w:val="20"/>
          <w:lang w:val="ka-GE"/>
        </w:rPr>
        <w:t xml:space="preserve"> თუ რაიმე წინასწარ გაუთვალისწინებელი მიზეზების გამო წარმოიშობა ხელშეკრულებაში ცვლილების ან/და დამატების შეტანის აუცილებლობა, ცვლილებების ან/და დამატების შეტანის ინიციატორი ვალდებულია წერილობით შეატყობინოს მეორე მხარეს ამის შესახებ.</w:t>
      </w:r>
    </w:p>
    <w:p w:rsidR="004A3A3E" w:rsidRPr="00196F27" w:rsidRDefault="004A3A3E" w:rsidP="001C47A9">
      <w:pPr>
        <w:pStyle w:val="ListParagraph"/>
        <w:tabs>
          <w:tab w:val="left" w:pos="90"/>
          <w:tab w:val="left" w:pos="720"/>
          <w:tab w:val="left" w:pos="900"/>
        </w:tabs>
        <w:spacing w:after="0" w:line="264" w:lineRule="auto"/>
        <w:ind w:left="0"/>
        <w:jc w:val="both"/>
        <w:rPr>
          <w:rFonts w:ascii="Sylfaen" w:hAnsi="Sylfaen" w:cs="Sylfaen"/>
          <w:bCs/>
          <w:color w:val="000000"/>
          <w:sz w:val="20"/>
          <w:szCs w:val="20"/>
          <w:lang w:val="ka-GE"/>
        </w:rPr>
      </w:pPr>
    </w:p>
    <w:p w:rsidR="00EE08B7" w:rsidRPr="00196F27" w:rsidRDefault="00EE08B7" w:rsidP="001C47A9">
      <w:pPr>
        <w:numPr>
          <w:ilvl w:val="0"/>
          <w:numId w:val="7"/>
        </w:numPr>
        <w:spacing w:after="0" w:line="264" w:lineRule="auto"/>
        <w:jc w:val="center"/>
        <w:rPr>
          <w:rFonts w:ascii="AcadNusx" w:hAnsi="AcadNusx"/>
          <w:b/>
          <w:sz w:val="20"/>
          <w:szCs w:val="20"/>
          <w:lang w:val="ka-GE"/>
        </w:rPr>
      </w:pPr>
      <w:r w:rsidRPr="00196F27">
        <w:rPr>
          <w:rFonts w:ascii="Sylfaen" w:hAnsi="Sylfaen"/>
          <w:b/>
          <w:sz w:val="20"/>
          <w:szCs w:val="20"/>
          <w:lang w:val="ka-GE"/>
        </w:rPr>
        <w:t>ხელშეკრულების შეწყვეტა</w:t>
      </w:r>
    </w:p>
    <w:p w:rsidR="00EE08B7" w:rsidRPr="00196F27" w:rsidRDefault="00EE08B7" w:rsidP="001C47A9">
      <w:pPr>
        <w:spacing w:after="0" w:line="264" w:lineRule="auto"/>
        <w:jc w:val="both"/>
        <w:rPr>
          <w:rFonts w:ascii="AcadNusx" w:hAnsi="AcadNusx"/>
          <w:b/>
          <w:sz w:val="20"/>
          <w:szCs w:val="20"/>
          <w:lang w:val="ka-GE"/>
        </w:rPr>
      </w:pPr>
    </w:p>
    <w:p w:rsidR="00EE08B7" w:rsidRPr="00196F27" w:rsidRDefault="00EE08B7" w:rsidP="001C47A9">
      <w:pPr>
        <w:numPr>
          <w:ilvl w:val="1"/>
          <w:numId w:val="7"/>
        </w:numPr>
        <w:spacing w:after="0" w:line="264" w:lineRule="auto"/>
        <w:ind w:left="540" w:hanging="540"/>
        <w:jc w:val="both"/>
        <w:rPr>
          <w:rFonts w:ascii="Sylfaen" w:hAnsi="Sylfaen" w:cs="Sylfaen"/>
          <w:bCs/>
          <w:i/>
          <w:color w:val="000000"/>
          <w:sz w:val="20"/>
          <w:szCs w:val="20"/>
          <w:u w:val="single"/>
          <w:lang w:val="ka-GE" w:eastAsia="ru-RU"/>
        </w:rPr>
      </w:pPr>
      <w:r w:rsidRPr="00196F27">
        <w:rPr>
          <w:rFonts w:ascii="Sylfaen" w:hAnsi="Sylfaen" w:cs="Sylfaen"/>
          <w:bCs/>
          <w:color w:val="000000"/>
          <w:sz w:val="20"/>
          <w:szCs w:val="20"/>
          <w:lang w:val="ka-GE" w:eastAsia="ru-RU"/>
        </w:rPr>
        <w:t xml:space="preserve">ხელშეკრულება წყდება ავტომატურად ხელშეკრულების მოქმედების ვადის ამოწურვისთანავე. </w:t>
      </w:r>
    </w:p>
    <w:p w:rsidR="00EE08B7" w:rsidRPr="00196F27" w:rsidRDefault="00EE08B7" w:rsidP="001C47A9">
      <w:pPr>
        <w:numPr>
          <w:ilvl w:val="1"/>
          <w:numId w:val="7"/>
        </w:numPr>
        <w:spacing w:after="0" w:line="264" w:lineRule="auto"/>
        <w:ind w:left="540" w:hanging="540"/>
        <w:jc w:val="both"/>
        <w:rPr>
          <w:rFonts w:ascii="Sylfaen" w:hAnsi="Sylfaen" w:cs="Sylfaen"/>
          <w:bCs/>
          <w:i/>
          <w:color w:val="000000"/>
          <w:sz w:val="20"/>
          <w:szCs w:val="20"/>
          <w:u w:val="single"/>
          <w:lang w:val="ka-GE" w:eastAsia="ru-RU"/>
        </w:rPr>
      </w:pPr>
      <w:r w:rsidRPr="00196F27">
        <w:rPr>
          <w:rFonts w:ascii="Sylfaen" w:hAnsi="Sylfaen" w:cs="Sylfaen"/>
          <w:bCs/>
          <w:i/>
          <w:color w:val="000000"/>
          <w:sz w:val="20"/>
          <w:szCs w:val="20"/>
          <w:u w:val="single"/>
          <w:lang w:val="ka-GE" w:eastAsia="ru-RU"/>
        </w:rPr>
        <w:t>წინამდებარე ხელშეკრულება შეიძლება ვადამდე შეწყდეს:</w:t>
      </w:r>
    </w:p>
    <w:p w:rsidR="00EE08B7" w:rsidRPr="00196F27" w:rsidRDefault="00EE08B7" w:rsidP="001C47A9">
      <w:pPr>
        <w:spacing w:after="0" w:line="264" w:lineRule="auto"/>
        <w:ind w:left="-142"/>
        <w:jc w:val="both"/>
        <w:rPr>
          <w:rFonts w:ascii="Sylfaen" w:hAnsi="Sylfaen" w:cs="Sylfaen"/>
          <w:bCs/>
          <w:i/>
          <w:color w:val="000000"/>
          <w:sz w:val="20"/>
          <w:szCs w:val="20"/>
          <w:u w:val="single"/>
          <w:lang w:val="ka-GE" w:eastAsia="ru-RU"/>
        </w:rPr>
      </w:pPr>
    </w:p>
    <w:p w:rsidR="00EE08B7" w:rsidRPr="00196F27" w:rsidRDefault="00EE08B7" w:rsidP="001C47A9">
      <w:pPr>
        <w:spacing w:after="0" w:line="264" w:lineRule="auto"/>
        <w:ind w:left="540" w:hanging="180"/>
        <w:jc w:val="both"/>
        <w:rPr>
          <w:rFonts w:ascii="Sylfaen" w:hAnsi="Sylfaen" w:cs="Sylfaen"/>
          <w:bCs/>
          <w:color w:val="000000"/>
          <w:sz w:val="20"/>
          <w:szCs w:val="20"/>
          <w:lang w:val="ka-GE" w:eastAsia="ru-RU"/>
        </w:rPr>
      </w:pPr>
      <w:r w:rsidRPr="004A3A3E">
        <w:rPr>
          <w:rFonts w:ascii="Sylfaen" w:hAnsi="Sylfaen" w:cs="Sylfaen"/>
          <w:b/>
          <w:bCs/>
          <w:color w:val="000000"/>
          <w:sz w:val="20"/>
          <w:szCs w:val="20"/>
          <w:lang w:val="ka-GE" w:eastAsia="ru-RU"/>
        </w:rPr>
        <w:t>ა)</w:t>
      </w:r>
      <w:r w:rsidRPr="00196F27">
        <w:rPr>
          <w:rFonts w:ascii="Sylfaen" w:hAnsi="Sylfaen" w:cs="Sylfaen"/>
          <w:bCs/>
          <w:color w:val="000000"/>
          <w:sz w:val="20"/>
          <w:szCs w:val="20"/>
          <w:lang w:val="ka-GE" w:eastAsia="ru-RU"/>
        </w:rPr>
        <w:t xml:space="preserve"> </w:t>
      </w:r>
      <w:r w:rsidR="004A3A3E">
        <w:rPr>
          <w:rFonts w:ascii="Sylfaen" w:hAnsi="Sylfaen" w:cs="Sylfaen"/>
          <w:bCs/>
          <w:color w:val="000000"/>
          <w:sz w:val="20"/>
          <w:szCs w:val="20"/>
          <w:lang w:val="ka-GE" w:eastAsia="ru-RU"/>
        </w:rPr>
        <w:t xml:space="preserve"> </w:t>
      </w:r>
      <w:r w:rsidRPr="00196F27">
        <w:rPr>
          <w:rFonts w:ascii="Sylfaen" w:hAnsi="Sylfaen" w:cs="Sylfaen"/>
          <w:bCs/>
          <w:color w:val="000000"/>
          <w:sz w:val="20"/>
          <w:szCs w:val="20"/>
          <w:lang w:val="ka-GE" w:eastAsia="ru-RU"/>
        </w:rPr>
        <w:t>ორმხრივი წერილობითი შეთანხმებით ნებისმიერ დროს;</w:t>
      </w:r>
    </w:p>
    <w:p w:rsidR="00EE08B7" w:rsidRPr="00196F27" w:rsidRDefault="00EE08B7" w:rsidP="001C47A9">
      <w:pPr>
        <w:spacing w:after="0" w:line="264" w:lineRule="auto"/>
        <w:ind w:left="540" w:hanging="180"/>
        <w:jc w:val="both"/>
        <w:rPr>
          <w:rFonts w:ascii="Sylfaen" w:hAnsi="Sylfaen" w:cs="Sylfaen"/>
          <w:bCs/>
          <w:color w:val="000000"/>
          <w:sz w:val="20"/>
          <w:szCs w:val="20"/>
          <w:lang w:val="ka-GE" w:eastAsia="ru-RU"/>
        </w:rPr>
      </w:pPr>
      <w:r w:rsidRPr="004A3A3E">
        <w:rPr>
          <w:rFonts w:ascii="Sylfaen" w:hAnsi="Sylfaen" w:cs="Sylfaen"/>
          <w:b/>
          <w:bCs/>
          <w:color w:val="000000"/>
          <w:sz w:val="20"/>
          <w:szCs w:val="20"/>
          <w:lang w:val="ka-GE" w:eastAsia="ru-RU"/>
        </w:rPr>
        <w:t>ბ)</w:t>
      </w:r>
      <w:r w:rsidR="004A3A3E">
        <w:rPr>
          <w:rFonts w:ascii="Sylfaen" w:hAnsi="Sylfaen" w:cs="Sylfaen"/>
          <w:b/>
          <w:bCs/>
          <w:color w:val="000000"/>
          <w:sz w:val="20"/>
          <w:szCs w:val="20"/>
          <w:lang w:val="ka-GE" w:eastAsia="ru-RU"/>
        </w:rPr>
        <w:t xml:space="preserve"> </w:t>
      </w:r>
      <w:r w:rsidRPr="00196F27">
        <w:rPr>
          <w:rFonts w:ascii="Sylfaen" w:hAnsi="Sylfaen" w:cs="Sylfaen"/>
          <w:bCs/>
          <w:color w:val="000000"/>
          <w:sz w:val="20"/>
          <w:szCs w:val="20"/>
          <w:lang w:val="ka-GE" w:eastAsia="ru-RU"/>
        </w:rPr>
        <w:t xml:space="preserve"> ნებისმიერი მხარის ინიციატივით, ცალმხრივად და მხოლოდ სატენდერო კომისიის თანხმობით თუ მეორე მხარე არ ასრულებს ან არა ჯეროვნად ასრულებს ნაკისრ ვალდებულებებს, რის თაობაზეც მას წერილობით მიეცა გაფრთხილება და დარღვევის გამოსასწორებლად განესაზღვრა დამატებითი ვადა არანაკლებ 5 დღის ოდენობით.   ამასთან, დამატებითი ვადა შეიძლება არ მიეცეს, თუკი აშკარაა, რომ მას შედეგი არ ექნება, ან ვალდებულების  არაჯეროვნად შესრულების გამო შეწყვეტის ინიციატორ მხარეს ხელშეკრულების საგნისადმი ინტერესი ეკარგება. </w:t>
      </w:r>
      <w:r w:rsidRPr="00196F27">
        <w:rPr>
          <w:rFonts w:ascii="Sylfaen" w:hAnsi="Sylfaen" w:cs="Sylfaen"/>
          <w:bCs/>
          <w:color w:val="000000"/>
          <w:sz w:val="20"/>
          <w:szCs w:val="20"/>
          <w:lang w:val="ka-GE" w:eastAsia="ru-RU"/>
        </w:rPr>
        <w:br/>
      </w:r>
    </w:p>
    <w:p w:rsidR="00EE08B7" w:rsidRPr="00196F27" w:rsidRDefault="004A3A3E" w:rsidP="001C47A9">
      <w:pPr>
        <w:numPr>
          <w:ilvl w:val="1"/>
          <w:numId w:val="7"/>
        </w:numPr>
        <w:spacing w:after="0" w:line="264" w:lineRule="auto"/>
        <w:ind w:left="540" w:hanging="540"/>
        <w:jc w:val="both"/>
        <w:rPr>
          <w:rFonts w:ascii="Sylfaen" w:hAnsi="Sylfaen"/>
          <w:sz w:val="20"/>
          <w:szCs w:val="20"/>
          <w:lang w:val="ka-GE"/>
        </w:rPr>
      </w:pPr>
      <w:r>
        <w:rPr>
          <w:rFonts w:ascii="Sylfaen" w:hAnsi="Sylfaen" w:cs="Sylfaen"/>
          <w:bCs/>
          <w:color w:val="000000"/>
          <w:sz w:val="20"/>
          <w:szCs w:val="20"/>
          <w:lang w:val="ka-GE" w:eastAsia="ru-RU"/>
        </w:rPr>
        <w:t xml:space="preserve"> </w:t>
      </w:r>
      <w:r w:rsidR="00EE08B7" w:rsidRPr="00196F27">
        <w:rPr>
          <w:rFonts w:ascii="Sylfaen" w:hAnsi="Sylfaen" w:cs="Sylfaen"/>
          <w:bCs/>
          <w:color w:val="000000"/>
          <w:sz w:val="20"/>
          <w:szCs w:val="20"/>
          <w:lang w:val="ka-GE" w:eastAsia="ru-RU"/>
        </w:rPr>
        <w:t xml:space="preserve">ხელშეკრულების შეწყვეტა (მათ შორის, ვადის გასვლის გამო შეწყვეტა) არ ათავისუფლებს მხარეებს </w:t>
      </w:r>
      <w:r w:rsidR="00EE08B7" w:rsidRPr="00196F27">
        <w:rPr>
          <w:rFonts w:ascii="Sylfaen" w:hAnsi="Sylfaen"/>
          <w:sz w:val="20"/>
          <w:szCs w:val="20"/>
          <w:lang w:val="ka-GE"/>
        </w:rPr>
        <w:t>იმ ვალდებულებების შესრულებისაგან, რომლებიც ხელშეკ</w:t>
      </w:r>
      <w:r w:rsidR="00C252EF">
        <w:rPr>
          <w:rFonts w:ascii="Sylfaen" w:hAnsi="Sylfaen"/>
          <w:sz w:val="20"/>
          <w:szCs w:val="20"/>
          <w:lang w:val="ka-GE"/>
        </w:rPr>
        <w:t xml:space="preserve">რულების შეწყვეტამდე წარმოიშვა. </w:t>
      </w:r>
    </w:p>
    <w:p w:rsidR="00EE08B7" w:rsidRPr="00196F27" w:rsidRDefault="004A3A3E" w:rsidP="001C47A9">
      <w:pPr>
        <w:numPr>
          <w:ilvl w:val="1"/>
          <w:numId w:val="7"/>
        </w:numPr>
        <w:spacing w:after="0" w:line="264" w:lineRule="auto"/>
        <w:ind w:left="540" w:hanging="540"/>
        <w:jc w:val="both"/>
        <w:rPr>
          <w:rFonts w:ascii="Sylfaen" w:hAnsi="Sylfaen"/>
          <w:sz w:val="20"/>
          <w:szCs w:val="20"/>
          <w:lang w:val="ka-GE"/>
        </w:rPr>
      </w:pPr>
      <w:r>
        <w:rPr>
          <w:rFonts w:ascii="Sylfaen" w:hAnsi="Sylfaen"/>
          <w:sz w:val="20"/>
          <w:szCs w:val="20"/>
          <w:lang w:val="ka-GE"/>
        </w:rPr>
        <w:t xml:space="preserve"> </w:t>
      </w:r>
      <w:r w:rsidR="00EE08B7" w:rsidRPr="00196F27">
        <w:rPr>
          <w:rFonts w:ascii="Sylfaen" w:hAnsi="Sylfaen"/>
          <w:sz w:val="20"/>
          <w:szCs w:val="20"/>
          <w:lang w:val="ka-GE"/>
        </w:rPr>
        <w:t>შემსყიდველის ინიციატივით ხელშეკრულების ცალმხრივად შეწყვეტის შემთვევაში, მიმწოდებელს უფლება არ აქვს მოითხოვოს მიუღებელი შემოსავლისა ან/და ზიანის ანაზღაურება.</w:t>
      </w:r>
    </w:p>
    <w:p w:rsidR="00EE08B7" w:rsidRPr="00196F27" w:rsidRDefault="00EE08B7" w:rsidP="001C47A9">
      <w:pPr>
        <w:spacing w:after="0" w:line="264" w:lineRule="auto"/>
        <w:jc w:val="both"/>
        <w:rPr>
          <w:rFonts w:ascii="Sylfaen" w:hAnsi="Sylfaen"/>
          <w:sz w:val="20"/>
          <w:szCs w:val="20"/>
          <w:lang w:val="ka-GE"/>
        </w:rPr>
      </w:pPr>
      <w:r w:rsidRPr="00196F27">
        <w:rPr>
          <w:rFonts w:ascii="Sylfaen" w:hAnsi="Sylfaen"/>
          <w:sz w:val="20"/>
          <w:szCs w:val="20"/>
          <w:lang w:val="ka-GE"/>
        </w:rPr>
        <w:t xml:space="preserve"> </w:t>
      </w:r>
    </w:p>
    <w:p w:rsidR="00EE08B7" w:rsidRDefault="00EE08B7" w:rsidP="001C47A9">
      <w:pPr>
        <w:pStyle w:val="ListParagraph"/>
        <w:numPr>
          <w:ilvl w:val="0"/>
          <w:numId w:val="7"/>
        </w:numPr>
        <w:tabs>
          <w:tab w:val="left" w:pos="90"/>
        </w:tabs>
        <w:spacing w:after="0" w:line="264" w:lineRule="auto"/>
        <w:ind w:left="-360" w:firstLine="0"/>
        <w:jc w:val="center"/>
        <w:rPr>
          <w:rFonts w:ascii="Sylfaen" w:hAnsi="Sylfaen" w:cs="Sylfaen"/>
          <w:b/>
          <w:bCs/>
          <w:sz w:val="20"/>
          <w:szCs w:val="20"/>
          <w:lang w:val="ka-GE"/>
        </w:rPr>
      </w:pPr>
      <w:r w:rsidRPr="00196F27">
        <w:rPr>
          <w:rFonts w:ascii="Sylfaen" w:hAnsi="Sylfaen" w:cs="Sylfaen"/>
          <w:b/>
          <w:bCs/>
          <w:sz w:val="20"/>
          <w:szCs w:val="20"/>
          <w:lang w:val="ka-GE"/>
        </w:rPr>
        <w:t>დავების გადაწყვეტა</w:t>
      </w:r>
    </w:p>
    <w:p w:rsidR="00C252EF" w:rsidRPr="00C252EF" w:rsidRDefault="00C252EF" w:rsidP="001C47A9">
      <w:pPr>
        <w:tabs>
          <w:tab w:val="left" w:pos="90"/>
        </w:tabs>
        <w:spacing w:after="0" w:line="264" w:lineRule="auto"/>
        <w:jc w:val="center"/>
        <w:rPr>
          <w:rFonts w:ascii="Sylfaen" w:hAnsi="Sylfaen" w:cs="Sylfaen"/>
          <w:b/>
          <w:bCs/>
          <w:sz w:val="20"/>
          <w:szCs w:val="20"/>
          <w:lang w:val="ka-GE"/>
        </w:rPr>
      </w:pPr>
    </w:p>
    <w:p w:rsidR="00EE08B7" w:rsidRDefault="00C252EF" w:rsidP="001C47A9">
      <w:pPr>
        <w:pStyle w:val="ListParagraph"/>
        <w:numPr>
          <w:ilvl w:val="0"/>
          <w:numId w:val="32"/>
        </w:numPr>
        <w:spacing w:after="0" w:line="264" w:lineRule="auto"/>
        <w:ind w:left="540" w:hanging="540"/>
        <w:jc w:val="both"/>
        <w:rPr>
          <w:rFonts w:ascii="Sylfaen" w:hAnsi="Sylfaen" w:cs="Sylfaen"/>
          <w:sz w:val="20"/>
          <w:szCs w:val="20"/>
          <w:lang w:val="ka-GE"/>
        </w:rPr>
      </w:pPr>
      <w:r>
        <w:rPr>
          <w:rFonts w:ascii="Sylfaen" w:hAnsi="Sylfaen" w:cs="Sylfaen"/>
          <w:sz w:val="20"/>
          <w:szCs w:val="20"/>
          <w:lang w:val="ka-GE"/>
        </w:rPr>
        <w:t xml:space="preserve"> </w:t>
      </w:r>
      <w:r w:rsidR="00EE08B7" w:rsidRPr="00196F27">
        <w:rPr>
          <w:rFonts w:ascii="Sylfaen" w:hAnsi="Sylfaen" w:cs="Sylfaen"/>
          <w:sz w:val="20"/>
          <w:szCs w:val="20"/>
          <w:lang w:val="ka-GE"/>
        </w:rPr>
        <w:t>ხელშეკრულების</w:t>
      </w:r>
      <w:r w:rsidR="00EE08B7" w:rsidRPr="00196F27">
        <w:rPr>
          <w:sz w:val="20"/>
          <w:szCs w:val="20"/>
          <w:lang w:val="ka-GE"/>
        </w:rPr>
        <w:t xml:space="preserve"> </w:t>
      </w:r>
      <w:r w:rsidR="00EE08B7" w:rsidRPr="00196F27">
        <w:rPr>
          <w:rFonts w:ascii="Sylfaen" w:hAnsi="Sylfaen" w:cs="Sylfaen"/>
          <w:sz w:val="20"/>
          <w:szCs w:val="20"/>
          <w:lang w:val="ka-GE"/>
        </w:rPr>
        <w:t>მოქმედების</w:t>
      </w:r>
      <w:r w:rsidR="00EE08B7" w:rsidRPr="00196F27">
        <w:rPr>
          <w:sz w:val="20"/>
          <w:szCs w:val="20"/>
          <w:lang w:val="ka-GE"/>
        </w:rPr>
        <w:t xml:space="preserve"> </w:t>
      </w:r>
      <w:r w:rsidR="00EE08B7" w:rsidRPr="00196F27">
        <w:rPr>
          <w:rFonts w:ascii="Sylfaen" w:hAnsi="Sylfaen" w:cs="Sylfaen"/>
          <w:sz w:val="20"/>
          <w:szCs w:val="20"/>
          <w:lang w:val="ka-GE"/>
        </w:rPr>
        <w:t>პერიოდში</w:t>
      </w:r>
      <w:r w:rsidR="00EE08B7" w:rsidRPr="00196F27">
        <w:rPr>
          <w:sz w:val="20"/>
          <w:szCs w:val="20"/>
          <w:lang w:val="ka-GE"/>
        </w:rPr>
        <w:t xml:space="preserve"> </w:t>
      </w:r>
      <w:r w:rsidR="00D05B5A" w:rsidRPr="00196F27">
        <w:rPr>
          <w:rFonts w:ascii="Sylfaen" w:hAnsi="Sylfaen" w:cs="Sylfaen"/>
          <w:sz w:val="20"/>
          <w:szCs w:val="20"/>
          <w:lang w:val="ka-GE"/>
        </w:rPr>
        <w:t>შემსყიდველსა</w:t>
      </w:r>
      <w:r w:rsidR="00D05B5A" w:rsidRPr="00196F27">
        <w:rPr>
          <w:sz w:val="20"/>
          <w:szCs w:val="20"/>
          <w:lang w:val="ka-GE"/>
        </w:rPr>
        <w:t xml:space="preserve"> </w:t>
      </w:r>
      <w:r w:rsidR="00D05B5A" w:rsidRPr="00196F27">
        <w:rPr>
          <w:rFonts w:ascii="Sylfaen" w:hAnsi="Sylfaen" w:cs="Sylfaen"/>
          <w:sz w:val="20"/>
          <w:szCs w:val="20"/>
          <w:lang w:val="ka-GE"/>
        </w:rPr>
        <w:t>და</w:t>
      </w:r>
      <w:r w:rsidR="00EE08B7" w:rsidRPr="00196F27">
        <w:rPr>
          <w:sz w:val="20"/>
          <w:szCs w:val="20"/>
          <w:lang w:val="ka-GE"/>
        </w:rPr>
        <w:t xml:space="preserve"> </w:t>
      </w:r>
      <w:r w:rsidR="00EE08B7" w:rsidRPr="00196F27">
        <w:rPr>
          <w:rFonts w:ascii="Sylfaen" w:hAnsi="Sylfaen" w:cs="Sylfaen"/>
          <w:sz w:val="20"/>
          <w:szCs w:val="20"/>
          <w:lang w:val="ka-GE"/>
        </w:rPr>
        <w:t>მიმწოდებელს</w:t>
      </w:r>
      <w:r w:rsidR="00EE08B7" w:rsidRPr="00196F27">
        <w:rPr>
          <w:sz w:val="20"/>
          <w:szCs w:val="20"/>
          <w:lang w:val="ka-GE"/>
        </w:rPr>
        <w:t xml:space="preserve"> </w:t>
      </w:r>
      <w:r w:rsidR="00EE08B7" w:rsidRPr="00196F27">
        <w:rPr>
          <w:rFonts w:ascii="Sylfaen" w:hAnsi="Sylfaen" w:cs="Sylfaen"/>
          <w:sz w:val="20"/>
          <w:szCs w:val="20"/>
          <w:lang w:val="ka-GE"/>
        </w:rPr>
        <w:t>შორის</w:t>
      </w:r>
      <w:r w:rsidR="00EE08B7" w:rsidRPr="00196F27">
        <w:rPr>
          <w:sz w:val="20"/>
          <w:szCs w:val="20"/>
          <w:lang w:val="ka-GE"/>
        </w:rPr>
        <w:t xml:space="preserve"> </w:t>
      </w:r>
      <w:r w:rsidR="00EE08B7" w:rsidRPr="00196F27">
        <w:rPr>
          <w:rFonts w:ascii="Sylfaen" w:hAnsi="Sylfaen" w:cs="Sylfaen"/>
          <w:sz w:val="20"/>
          <w:szCs w:val="20"/>
          <w:lang w:val="ka-GE"/>
        </w:rPr>
        <w:t>წარმოშობილი</w:t>
      </w:r>
      <w:r w:rsidR="00EE08B7" w:rsidRPr="00196F27">
        <w:rPr>
          <w:sz w:val="20"/>
          <w:szCs w:val="20"/>
          <w:lang w:val="ka-GE"/>
        </w:rPr>
        <w:t xml:space="preserve"> </w:t>
      </w:r>
      <w:r w:rsidR="00EE08B7" w:rsidRPr="00196F27">
        <w:rPr>
          <w:rFonts w:ascii="Sylfaen" w:hAnsi="Sylfaen" w:cs="Sylfaen"/>
          <w:sz w:val="20"/>
          <w:szCs w:val="20"/>
          <w:lang w:val="ka-GE"/>
        </w:rPr>
        <w:t>ყველა</w:t>
      </w:r>
      <w:r w:rsidR="00EE08B7" w:rsidRPr="00196F27">
        <w:rPr>
          <w:sz w:val="20"/>
          <w:szCs w:val="20"/>
          <w:lang w:val="ka-GE"/>
        </w:rPr>
        <w:t xml:space="preserve"> </w:t>
      </w:r>
      <w:r w:rsidR="00EE08B7" w:rsidRPr="00196F27">
        <w:rPr>
          <w:rFonts w:ascii="Sylfaen" w:hAnsi="Sylfaen" w:cs="Sylfaen"/>
          <w:sz w:val="20"/>
          <w:szCs w:val="20"/>
          <w:lang w:val="ka-GE"/>
        </w:rPr>
        <w:t>დავა</w:t>
      </w:r>
      <w:r w:rsidR="00EE08B7" w:rsidRPr="00196F27">
        <w:rPr>
          <w:sz w:val="20"/>
          <w:szCs w:val="20"/>
          <w:lang w:val="ka-GE"/>
        </w:rPr>
        <w:t xml:space="preserve"> </w:t>
      </w:r>
      <w:r w:rsidR="00EE08B7" w:rsidRPr="00196F27">
        <w:rPr>
          <w:rFonts w:ascii="Sylfaen" w:hAnsi="Sylfaen" w:cs="Sylfaen"/>
          <w:sz w:val="20"/>
          <w:szCs w:val="20"/>
          <w:lang w:val="ka-GE"/>
        </w:rPr>
        <w:t>უნდა</w:t>
      </w:r>
      <w:r w:rsidR="00EE08B7" w:rsidRPr="00196F27">
        <w:rPr>
          <w:sz w:val="20"/>
          <w:szCs w:val="20"/>
          <w:lang w:val="ka-GE"/>
        </w:rPr>
        <w:t xml:space="preserve"> </w:t>
      </w:r>
      <w:r w:rsidR="00EE08B7" w:rsidRPr="00196F27">
        <w:rPr>
          <w:rFonts w:ascii="Sylfaen" w:hAnsi="Sylfaen" w:cs="Sylfaen"/>
          <w:sz w:val="20"/>
          <w:szCs w:val="20"/>
          <w:lang w:val="ka-GE"/>
        </w:rPr>
        <w:t>გადაიჭრას</w:t>
      </w:r>
      <w:r w:rsidR="00EE08B7" w:rsidRPr="00196F27">
        <w:rPr>
          <w:sz w:val="20"/>
          <w:szCs w:val="20"/>
          <w:lang w:val="ka-GE"/>
        </w:rPr>
        <w:t xml:space="preserve"> </w:t>
      </w:r>
      <w:r w:rsidR="00EE08B7" w:rsidRPr="00196F27">
        <w:rPr>
          <w:rFonts w:ascii="Sylfaen" w:hAnsi="Sylfaen" w:cs="Sylfaen"/>
          <w:sz w:val="20"/>
          <w:szCs w:val="20"/>
          <w:lang w:val="ka-GE"/>
        </w:rPr>
        <w:t>ურთიერთმოლაპარაკების</w:t>
      </w:r>
      <w:r w:rsidR="00EE08B7" w:rsidRPr="00196F27">
        <w:rPr>
          <w:sz w:val="20"/>
          <w:szCs w:val="20"/>
          <w:lang w:val="ka-GE"/>
        </w:rPr>
        <w:t xml:space="preserve"> </w:t>
      </w:r>
      <w:r w:rsidR="00EE08B7" w:rsidRPr="00196F27">
        <w:rPr>
          <w:rFonts w:ascii="Sylfaen" w:hAnsi="Sylfaen" w:cs="Sylfaen"/>
          <w:sz w:val="20"/>
          <w:szCs w:val="20"/>
          <w:lang w:val="ka-GE"/>
        </w:rPr>
        <w:t>გზით</w:t>
      </w:r>
      <w:r w:rsidR="00EE08B7" w:rsidRPr="00196F27">
        <w:rPr>
          <w:sz w:val="20"/>
          <w:szCs w:val="20"/>
          <w:lang w:val="ka-GE"/>
        </w:rPr>
        <w:t xml:space="preserve"> </w:t>
      </w:r>
      <w:r w:rsidR="00EE08B7" w:rsidRPr="00196F27">
        <w:rPr>
          <w:rFonts w:ascii="Sylfaen" w:hAnsi="Sylfaen" w:cs="Sylfaen"/>
          <w:sz w:val="20"/>
          <w:szCs w:val="20"/>
          <w:lang w:val="ka-GE"/>
        </w:rPr>
        <w:t>ან</w:t>
      </w:r>
      <w:r w:rsidR="00EE08B7" w:rsidRPr="00196F27">
        <w:rPr>
          <w:sz w:val="20"/>
          <w:szCs w:val="20"/>
          <w:lang w:val="ka-GE"/>
        </w:rPr>
        <w:t xml:space="preserve"> </w:t>
      </w:r>
      <w:r w:rsidR="00EE08B7" w:rsidRPr="00196F27">
        <w:rPr>
          <w:rFonts w:ascii="Sylfaen" w:hAnsi="Sylfaen" w:cs="Sylfaen"/>
          <w:sz w:val="20"/>
          <w:szCs w:val="20"/>
          <w:lang w:val="ka-GE"/>
        </w:rPr>
        <w:t>საქართველოს</w:t>
      </w:r>
      <w:r w:rsidR="00EE08B7" w:rsidRPr="00196F27">
        <w:rPr>
          <w:sz w:val="20"/>
          <w:szCs w:val="20"/>
          <w:lang w:val="ka-GE"/>
        </w:rPr>
        <w:t xml:space="preserve"> </w:t>
      </w:r>
      <w:r w:rsidR="00EE08B7" w:rsidRPr="00196F27">
        <w:rPr>
          <w:rFonts w:ascii="Sylfaen" w:hAnsi="Sylfaen" w:cs="Sylfaen"/>
          <w:sz w:val="20"/>
          <w:szCs w:val="20"/>
          <w:lang w:val="ka-GE"/>
        </w:rPr>
        <w:t>კანონმდებლობით</w:t>
      </w:r>
      <w:r w:rsidR="00EE08B7" w:rsidRPr="00196F27">
        <w:rPr>
          <w:sz w:val="20"/>
          <w:szCs w:val="20"/>
          <w:lang w:val="ka-GE"/>
        </w:rPr>
        <w:t xml:space="preserve"> </w:t>
      </w:r>
      <w:r w:rsidR="00EE08B7" w:rsidRPr="00196F27">
        <w:rPr>
          <w:rFonts w:ascii="Sylfaen" w:hAnsi="Sylfaen" w:cs="Sylfaen"/>
          <w:sz w:val="20"/>
          <w:szCs w:val="20"/>
          <w:lang w:val="ka-GE"/>
        </w:rPr>
        <w:t>დადგენილი</w:t>
      </w:r>
      <w:r w:rsidR="00EE08B7" w:rsidRPr="00196F27">
        <w:rPr>
          <w:sz w:val="20"/>
          <w:szCs w:val="20"/>
          <w:lang w:val="ka-GE"/>
        </w:rPr>
        <w:t xml:space="preserve"> </w:t>
      </w:r>
      <w:r w:rsidR="00EE08B7" w:rsidRPr="00196F27">
        <w:rPr>
          <w:rFonts w:ascii="Sylfaen" w:hAnsi="Sylfaen" w:cs="Sylfaen"/>
          <w:sz w:val="20"/>
          <w:szCs w:val="20"/>
          <w:lang w:val="ka-GE"/>
        </w:rPr>
        <w:t>წესით.</w:t>
      </w:r>
    </w:p>
    <w:p w:rsidR="00C252EF" w:rsidRPr="00C252EF" w:rsidRDefault="00C252EF" w:rsidP="001C47A9">
      <w:pPr>
        <w:pStyle w:val="ListParagraph"/>
        <w:numPr>
          <w:ilvl w:val="0"/>
          <w:numId w:val="32"/>
        </w:numPr>
        <w:spacing w:after="0" w:line="264" w:lineRule="auto"/>
        <w:ind w:left="540" w:hanging="540"/>
        <w:jc w:val="both"/>
        <w:rPr>
          <w:rFonts w:ascii="Sylfaen" w:hAnsi="Sylfaen" w:cs="Sylfaen"/>
          <w:sz w:val="18"/>
          <w:szCs w:val="20"/>
          <w:lang w:val="ka-GE"/>
        </w:rPr>
      </w:pPr>
      <w:r>
        <w:rPr>
          <w:rFonts w:ascii="Sylfaen" w:hAnsi="Sylfaen" w:cs="Sylfaen"/>
          <w:sz w:val="20"/>
          <w:szCs w:val="20"/>
          <w:lang w:val="ka-GE"/>
        </w:rPr>
        <w:t xml:space="preserve"> </w:t>
      </w:r>
      <w:r w:rsidRPr="00C252EF">
        <w:rPr>
          <w:rFonts w:ascii="Sylfaen" w:hAnsi="Sylfaen"/>
          <w:sz w:val="20"/>
          <w:lang w:val="ka-GE"/>
        </w:rPr>
        <w:t xml:space="preserve">პირველი ინსტანციის სასამართლოს მიერ </w:t>
      </w:r>
      <w:r w:rsidR="0076124C">
        <w:rPr>
          <w:rFonts w:ascii="Sylfaen" w:hAnsi="Sylfaen"/>
          <w:sz w:val="20"/>
          <w:lang w:val="ka-GE"/>
        </w:rPr>
        <w:t>მიმწოდებლის</w:t>
      </w:r>
      <w:r w:rsidR="00C055A2">
        <w:rPr>
          <w:rFonts w:ascii="Sylfaen" w:hAnsi="Sylfaen"/>
          <w:sz w:val="20"/>
          <w:lang w:val="ka-GE"/>
        </w:rPr>
        <w:t xml:space="preserve"> / </w:t>
      </w:r>
      <w:proofErr w:type="spellStart"/>
      <w:r w:rsidR="00C055A2">
        <w:rPr>
          <w:rFonts w:ascii="Sylfaen" w:hAnsi="Sylfaen"/>
          <w:sz w:val="20"/>
          <w:lang w:val="ka-GE"/>
        </w:rPr>
        <w:t>შემსყიდველის</w:t>
      </w:r>
      <w:proofErr w:type="spellEnd"/>
      <w:r w:rsidR="00C055A2">
        <w:rPr>
          <w:rFonts w:ascii="Sylfaen" w:hAnsi="Sylfaen"/>
          <w:sz w:val="20"/>
          <w:lang w:val="ka-GE"/>
        </w:rPr>
        <w:t xml:space="preserve"> </w:t>
      </w:r>
      <w:r w:rsidRPr="00C252EF">
        <w:rPr>
          <w:rFonts w:ascii="Sylfaen" w:hAnsi="Sylfaen"/>
          <w:sz w:val="20"/>
          <w:lang w:val="ka-GE"/>
        </w:rPr>
        <w:t>სასარგებლოდ მიღებული გადაწყვეტილება (მათ შორის გადახდის ბრძანება) უნდა მიექცეს დაუყონებლივ აღსრულებას.</w:t>
      </w:r>
    </w:p>
    <w:p w:rsidR="00C252EF" w:rsidRPr="00196F27" w:rsidRDefault="00C252EF" w:rsidP="001C47A9">
      <w:pPr>
        <w:pStyle w:val="ListParagraph"/>
        <w:spacing w:after="0" w:line="264" w:lineRule="auto"/>
        <w:ind w:left="0"/>
        <w:jc w:val="both"/>
        <w:rPr>
          <w:rFonts w:ascii="Sylfaen" w:hAnsi="Sylfaen" w:cs="Sylfaen"/>
          <w:sz w:val="20"/>
          <w:szCs w:val="20"/>
          <w:lang w:val="ka-GE"/>
        </w:rPr>
      </w:pPr>
    </w:p>
    <w:p w:rsidR="00EE08B7" w:rsidRDefault="00EE08B7" w:rsidP="001C47A9">
      <w:pPr>
        <w:pStyle w:val="ListParagraph"/>
        <w:numPr>
          <w:ilvl w:val="0"/>
          <w:numId w:val="7"/>
        </w:numPr>
        <w:tabs>
          <w:tab w:val="left" w:pos="90"/>
        </w:tabs>
        <w:spacing w:after="0" w:line="264" w:lineRule="auto"/>
        <w:ind w:left="-360" w:firstLine="0"/>
        <w:jc w:val="center"/>
        <w:rPr>
          <w:rFonts w:ascii="Sylfaen" w:hAnsi="Sylfaen" w:cs="Sylfaen"/>
          <w:b/>
          <w:bCs/>
          <w:sz w:val="20"/>
          <w:szCs w:val="20"/>
          <w:lang w:val="ka-GE"/>
        </w:rPr>
      </w:pPr>
      <w:r w:rsidRPr="00196F27">
        <w:rPr>
          <w:rFonts w:ascii="Sylfaen" w:hAnsi="Sylfaen" w:cs="Sylfaen"/>
          <w:b/>
          <w:bCs/>
          <w:sz w:val="20"/>
          <w:szCs w:val="20"/>
          <w:lang w:val="ka-GE"/>
        </w:rPr>
        <w:t>დაუძლეველი ძალა</w:t>
      </w:r>
    </w:p>
    <w:p w:rsidR="00C252EF" w:rsidRPr="00C252EF" w:rsidRDefault="00C252EF" w:rsidP="001C47A9">
      <w:pPr>
        <w:tabs>
          <w:tab w:val="left" w:pos="90"/>
        </w:tabs>
        <w:spacing w:after="0" w:line="264" w:lineRule="auto"/>
        <w:jc w:val="center"/>
        <w:rPr>
          <w:rFonts w:ascii="Sylfaen" w:hAnsi="Sylfaen" w:cs="Sylfaen"/>
          <w:b/>
          <w:bCs/>
          <w:sz w:val="20"/>
          <w:szCs w:val="20"/>
          <w:lang w:val="ka-GE"/>
        </w:rPr>
      </w:pPr>
    </w:p>
    <w:p w:rsidR="0076124C" w:rsidRDefault="0076124C" w:rsidP="001C47A9">
      <w:pPr>
        <w:pStyle w:val="ListParagraph"/>
        <w:numPr>
          <w:ilvl w:val="0"/>
          <w:numId w:val="33"/>
        </w:numPr>
        <w:spacing w:after="0" w:line="264" w:lineRule="auto"/>
        <w:ind w:left="540" w:hanging="540"/>
        <w:jc w:val="both"/>
        <w:rPr>
          <w:rFonts w:ascii="Sylfaen" w:hAnsi="Sylfaen" w:cs="Sylfaen"/>
          <w:bCs/>
          <w:sz w:val="20"/>
          <w:szCs w:val="20"/>
          <w:lang w:val="ka-GE"/>
        </w:rPr>
      </w:pPr>
      <w:r>
        <w:rPr>
          <w:rFonts w:ascii="Sylfaen" w:hAnsi="Sylfaen" w:cs="Sylfaen"/>
          <w:bCs/>
          <w:sz w:val="20"/>
          <w:szCs w:val="20"/>
          <w:lang w:val="ka-GE"/>
        </w:rPr>
        <w:t xml:space="preserve"> </w:t>
      </w:r>
      <w:r w:rsidR="00EE08B7" w:rsidRPr="0076124C">
        <w:rPr>
          <w:rFonts w:ascii="Sylfaen" w:hAnsi="Sylfaen" w:cs="Sylfaen"/>
          <w:bCs/>
          <w:sz w:val="20"/>
          <w:szCs w:val="20"/>
          <w:lang w:val="ka-GE"/>
        </w:rPr>
        <w:t>მხარეები თავისუფლდებიან ხელშეკრულებით გათვალისწინებული ვალდებულებების შეუსრულებლობით გამოწვეული პასუხისმგებლობისაგან, თუ აღნიშნული გამოწვეულია დაუძლეველი ძალის ზეგავლენით. აღნიშნულის არსებობის შემთხვევაში, მხარე ვალდებულია აცნობოს მეორე მხარეს ნაკისრი ვალდებულებების შ</w:t>
      </w:r>
      <w:r>
        <w:rPr>
          <w:rFonts w:ascii="Sylfaen" w:hAnsi="Sylfaen" w:cs="Sylfaen"/>
          <w:bCs/>
          <w:sz w:val="20"/>
          <w:szCs w:val="20"/>
          <w:lang w:val="ka-GE"/>
        </w:rPr>
        <w:t>ესრულების შეუძლებლობის შესახებ.</w:t>
      </w:r>
    </w:p>
    <w:p w:rsidR="0076124C" w:rsidRDefault="0076124C" w:rsidP="001C47A9">
      <w:pPr>
        <w:pStyle w:val="ListParagraph"/>
        <w:numPr>
          <w:ilvl w:val="0"/>
          <w:numId w:val="33"/>
        </w:numPr>
        <w:spacing w:after="0" w:line="264" w:lineRule="auto"/>
        <w:ind w:left="540" w:hanging="540"/>
        <w:jc w:val="both"/>
        <w:rPr>
          <w:rFonts w:ascii="Sylfaen" w:hAnsi="Sylfaen" w:cs="Sylfaen"/>
          <w:bCs/>
          <w:sz w:val="20"/>
          <w:szCs w:val="20"/>
          <w:lang w:val="ka-GE"/>
        </w:rPr>
      </w:pPr>
      <w:r>
        <w:rPr>
          <w:rFonts w:ascii="Sylfaen" w:hAnsi="Sylfaen" w:cs="Sylfaen"/>
          <w:bCs/>
          <w:sz w:val="20"/>
          <w:szCs w:val="20"/>
          <w:lang w:val="ka-GE"/>
        </w:rPr>
        <w:t xml:space="preserve"> </w:t>
      </w:r>
      <w:r w:rsidR="00EE08B7" w:rsidRPr="0076124C">
        <w:rPr>
          <w:rFonts w:ascii="Sylfaen" w:hAnsi="Sylfaen" w:cs="Sylfaen"/>
          <w:bCs/>
          <w:sz w:val="20"/>
          <w:szCs w:val="20"/>
          <w:lang w:val="ka-GE"/>
        </w:rPr>
        <w:t xml:space="preserve">თუ </w:t>
      </w:r>
      <w:r w:rsidR="00D16160" w:rsidRPr="0076124C">
        <w:rPr>
          <w:rFonts w:ascii="Sylfaen" w:hAnsi="Sylfaen" w:cs="Sylfaen"/>
          <w:bCs/>
          <w:sz w:val="20"/>
          <w:szCs w:val="20"/>
          <w:lang w:val="ka-GE"/>
        </w:rPr>
        <w:t>შემსყიდველი</w:t>
      </w:r>
      <w:r w:rsidR="00EE08B7" w:rsidRPr="0076124C">
        <w:rPr>
          <w:rFonts w:ascii="Sylfaen" w:hAnsi="Sylfaen" w:cs="Sylfaen"/>
          <w:bCs/>
          <w:sz w:val="20"/>
          <w:szCs w:val="20"/>
          <w:lang w:val="ka-GE"/>
        </w:rPr>
        <w:t xml:space="preserve"> დაუძლეველი ძალის გამო ვერ ასრულებს ნაკისრ ვალდებულებებს, იგი ვალდებულია დაუყოვნებლივ, მაგრამ არაუგვიანეს მომდევნო კალენდარული დღისა აცნობოს </w:t>
      </w:r>
      <w:r w:rsidR="00D16160" w:rsidRPr="0076124C">
        <w:rPr>
          <w:rFonts w:ascii="Sylfaen" w:hAnsi="Sylfaen" w:cs="Sylfaen"/>
          <w:bCs/>
          <w:sz w:val="20"/>
          <w:szCs w:val="20"/>
          <w:lang w:val="ka-GE"/>
        </w:rPr>
        <w:t>მიმწოდებელს</w:t>
      </w:r>
      <w:r w:rsidR="00EE08B7" w:rsidRPr="0076124C">
        <w:rPr>
          <w:rFonts w:ascii="Sylfaen" w:hAnsi="Sylfaen" w:cs="Sylfaen"/>
          <w:bCs/>
          <w:sz w:val="20"/>
          <w:szCs w:val="20"/>
          <w:lang w:val="ka-GE"/>
        </w:rPr>
        <w:t xml:space="preserve"> მათი დადგომის ან/და დასრულების შესახებ. წინააღმდეგ შემთხვევაში, შესაბამისი მხარე არ გათავისუფლდება ნაკისრი ვალდებულებების შესრულებისაგან. მხარეთა პასუხისმგებლობა და ვალდებულებები განახლდება დაუძლეველი ძა</w:t>
      </w:r>
      <w:r>
        <w:rPr>
          <w:rFonts w:ascii="Sylfaen" w:hAnsi="Sylfaen" w:cs="Sylfaen"/>
          <w:bCs/>
          <w:sz w:val="20"/>
          <w:szCs w:val="20"/>
          <w:lang w:val="ka-GE"/>
        </w:rPr>
        <w:t>ლის მოქმედებს დასრულებისთანავე.</w:t>
      </w:r>
    </w:p>
    <w:p w:rsidR="00EE08B7" w:rsidRPr="00196F27" w:rsidRDefault="00D16160" w:rsidP="001C47A9">
      <w:pPr>
        <w:pStyle w:val="ListParagraph"/>
        <w:numPr>
          <w:ilvl w:val="0"/>
          <w:numId w:val="33"/>
        </w:numPr>
        <w:spacing w:after="0" w:line="264" w:lineRule="auto"/>
        <w:ind w:left="540" w:hanging="540"/>
        <w:jc w:val="both"/>
        <w:rPr>
          <w:rFonts w:ascii="Sylfaen" w:hAnsi="Sylfaen" w:cs="Sylfaen"/>
          <w:bCs/>
          <w:sz w:val="20"/>
          <w:szCs w:val="20"/>
          <w:lang w:val="ka-GE"/>
        </w:rPr>
      </w:pPr>
      <w:r w:rsidRPr="00196F27">
        <w:rPr>
          <w:rFonts w:ascii="Sylfaen" w:hAnsi="Sylfaen" w:cs="Sylfaen"/>
          <w:bCs/>
          <w:sz w:val="20"/>
          <w:szCs w:val="20"/>
          <w:lang w:val="ka-GE"/>
        </w:rPr>
        <w:t xml:space="preserve"> </w:t>
      </w:r>
      <w:r w:rsidR="00EE08B7" w:rsidRPr="00196F27">
        <w:rPr>
          <w:rFonts w:ascii="Sylfaen" w:hAnsi="Sylfaen" w:cs="Sylfaen"/>
          <w:bCs/>
          <w:sz w:val="20"/>
          <w:szCs w:val="20"/>
          <w:lang w:val="ka-GE"/>
        </w:rPr>
        <w:t xml:space="preserve">თუ დაუძლეველი ძალის მოქმედება გრძელდება 30 დღეზე მეტ ხანს, მხარეს უფლება აქვს სატენდერო კომისიის თანხმობით ცალმხრივად შეწყვიტოს ხელშეკრულება. </w:t>
      </w:r>
    </w:p>
    <w:p w:rsidR="00B36488" w:rsidRPr="00196F27" w:rsidRDefault="00B36488" w:rsidP="001C47A9">
      <w:pPr>
        <w:tabs>
          <w:tab w:val="num" w:pos="-284"/>
          <w:tab w:val="num" w:pos="360"/>
          <w:tab w:val="left" w:pos="450"/>
          <w:tab w:val="num" w:pos="540"/>
          <w:tab w:val="num" w:pos="720"/>
          <w:tab w:val="left" w:pos="1080"/>
          <w:tab w:val="left" w:pos="1260"/>
        </w:tabs>
        <w:spacing w:after="0" w:line="264" w:lineRule="auto"/>
        <w:ind w:left="-284"/>
        <w:jc w:val="both"/>
        <w:rPr>
          <w:rFonts w:ascii="Sylfaen" w:hAnsi="Sylfaen" w:cs="Sylfaen"/>
          <w:bCs/>
          <w:sz w:val="20"/>
          <w:szCs w:val="20"/>
          <w:lang w:val="ka-GE"/>
        </w:rPr>
      </w:pPr>
    </w:p>
    <w:p w:rsidR="00EE08B7" w:rsidRDefault="00EE08B7" w:rsidP="001C47A9">
      <w:pPr>
        <w:pStyle w:val="ListParagraph"/>
        <w:numPr>
          <w:ilvl w:val="0"/>
          <w:numId w:val="7"/>
        </w:numPr>
        <w:tabs>
          <w:tab w:val="left" w:pos="90"/>
        </w:tabs>
        <w:spacing w:after="0" w:line="264" w:lineRule="auto"/>
        <w:jc w:val="center"/>
        <w:rPr>
          <w:rFonts w:ascii="Sylfaen" w:hAnsi="Sylfaen" w:cs="Sylfaen"/>
          <w:b/>
          <w:bCs/>
          <w:sz w:val="20"/>
          <w:szCs w:val="20"/>
          <w:lang w:val="ka-GE"/>
        </w:rPr>
      </w:pPr>
      <w:r w:rsidRPr="00196F27">
        <w:rPr>
          <w:rFonts w:ascii="Sylfaen" w:hAnsi="Sylfaen" w:cs="Sylfaen"/>
          <w:b/>
          <w:bCs/>
          <w:sz w:val="20"/>
          <w:szCs w:val="20"/>
          <w:lang w:val="ka-GE"/>
        </w:rPr>
        <w:lastRenderedPageBreak/>
        <w:t>ხელშეკრულების მოქმედების ვადა</w:t>
      </w:r>
    </w:p>
    <w:p w:rsidR="0076124C" w:rsidRPr="0076124C" w:rsidRDefault="0076124C" w:rsidP="001C47A9">
      <w:pPr>
        <w:tabs>
          <w:tab w:val="left" w:pos="90"/>
        </w:tabs>
        <w:spacing w:after="0" w:line="264" w:lineRule="auto"/>
        <w:jc w:val="center"/>
        <w:rPr>
          <w:rFonts w:ascii="Sylfaen" w:hAnsi="Sylfaen" w:cs="Sylfaen"/>
          <w:b/>
          <w:bCs/>
          <w:sz w:val="20"/>
          <w:szCs w:val="20"/>
          <w:lang w:val="ka-GE"/>
        </w:rPr>
      </w:pPr>
    </w:p>
    <w:p w:rsidR="0076124C" w:rsidRDefault="0076124C" w:rsidP="001C47A9">
      <w:pPr>
        <w:pStyle w:val="ListParagraph"/>
        <w:numPr>
          <w:ilvl w:val="0"/>
          <w:numId w:val="34"/>
        </w:numPr>
        <w:spacing w:after="0" w:line="264" w:lineRule="auto"/>
        <w:ind w:left="540" w:hanging="540"/>
        <w:jc w:val="both"/>
        <w:rPr>
          <w:rFonts w:ascii="Sylfaen" w:hAnsi="Sylfaen" w:cs="Sylfaen"/>
          <w:bCs/>
          <w:sz w:val="20"/>
          <w:szCs w:val="20"/>
          <w:lang w:val="ka-GE"/>
        </w:rPr>
      </w:pPr>
      <w:r>
        <w:rPr>
          <w:rFonts w:ascii="Sylfaen" w:hAnsi="Sylfaen" w:cs="Sylfaen"/>
          <w:bCs/>
          <w:sz w:val="20"/>
          <w:szCs w:val="20"/>
          <w:lang w:val="ka-GE"/>
        </w:rPr>
        <w:t xml:space="preserve"> </w:t>
      </w:r>
      <w:r w:rsidR="00EE08B7" w:rsidRPr="0076124C">
        <w:rPr>
          <w:rFonts w:ascii="Sylfaen" w:hAnsi="Sylfaen" w:cs="Sylfaen"/>
          <w:bCs/>
          <w:sz w:val="20"/>
          <w:szCs w:val="20"/>
          <w:lang w:val="ka-GE"/>
        </w:rPr>
        <w:t>წინამდებარე ხელშეკრულება ძალაში შედის მხარეთა მიერ მისი ხელმოწერისთანავე და იგი ძალაშია 201</w:t>
      </w:r>
      <w:r w:rsidR="009B3419" w:rsidRPr="0076124C">
        <w:rPr>
          <w:rFonts w:ascii="Sylfaen" w:hAnsi="Sylfaen" w:cs="Sylfaen"/>
          <w:bCs/>
          <w:sz w:val="20"/>
          <w:szCs w:val="20"/>
          <w:lang w:val="ka-GE"/>
        </w:rPr>
        <w:t>9</w:t>
      </w:r>
      <w:r w:rsidR="00EE08B7" w:rsidRPr="0076124C">
        <w:rPr>
          <w:rFonts w:ascii="Sylfaen" w:hAnsi="Sylfaen" w:cs="Sylfaen"/>
          <w:bCs/>
          <w:sz w:val="20"/>
          <w:szCs w:val="20"/>
          <w:lang w:val="ka-GE"/>
        </w:rPr>
        <w:t xml:space="preserve"> წლის  31 დეკემბრის ჩათვლით.</w:t>
      </w:r>
    </w:p>
    <w:p w:rsidR="00EE08B7" w:rsidRPr="0076124C" w:rsidRDefault="0076124C" w:rsidP="001C47A9">
      <w:pPr>
        <w:pStyle w:val="ListParagraph"/>
        <w:numPr>
          <w:ilvl w:val="0"/>
          <w:numId w:val="34"/>
        </w:numPr>
        <w:spacing w:after="0" w:line="264" w:lineRule="auto"/>
        <w:ind w:left="540" w:hanging="540"/>
        <w:jc w:val="both"/>
        <w:rPr>
          <w:rFonts w:ascii="Sylfaen" w:hAnsi="Sylfaen" w:cs="Sylfaen"/>
          <w:bCs/>
          <w:sz w:val="20"/>
          <w:szCs w:val="20"/>
          <w:lang w:val="ka-GE"/>
        </w:rPr>
      </w:pPr>
      <w:r>
        <w:rPr>
          <w:rFonts w:ascii="Sylfaen" w:hAnsi="Sylfaen" w:cs="Sylfaen"/>
          <w:bCs/>
          <w:sz w:val="20"/>
          <w:szCs w:val="20"/>
          <w:lang w:val="ka-GE"/>
        </w:rPr>
        <w:t xml:space="preserve"> </w:t>
      </w:r>
      <w:r w:rsidR="00EE08B7" w:rsidRPr="0076124C">
        <w:rPr>
          <w:rFonts w:ascii="Sylfaen" w:hAnsi="Sylfaen" w:cs="Sylfaen"/>
          <w:bCs/>
          <w:sz w:val="20"/>
          <w:szCs w:val="20"/>
          <w:lang w:val="ka-GE"/>
        </w:rPr>
        <w:t>წინამდებარე ხელშეკრულების 4.</w:t>
      </w:r>
      <w:r w:rsidR="00A330EC" w:rsidRPr="0076124C">
        <w:rPr>
          <w:rFonts w:ascii="Sylfaen" w:hAnsi="Sylfaen" w:cs="Sylfaen"/>
          <w:bCs/>
          <w:sz w:val="20"/>
          <w:szCs w:val="20"/>
          <w:lang w:val="ka-GE"/>
        </w:rPr>
        <w:t>11</w:t>
      </w:r>
      <w:r w:rsidR="00EE08B7" w:rsidRPr="0076124C">
        <w:rPr>
          <w:rFonts w:ascii="Sylfaen" w:hAnsi="Sylfaen" w:cs="Sylfaen"/>
          <w:bCs/>
          <w:sz w:val="20"/>
          <w:szCs w:val="20"/>
          <w:lang w:val="ka-GE"/>
        </w:rPr>
        <w:t xml:space="preserve"> პუნქტი ძალაშია </w:t>
      </w:r>
      <w:r w:rsidR="009B3419" w:rsidRPr="0076124C">
        <w:rPr>
          <w:rFonts w:ascii="Sylfaen" w:hAnsi="Sylfaen" w:cs="Sylfaen"/>
          <w:bCs/>
          <w:sz w:val="20"/>
          <w:szCs w:val="20"/>
          <w:lang w:val="ka-GE"/>
        </w:rPr>
        <w:t>2020</w:t>
      </w:r>
      <w:r w:rsidR="00EE08B7" w:rsidRPr="0076124C">
        <w:rPr>
          <w:rFonts w:ascii="Sylfaen" w:hAnsi="Sylfaen" w:cs="Sylfaen"/>
          <w:bCs/>
          <w:sz w:val="20"/>
          <w:szCs w:val="20"/>
          <w:lang w:val="ka-GE"/>
        </w:rPr>
        <w:t xml:space="preserve"> წლის 31 იანვრის ჩათვლით.</w:t>
      </w:r>
    </w:p>
    <w:p w:rsidR="00A26F33" w:rsidRPr="00196F27" w:rsidRDefault="00A26F33" w:rsidP="001C47A9">
      <w:pPr>
        <w:tabs>
          <w:tab w:val="num" w:pos="-284"/>
          <w:tab w:val="num" w:pos="360"/>
          <w:tab w:val="left" w:pos="450"/>
          <w:tab w:val="num" w:pos="540"/>
          <w:tab w:val="num" w:pos="720"/>
          <w:tab w:val="left" w:pos="1080"/>
          <w:tab w:val="left" w:pos="1260"/>
        </w:tabs>
        <w:spacing w:after="0" w:line="264" w:lineRule="auto"/>
        <w:ind w:hanging="284"/>
        <w:jc w:val="both"/>
        <w:rPr>
          <w:rFonts w:ascii="Sylfaen" w:hAnsi="Sylfaen" w:cs="Sylfaen"/>
          <w:bCs/>
          <w:sz w:val="20"/>
          <w:szCs w:val="20"/>
          <w:lang w:val="ka-GE"/>
        </w:rPr>
      </w:pPr>
    </w:p>
    <w:p w:rsidR="00EE08B7" w:rsidRDefault="00EE08B7" w:rsidP="001C47A9">
      <w:pPr>
        <w:pStyle w:val="ListParagraph"/>
        <w:numPr>
          <w:ilvl w:val="0"/>
          <w:numId w:val="7"/>
        </w:numPr>
        <w:tabs>
          <w:tab w:val="left" w:pos="90"/>
        </w:tabs>
        <w:spacing w:after="0" w:line="264" w:lineRule="auto"/>
        <w:ind w:left="-360" w:firstLine="0"/>
        <w:jc w:val="center"/>
        <w:rPr>
          <w:rFonts w:ascii="Sylfaen" w:hAnsi="Sylfaen" w:cs="Sylfaen"/>
          <w:b/>
          <w:bCs/>
          <w:sz w:val="20"/>
          <w:szCs w:val="20"/>
          <w:lang w:val="ka-GE" w:eastAsia="en-US"/>
        </w:rPr>
      </w:pPr>
      <w:r w:rsidRPr="00196F27">
        <w:rPr>
          <w:rFonts w:ascii="Sylfaen" w:hAnsi="Sylfaen" w:cs="Sylfaen"/>
          <w:b/>
          <w:bCs/>
          <w:sz w:val="20"/>
          <w:szCs w:val="20"/>
          <w:lang w:val="ka-GE" w:eastAsia="en-US"/>
        </w:rPr>
        <w:t>სხვა პირობები</w:t>
      </w:r>
    </w:p>
    <w:p w:rsidR="0076124C" w:rsidRPr="0076124C" w:rsidRDefault="0076124C" w:rsidP="001C47A9">
      <w:pPr>
        <w:tabs>
          <w:tab w:val="left" w:pos="90"/>
        </w:tabs>
        <w:spacing w:after="0" w:line="264" w:lineRule="auto"/>
        <w:jc w:val="center"/>
        <w:rPr>
          <w:rFonts w:ascii="Sylfaen" w:hAnsi="Sylfaen" w:cs="Sylfaen"/>
          <w:b/>
          <w:bCs/>
          <w:sz w:val="20"/>
          <w:szCs w:val="20"/>
          <w:lang w:val="ka-GE"/>
        </w:rPr>
      </w:pPr>
    </w:p>
    <w:p w:rsidR="00EE08B7" w:rsidRPr="0076124C" w:rsidRDefault="0076124C" w:rsidP="001C47A9">
      <w:pPr>
        <w:pStyle w:val="ListParagraph"/>
        <w:numPr>
          <w:ilvl w:val="0"/>
          <w:numId w:val="35"/>
        </w:numPr>
        <w:spacing w:after="0" w:line="264" w:lineRule="auto"/>
        <w:ind w:left="540" w:hanging="540"/>
        <w:jc w:val="both"/>
        <w:rPr>
          <w:rFonts w:ascii="Sylfaen" w:hAnsi="Sylfaen" w:cs="Sylfaen"/>
          <w:bCs/>
          <w:sz w:val="20"/>
          <w:szCs w:val="20"/>
          <w:lang w:val="ka-GE"/>
        </w:rPr>
      </w:pPr>
      <w:r>
        <w:rPr>
          <w:rFonts w:ascii="Sylfaen" w:hAnsi="Sylfaen" w:cs="Sylfaen"/>
          <w:bCs/>
          <w:sz w:val="20"/>
          <w:szCs w:val="20"/>
          <w:lang w:val="ka-GE"/>
        </w:rPr>
        <w:t xml:space="preserve"> </w:t>
      </w:r>
      <w:r w:rsidR="00EE08B7" w:rsidRPr="0076124C">
        <w:rPr>
          <w:rFonts w:ascii="Sylfaen" w:hAnsi="Sylfaen" w:cs="Sylfaen"/>
          <w:bCs/>
          <w:sz w:val="20"/>
          <w:szCs w:val="20"/>
          <w:lang w:val="ka-GE"/>
        </w:rPr>
        <w:t xml:space="preserve">ხელშეკრულება შედგენილია ორი თანაბარი იურიდიული ძალის მქონე ეგზემპლარად, ქართულ ენაზე, აქედან ერთი  ეგზემპლარი გადაეცემა მიმწოდებელს, ხოლო ერთი - შემსყიდველს. </w:t>
      </w:r>
    </w:p>
    <w:p w:rsidR="009D2848" w:rsidRPr="00231F87" w:rsidRDefault="009D2848" w:rsidP="001C47A9">
      <w:pPr>
        <w:tabs>
          <w:tab w:val="num" w:pos="360"/>
          <w:tab w:val="left" w:pos="450"/>
          <w:tab w:val="num" w:pos="540"/>
          <w:tab w:val="num" w:pos="1080"/>
          <w:tab w:val="left" w:pos="1260"/>
          <w:tab w:val="num" w:pos="1440"/>
        </w:tabs>
        <w:spacing w:after="0" w:line="23" w:lineRule="atLeast"/>
        <w:ind w:left="-360"/>
        <w:jc w:val="both"/>
        <w:rPr>
          <w:rFonts w:ascii="Sylfaen" w:hAnsi="Sylfaen" w:cs="Sylfaen"/>
          <w:bCs/>
          <w:sz w:val="20"/>
          <w:szCs w:val="20"/>
          <w:lang w:val="ka-GE"/>
        </w:rPr>
      </w:pPr>
    </w:p>
    <w:p w:rsidR="00BB1C92" w:rsidRPr="00231F87" w:rsidRDefault="00BA2D1D" w:rsidP="001C47A9">
      <w:pPr>
        <w:tabs>
          <w:tab w:val="num" w:pos="360"/>
          <w:tab w:val="left" w:pos="450"/>
          <w:tab w:val="num" w:pos="540"/>
          <w:tab w:val="num" w:pos="1080"/>
          <w:tab w:val="left" w:pos="1260"/>
          <w:tab w:val="num" w:pos="1440"/>
        </w:tabs>
        <w:spacing w:after="0" w:line="23" w:lineRule="atLeast"/>
        <w:jc w:val="both"/>
        <w:rPr>
          <w:rFonts w:ascii="Sylfaen" w:hAnsi="Sylfaen" w:cs="Sylfaen"/>
          <w:bCs/>
          <w:sz w:val="20"/>
          <w:szCs w:val="20"/>
          <w:lang w:val="ka-GE"/>
        </w:rPr>
      </w:pPr>
      <w:r w:rsidRPr="00231F87">
        <w:rPr>
          <w:rFonts w:ascii="Sylfaen" w:hAnsi="Sylfaen" w:cs="Sylfaen"/>
          <w:bCs/>
          <w:sz w:val="20"/>
          <w:szCs w:val="20"/>
          <w:lang w:val="ka-GE"/>
        </w:rPr>
        <w:t xml:space="preserve"> </w:t>
      </w:r>
    </w:p>
    <w:p w:rsidR="00BA2D1D" w:rsidRPr="00231F87" w:rsidRDefault="00BA2D1D" w:rsidP="009B3419">
      <w:pPr>
        <w:pStyle w:val="ListParagraph"/>
        <w:tabs>
          <w:tab w:val="left" w:pos="90"/>
        </w:tabs>
        <w:spacing w:line="240" w:lineRule="auto"/>
        <w:ind w:left="0"/>
        <w:jc w:val="center"/>
        <w:rPr>
          <w:rFonts w:ascii="Sylfaen" w:hAnsi="Sylfaen" w:cs="Sylfaen"/>
          <w:b/>
          <w:bCs/>
          <w:color w:val="000000"/>
          <w:sz w:val="20"/>
          <w:szCs w:val="20"/>
          <w:lang w:val="ka-GE"/>
        </w:rPr>
      </w:pPr>
      <w:r w:rsidRPr="00231F87">
        <w:rPr>
          <w:rFonts w:ascii="Sylfaen" w:hAnsi="Sylfaen" w:cs="Sylfaen"/>
          <w:b/>
          <w:bCs/>
          <w:color w:val="000000"/>
          <w:sz w:val="20"/>
          <w:szCs w:val="20"/>
          <w:lang w:val="ka-GE"/>
        </w:rPr>
        <w:t>მხარეთა რეკვიზიტები:</w:t>
      </w:r>
    </w:p>
    <w:tbl>
      <w:tblPr>
        <w:tblW w:w="0" w:type="auto"/>
        <w:tblLook w:val="04A0" w:firstRow="1" w:lastRow="0" w:firstColumn="1" w:lastColumn="0" w:noHBand="0" w:noVBand="1"/>
      </w:tblPr>
      <w:tblGrid>
        <w:gridCol w:w="5210"/>
        <w:gridCol w:w="5212"/>
      </w:tblGrid>
      <w:tr w:rsidR="00BA2D1D" w:rsidRPr="00231F87" w:rsidTr="00110F9B">
        <w:tc>
          <w:tcPr>
            <w:tcW w:w="5210" w:type="dxa"/>
          </w:tcPr>
          <w:p w:rsidR="00BA2D1D" w:rsidRPr="00231F87" w:rsidRDefault="00BA2D1D" w:rsidP="009B3419">
            <w:pPr>
              <w:pStyle w:val="Default"/>
              <w:jc w:val="center"/>
              <w:rPr>
                <w:rFonts w:ascii="AcadNusx" w:hAnsi="AcadNusx" w:cs="AcadNusx"/>
                <w:b/>
                <w:bCs/>
                <w:i/>
                <w:iCs/>
                <w:color w:val="auto"/>
                <w:sz w:val="20"/>
                <w:szCs w:val="20"/>
                <w:lang w:val="ka-GE"/>
              </w:rPr>
            </w:pPr>
            <w:r w:rsidRPr="00231F87">
              <w:rPr>
                <w:rFonts w:ascii="AcadNusx" w:hAnsi="AcadNusx" w:cs="AcadNusx"/>
                <w:b/>
                <w:bCs/>
                <w:i/>
                <w:iCs/>
                <w:color w:val="auto"/>
                <w:sz w:val="20"/>
                <w:szCs w:val="20"/>
                <w:lang w:val="ka-GE"/>
              </w:rPr>
              <w:t>Semsyidveli:</w:t>
            </w:r>
          </w:p>
          <w:p w:rsidR="00BA2D1D" w:rsidRPr="00231F87" w:rsidRDefault="00BA2D1D" w:rsidP="009B3419">
            <w:pPr>
              <w:pStyle w:val="Default"/>
              <w:jc w:val="center"/>
              <w:rPr>
                <w:rFonts w:ascii="LitNusx" w:eastAsia="PMingLiU" w:hAnsi="LitNusx" w:cs="LitNusx"/>
                <w:sz w:val="20"/>
                <w:szCs w:val="20"/>
                <w:lang w:val="ka-GE"/>
              </w:rPr>
            </w:pPr>
          </w:p>
          <w:sdt>
            <w:sdtPr>
              <w:rPr>
                <w:rStyle w:val="TENDER"/>
                <w:szCs w:val="20"/>
                <w:lang w:val="ka-GE"/>
              </w:rPr>
              <w:id w:val="1285624481"/>
              <w:placeholder>
                <w:docPart w:val="3D6AAFFE81974A0C9039A8844F32B31A"/>
              </w:placeholder>
            </w:sdtPr>
            <w:sdtEndPr>
              <w:rPr>
                <w:rStyle w:val="TENDER"/>
              </w:rPr>
            </w:sdtEndPr>
            <w:sdtContent>
              <w:p w:rsidR="00110F9B" w:rsidRPr="00231F87" w:rsidRDefault="00110F9B" w:rsidP="00110F9B">
                <w:pPr>
                  <w:pStyle w:val="Default"/>
                  <w:jc w:val="center"/>
                  <w:rPr>
                    <w:rStyle w:val="TENDER"/>
                    <w:lang w:val="ka-GE"/>
                  </w:rPr>
                </w:pPr>
                <w:r w:rsidRPr="00231F87">
                  <w:rPr>
                    <w:rStyle w:val="TENDER"/>
                    <w:szCs w:val="20"/>
                    <w:lang w:val="ka-GE"/>
                  </w:rPr>
                  <w:t>დასახელება</w:t>
                </w:r>
              </w:p>
              <w:p w:rsidR="00110F9B" w:rsidRPr="00231F87" w:rsidRDefault="00110F9B" w:rsidP="00110F9B">
                <w:pPr>
                  <w:pStyle w:val="Default"/>
                  <w:jc w:val="center"/>
                  <w:rPr>
                    <w:rStyle w:val="TENDER"/>
                    <w:szCs w:val="20"/>
                    <w:lang w:val="ka-GE"/>
                  </w:rPr>
                </w:pPr>
                <w:r w:rsidRPr="00231F87">
                  <w:rPr>
                    <w:rStyle w:val="TENDER"/>
                    <w:szCs w:val="20"/>
                    <w:lang w:val="ka-GE"/>
                  </w:rPr>
                  <w:t>ხელმძღვანელი პირის პოზიცია</w:t>
                </w:r>
              </w:p>
              <w:p w:rsidR="00110F9B" w:rsidRPr="00231F87" w:rsidRDefault="00110F9B" w:rsidP="00110F9B">
                <w:pPr>
                  <w:pStyle w:val="Default"/>
                  <w:jc w:val="center"/>
                  <w:rPr>
                    <w:rStyle w:val="TENDER"/>
                    <w:szCs w:val="20"/>
                    <w:lang w:val="ka-GE"/>
                  </w:rPr>
                </w:pPr>
                <w:r w:rsidRPr="00231F87">
                  <w:rPr>
                    <w:rStyle w:val="TENDER"/>
                    <w:szCs w:val="20"/>
                    <w:lang w:val="ka-GE"/>
                  </w:rPr>
                  <w:t>სახელი და გვარი</w:t>
                </w:r>
              </w:p>
            </w:sdtContent>
          </w:sdt>
          <w:p w:rsidR="006D17C3" w:rsidRPr="00231F87" w:rsidRDefault="006D17C3" w:rsidP="009B3419">
            <w:pPr>
              <w:pStyle w:val="Default"/>
              <w:jc w:val="center"/>
              <w:rPr>
                <w:rFonts w:eastAsia="Times New Roman" w:cs="Times New Roman"/>
                <w:b/>
                <w:color w:val="auto"/>
                <w:sz w:val="20"/>
                <w:szCs w:val="20"/>
                <w:bdr w:val="dashed" w:sz="8" w:space="0" w:color="92D050"/>
                <w:lang w:val="ka-GE"/>
              </w:rPr>
            </w:pPr>
          </w:p>
          <w:p w:rsidR="00110F9B" w:rsidRPr="00231F87" w:rsidRDefault="00110F9B" w:rsidP="009B3419">
            <w:pPr>
              <w:pStyle w:val="Default"/>
              <w:jc w:val="center"/>
              <w:rPr>
                <w:rFonts w:eastAsia="Times New Roman" w:cs="Times New Roman"/>
                <w:b/>
                <w:color w:val="auto"/>
                <w:sz w:val="20"/>
                <w:szCs w:val="20"/>
                <w:bdr w:val="dashed" w:sz="8" w:space="0" w:color="92D050"/>
                <w:lang w:val="ka-GE"/>
              </w:rPr>
            </w:pPr>
          </w:p>
          <w:p w:rsidR="00110F9B" w:rsidRPr="00231F87" w:rsidRDefault="00110F9B" w:rsidP="009B3419">
            <w:pPr>
              <w:pStyle w:val="Default"/>
              <w:jc w:val="center"/>
              <w:rPr>
                <w:rFonts w:eastAsia="Times New Roman" w:cs="Times New Roman"/>
                <w:b/>
                <w:color w:val="auto"/>
                <w:sz w:val="28"/>
                <w:szCs w:val="20"/>
                <w:bdr w:val="dashed" w:sz="8" w:space="0" w:color="92D050"/>
                <w:lang w:val="ka-GE"/>
              </w:rPr>
            </w:pPr>
          </w:p>
          <w:p w:rsidR="00110F9B" w:rsidRPr="00231F87" w:rsidRDefault="00110F9B" w:rsidP="009B3419">
            <w:pPr>
              <w:pStyle w:val="Default"/>
              <w:jc w:val="center"/>
              <w:rPr>
                <w:rFonts w:eastAsia="Times New Roman" w:cs="Times New Roman"/>
                <w:b/>
                <w:color w:val="auto"/>
                <w:sz w:val="20"/>
                <w:szCs w:val="20"/>
                <w:bdr w:val="dashed" w:sz="8" w:space="0" w:color="92D050"/>
                <w:lang w:val="ka-GE"/>
              </w:rPr>
            </w:pPr>
            <w:r w:rsidRPr="00231F87">
              <w:rPr>
                <w:rFonts w:eastAsia="PMingLiU" w:cs="LitNusx"/>
                <w:b/>
                <w:sz w:val="20"/>
                <w:szCs w:val="20"/>
                <w:lang w:val="ka-GE"/>
              </w:rPr>
              <w:t>_________________________________</w:t>
            </w:r>
          </w:p>
        </w:tc>
        <w:tc>
          <w:tcPr>
            <w:tcW w:w="5212" w:type="dxa"/>
          </w:tcPr>
          <w:p w:rsidR="00BA2D1D" w:rsidRPr="00231F87" w:rsidRDefault="00BA2D1D" w:rsidP="009B3419">
            <w:pPr>
              <w:pStyle w:val="Default"/>
              <w:jc w:val="center"/>
              <w:rPr>
                <w:rFonts w:ascii="AcadNusx" w:hAnsi="AcadNusx" w:cs="AcadNusx"/>
                <w:b/>
                <w:bCs/>
                <w:i/>
                <w:iCs/>
                <w:color w:val="auto"/>
                <w:sz w:val="20"/>
                <w:szCs w:val="20"/>
                <w:lang w:val="ka-GE"/>
              </w:rPr>
            </w:pPr>
            <w:r w:rsidRPr="00231F87">
              <w:rPr>
                <w:rFonts w:ascii="AcadNusx" w:hAnsi="AcadNusx" w:cs="AcadNusx"/>
                <w:b/>
                <w:bCs/>
                <w:i/>
                <w:iCs/>
                <w:color w:val="auto"/>
                <w:sz w:val="20"/>
                <w:szCs w:val="20"/>
                <w:lang w:val="ka-GE"/>
              </w:rPr>
              <w:t>mimwodebeli:</w:t>
            </w:r>
          </w:p>
          <w:p w:rsidR="00BA2D1D" w:rsidRPr="00231F87" w:rsidRDefault="00BA2D1D" w:rsidP="009B3419">
            <w:pPr>
              <w:pStyle w:val="Default"/>
              <w:jc w:val="center"/>
              <w:rPr>
                <w:rFonts w:ascii="LitNusx" w:eastAsia="PMingLiU" w:hAnsi="LitNusx" w:cs="LitNusx"/>
                <w:b/>
                <w:sz w:val="20"/>
                <w:szCs w:val="20"/>
                <w:lang w:val="ka-GE"/>
              </w:rPr>
            </w:pPr>
          </w:p>
          <w:p w:rsidR="00BB1C92" w:rsidRPr="00231F87" w:rsidRDefault="00BB1C92" w:rsidP="009B3419">
            <w:pPr>
              <w:pStyle w:val="Default"/>
              <w:jc w:val="center"/>
              <w:rPr>
                <w:rFonts w:ascii="LitNusx" w:eastAsia="PMingLiU" w:hAnsi="LitNusx" w:cs="LitNusx"/>
                <w:b/>
                <w:sz w:val="20"/>
                <w:szCs w:val="20"/>
                <w:lang w:val="ka-GE"/>
              </w:rPr>
            </w:pPr>
            <w:r w:rsidRPr="00231F87">
              <w:rPr>
                <w:rFonts w:eastAsia="PMingLiU"/>
                <w:b/>
                <w:sz w:val="20"/>
                <w:szCs w:val="20"/>
                <w:lang w:val="ka-GE"/>
              </w:rPr>
              <w:t>შპს</w:t>
            </w:r>
            <w:r w:rsidRPr="00231F87">
              <w:rPr>
                <w:rFonts w:ascii="LitNusx" w:eastAsia="PMingLiU" w:hAnsi="LitNusx" w:cs="LitNusx"/>
                <w:b/>
                <w:sz w:val="20"/>
                <w:szCs w:val="20"/>
                <w:lang w:val="ka-GE"/>
              </w:rPr>
              <w:t xml:space="preserve"> „</w:t>
            </w:r>
            <w:r w:rsidRPr="00231F87">
              <w:rPr>
                <w:rFonts w:eastAsia="PMingLiU"/>
                <w:b/>
                <w:sz w:val="20"/>
                <w:szCs w:val="20"/>
                <w:lang w:val="ka-GE"/>
              </w:rPr>
              <w:t>რომპეტროლ</w:t>
            </w:r>
            <w:r w:rsidRPr="00231F87">
              <w:rPr>
                <w:rFonts w:ascii="LitNusx" w:eastAsia="PMingLiU" w:hAnsi="LitNusx" w:cs="LitNusx"/>
                <w:b/>
                <w:sz w:val="20"/>
                <w:szCs w:val="20"/>
                <w:lang w:val="ka-GE"/>
              </w:rPr>
              <w:t xml:space="preserve"> </w:t>
            </w:r>
            <w:r w:rsidRPr="00231F87">
              <w:rPr>
                <w:rFonts w:eastAsia="PMingLiU"/>
                <w:b/>
                <w:sz w:val="20"/>
                <w:szCs w:val="20"/>
                <w:lang w:val="ka-GE"/>
              </w:rPr>
              <w:t>საქართველო</w:t>
            </w:r>
            <w:r w:rsidRPr="00231F87">
              <w:rPr>
                <w:rFonts w:ascii="LitNusx" w:eastAsia="PMingLiU" w:hAnsi="LitNusx" w:cs="LitNusx"/>
                <w:b/>
                <w:sz w:val="20"/>
                <w:szCs w:val="20"/>
                <w:lang w:val="ka-GE"/>
              </w:rPr>
              <w:t>“</w:t>
            </w:r>
          </w:p>
          <w:p w:rsidR="00EE461A" w:rsidRPr="00231F87" w:rsidRDefault="00EE461A" w:rsidP="009B3419">
            <w:pPr>
              <w:pStyle w:val="Default"/>
              <w:jc w:val="center"/>
              <w:rPr>
                <w:rFonts w:eastAsia="PMingLiU" w:cs="LitNusx"/>
                <w:b/>
                <w:sz w:val="20"/>
                <w:szCs w:val="20"/>
                <w:lang w:val="ka-GE"/>
              </w:rPr>
            </w:pPr>
            <w:r w:rsidRPr="00231F87">
              <w:rPr>
                <w:rFonts w:eastAsia="PMingLiU" w:cs="LitNusx"/>
                <w:b/>
                <w:sz w:val="20"/>
                <w:szCs w:val="20"/>
                <w:lang w:val="ka-GE"/>
              </w:rPr>
              <w:t>გენერალური დირექტორის მინდობილი პირი</w:t>
            </w:r>
          </w:p>
          <w:p w:rsidR="009B3419" w:rsidRPr="00231F87" w:rsidRDefault="00EE461A" w:rsidP="009B3419">
            <w:pPr>
              <w:pStyle w:val="Default"/>
              <w:jc w:val="center"/>
              <w:rPr>
                <w:rFonts w:eastAsia="PMingLiU" w:cs="LitNusx"/>
                <w:b/>
                <w:sz w:val="20"/>
                <w:szCs w:val="20"/>
                <w:lang w:val="ka-GE"/>
              </w:rPr>
            </w:pPr>
            <w:r w:rsidRPr="00231F87">
              <w:rPr>
                <w:rFonts w:eastAsia="PMingLiU" w:cs="LitNusx"/>
                <w:b/>
                <w:sz w:val="20"/>
                <w:szCs w:val="20"/>
                <w:lang w:val="ka-GE"/>
              </w:rPr>
              <w:t>ტლეკ მაულეშევი</w:t>
            </w:r>
          </w:p>
          <w:p w:rsidR="00110F9B" w:rsidRPr="00231F87" w:rsidRDefault="00110F9B" w:rsidP="009B3419">
            <w:pPr>
              <w:pStyle w:val="Default"/>
              <w:jc w:val="center"/>
              <w:rPr>
                <w:rFonts w:eastAsia="PMingLiU" w:cs="LitNusx"/>
                <w:b/>
                <w:sz w:val="20"/>
                <w:szCs w:val="20"/>
                <w:lang w:val="ka-GE"/>
              </w:rPr>
            </w:pPr>
          </w:p>
          <w:p w:rsidR="00110F9B" w:rsidRPr="00231F87" w:rsidRDefault="00110F9B" w:rsidP="009B3419">
            <w:pPr>
              <w:pStyle w:val="Default"/>
              <w:jc w:val="center"/>
              <w:rPr>
                <w:rFonts w:eastAsia="PMingLiU" w:cs="LitNusx"/>
                <w:b/>
                <w:sz w:val="20"/>
                <w:szCs w:val="20"/>
                <w:lang w:val="ka-GE"/>
              </w:rPr>
            </w:pPr>
          </w:p>
          <w:p w:rsidR="00110F9B" w:rsidRPr="00231F87" w:rsidRDefault="00110F9B" w:rsidP="009B3419">
            <w:pPr>
              <w:pStyle w:val="Default"/>
              <w:jc w:val="center"/>
              <w:rPr>
                <w:rFonts w:eastAsia="PMingLiU" w:cs="LitNusx"/>
                <w:b/>
                <w:sz w:val="16"/>
                <w:szCs w:val="20"/>
                <w:lang w:val="ka-GE"/>
              </w:rPr>
            </w:pPr>
          </w:p>
          <w:p w:rsidR="00110F9B" w:rsidRPr="00231F87" w:rsidRDefault="00110F9B" w:rsidP="009B3419">
            <w:pPr>
              <w:pStyle w:val="Default"/>
              <w:jc w:val="center"/>
              <w:rPr>
                <w:rFonts w:eastAsia="PMingLiU" w:cs="LitNusx"/>
                <w:b/>
                <w:sz w:val="20"/>
                <w:szCs w:val="20"/>
                <w:lang w:val="ka-GE"/>
              </w:rPr>
            </w:pPr>
          </w:p>
          <w:p w:rsidR="00110F9B" w:rsidRPr="00231F87" w:rsidRDefault="00110F9B" w:rsidP="009B3419">
            <w:pPr>
              <w:pStyle w:val="Default"/>
              <w:jc w:val="center"/>
              <w:rPr>
                <w:rFonts w:ascii="AcadNusx" w:hAnsi="AcadNusx" w:cs="AcadNusx"/>
                <w:b/>
                <w:bCs/>
                <w:sz w:val="18"/>
                <w:szCs w:val="20"/>
                <w:lang w:val="ka-GE"/>
              </w:rPr>
            </w:pPr>
            <w:r w:rsidRPr="00231F87">
              <w:rPr>
                <w:rFonts w:eastAsia="PMingLiU" w:cs="LitNusx"/>
                <w:b/>
                <w:sz w:val="20"/>
                <w:szCs w:val="20"/>
                <w:lang w:val="ka-GE"/>
              </w:rPr>
              <w:t>_________________________________</w:t>
            </w:r>
          </w:p>
        </w:tc>
      </w:tr>
    </w:tbl>
    <w:p w:rsidR="009B3419" w:rsidRPr="00231F87" w:rsidRDefault="009B3419">
      <w:pPr>
        <w:spacing w:after="0" w:line="240" w:lineRule="auto"/>
        <w:rPr>
          <w:rFonts w:ascii="Sylfaen" w:hAnsi="Sylfaen"/>
          <w:b/>
          <w:color w:val="000000"/>
          <w:sz w:val="20"/>
          <w:szCs w:val="20"/>
          <w:lang w:val="ka-GE"/>
        </w:rPr>
      </w:pPr>
    </w:p>
    <w:p w:rsidR="009B3419" w:rsidRPr="00231F87" w:rsidRDefault="009B3419" w:rsidP="006D17C3">
      <w:pPr>
        <w:spacing w:line="240" w:lineRule="auto"/>
        <w:jc w:val="right"/>
        <w:rPr>
          <w:rFonts w:ascii="Sylfaen" w:hAnsi="Sylfaen"/>
          <w:b/>
          <w:color w:val="000000"/>
          <w:sz w:val="20"/>
          <w:szCs w:val="20"/>
          <w:lang w:val="ka-GE"/>
        </w:rPr>
      </w:pPr>
    </w:p>
    <w:p w:rsidR="009B3419" w:rsidRPr="00231F87" w:rsidRDefault="009B3419">
      <w:pPr>
        <w:spacing w:after="0" w:line="240" w:lineRule="auto"/>
        <w:rPr>
          <w:rFonts w:ascii="Sylfaen" w:hAnsi="Sylfaen"/>
          <w:b/>
          <w:color w:val="000000"/>
          <w:sz w:val="20"/>
          <w:szCs w:val="20"/>
          <w:lang w:val="ka-GE"/>
        </w:rPr>
      </w:pPr>
      <w:r w:rsidRPr="00231F87">
        <w:rPr>
          <w:rFonts w:ascii="Sylfaen" w:hAnsi="Sylfaen"/>
          <w:b/>
          <w:color w:val="000000"/>
          <w:sz w:val="20"/>
          <w:szCs w:val="20"/>
          <w:lang w:val="ka-GE"/>
        </w:rPr>
        <w:br w:type="page"/>
      </w:r>
    </w:p>
    <w:p w:rsidR="00BB1C92" w:rsidRPr="00231F87" w:rsidRDefault="00BB1C92" w:rsidP="006D17C3">
      <w:pPr>
        <w:spacing w:line="240" w:lineRule="auto"/>
        <w:jc w:val="right"/>
        <w:rPr>
          <w:rFonts w:ascii="Sylfaen" w:hAnsi="Sylfaen"/>
          <w:b/>
          <w:color w:val="000000"/>
          <w:sz w:val="20"/>
          <w:szCs w:val="20"/>
          <w:lang w:val="ka-GE"/>
        </w:rPr>
      </w:pPr>
      <w:r w:rsidRPr="00231F87">
        <w:rPr>
          <w:rFonts w:ascii="Sylfaen" w:hAnsi="Sylfaen"/>
          <w:b/>
          <w:color w:val="000000"/>
          <w:sz w:val="20"/>
          <w:szCs w:val="20"/>
          <w:lang w:val="ka-GE"/>
        </w:rPr>
        <w:lastRenderedPageBreak/>
        <w:t>დანართი №1</w:t>
      </w:r>
    </w:p>
    <w:p w:rsidR="00BB1C92" w:rsidRPr="00231F87" w:rsidRDefault="00BB1C92" w:rsidP="007D0CC3">
      <w:pPr>
        <w:spacing w:line="240" w:lineRule="auto"/>
        <w:jc w:val="center"/>
        <w:rPr>
          <w:rFonts w:ascii="Sylfaen" w:hAnsi="Sylfaen"/>
          <w:b/>
          <w:sz w:val="20"/>
          <w:szCs w:val="20"/>
          <w:lang w:val="ka-GE"/>
        </w:rPr>
      </w:pPr>
    </w:p>
    <w:p w:rsidR="00A64A3B" w:rsidRPr="00231F87" w:rsidRDefault="00A64A3B" w:rsidP="007D0CC3">
      <w:pPr>
        <w:spacing w:line="240" w:lineRule="auto"/>
        <w:jc w:val="center"/>
        <w:rPr>
          <w:rFonts w:ascii="Sylfaen" w:hAnsi="Sylfaen"/>
          <w:b/>
          <w:sz w:val="20"/>
          <w:szCs w:val="20"/>
          <w:lang w:val="ka-GE"/>
        </w:rPr>
      </w:pPr>
      <w:r w:rsidRPr="00231F87">
        <w:rPr>
          <w:rFonts w:ascii="Sylfaen" w:hAnsi="Sylfaen"/>
          <w:b/>
          <w:sz w:val="20"/>
          <w:szCs w:val="20"/>
          <w:lang w:val="ka-GE"/>
        </w:rPr>
        <w:t>201</w:t>
      </w:r>
      <w:sdt>
        <w:sdtPr>
          <w:rPr>
            <w:rStyle w:val="TENDER"/>
            <w:szCs w:val="20"/>
            <w:lang w:val="ka-GE"/>
          </w:rPr>
          <w:id w:val="1877280526"/>
          <w:placeholder>
            <w:docPart w:val="5C0DF29C695C44F084E97C89E3CDD2B5"/>
          </w:placeholder>
        </w:sdtPr>
        <w:sdtEndPr>
          <w:rPr>
            <w:rStyle w:val="TENDER"/>
          </w:rPr>
        </w:sdtEndPr>
        <w:sdtContent>
          <w:r w:rsidR="0049482F" w:rsidRPr="00231F87">
            <w:rPr>
              <w:rStyle w:val="TENDER"/>
              <w:szCs w:val="20"/>
              <w:lang w:val="ka-GE"/>
            </w:rPr>
            <w:t>_</w:t>
          </w:r>
        </w:sdtContent>
      </w:sdt>
      <w:r w:rsidRPr="00231F87">
        <w:rPr>
          <w:rFonts w:ascii="Sylfaen" w:hAnsi="Sylfaen"/>
          <w:b/>
          <w:sz w:val="20"/>
          <w:szCs w:val="20"/>
          <w:lang w:val="ka-GE"/>
        </w:rPr>
        <w:t xml:space="preserve">   წლის</w:t>
      </w:r>
      <w:r w:rsidRPr="00231F87">
        <w:rPr>
          <w:rFonts w:ascii="AcadNusx" w:hAnsi="AcadNusx"/>
          <w:b/>
          <w:sz w:val="20"/>
          <w:szCs w:val="20"/>
          <w:lang w:val="ka-GE"/>
        </w:rPr>
        <w:t xml:space="preserve"> “</w:t>
      </w:r>
      <w:sdt>
        <w:sdtPr>
          <w:rPr>
            <w:rStyle w:val="TENDER"/>
            <w:szCs w:val="20"/>
            <w:lang w:val="ka-GE"/>
          </w:rPr>
          <w:id w:val="1148094915"/>
          <w:placeholder>
            <w:docPart w:val="C8E4D3C97F3F4BA4BB62F8E977655349"/>
          </w:placeholder>
        </w:sdtPr>
        <w:sdtEndPr>
          <w:rPr>
            <w:rStyle w:val="TENDER"/>
          </w:rPr>
        </w:sdtEndPr>
        <w:sdtContent>
          <w:bookmarkStart w:id="4" w:name="Text6"/>
          <w:r w:rsidRPr="00231F87">
            <w:rPr>
              <w:rStyle w:val="TENDER"/>
              <w:szCs w:val="20"/>
              <w:lang w:val="ka-GE"/>
            </w:rPr>
            <w:fldChar w:fldCharType="begin">
              <w:ffData>
                <w:name w:val="Text6"/>
                <w:enabled/>
                <w:calcOnExit w:val="0"/>
                <w:textInput>
                  <w:default w:val="რიცხვი"/>
                </w:textInput>
              </w:ffData>
            </w:fldChar>
          </w:r>
          <w:r w:rsidRPr="00231F87">
            <w:rPr>
              <w:rStyle w:val="TENDER"/>
              <w:szCs w:val="20"/>
              <w:lang w:val="ka-GE"/>
            </w:rPr>
            <w:instrText xml:space="preserve"> FORMTEXT </w:instrText>
          </w:r>
          <w:r w:rsidRPr="00231F87">
            <w:rPr>
              <w:rStyle w:val="TENDER"/>
              <w:szCs w:val="20"/>
              <w:lang w:val="ka-GE"/>
            </w:rPr>
          </w:r>
          <w:r w:rsidRPr="00231F87">
            <w:rPr>
              <w:rStyle w:val="TENDER"/>
              <w:szCs w:val="20"/>
              <w:lang w:val="ka-GE"/>
            </w:rPr>
            <w:fldChar w:fldCharType="separate"/>
          </w:r>
          <w:r w:rsidRPr="00231F87">
            <w:rPr>
              <w:rStyle w:val="TENDER"/>
              <w:szCs w:val="20"/>
              <w:lang w:val="ka-GE"/>
            </w:rPr>
            <w:t>რიცხვი</w:t>
          </w:r>
          <w:r w:rsidRPr="00231F87">
            <w:rPr>
              <w:rStyle w:val="TENDER"/>
              <w:szCs w:val="20"/>
              <w:lang w:val="ka-GE"/>
            </w:rPr>
            <w:fldChar w:fldCharType="end"/>
          </w:r>
          <w:bookmarkEnd w:id="4"/>
        </w:sdtContent>
      </w:sdt>
      <w:r w:rsidRPr="00231F87">
        <w:rPr>
          <w:rFonts w:ascii="AcadNusx" w:hAnsi="AcadNusx"/>
          <w:b/>
          <w:sz w:val="20"/>
          <w:szCs w:val="20"/>
          <w:lang w:val="ka-GE"/>
        </w:rPr>
        <w:t>”</w:t>
      </w:r>
      <w:r w:rsidRPr="00231F87">
        <w:rPr>
          <w:sz w:val="20"/>
          <w:szCs w:val="20"/>
          <w:lang w:val="ka-GE"/>
        </w:rPr>
        <w:t xml:space="preserve"> </w:t>
      </w:r>
      <w:sdt>
        <w:sdtPr>
          <w:rPr>
            <w:rStyle w:val="TENDER"/>
            <w:szCs w:val="20"/>
            <w:lang w:val="ka-GE"/>
          </w:rPr>
          <w:id w:val="1104145887"/>
          <w:placeholder>
            <w:docPart w:val="BF5F7C9B22384508972457660ED8F9C6"/>
          </w:placeholder>
        </w:sdtPr>
        <w:sdtEndPr>
          <w:rPr>
            <w:rStyle w:val="TENDER"/>
          </w:rPr>
        </w:sdtEndPr>
        <w:sdtContent>
          <w:r w:rsidR="00D16160" w:rsidRPr="00231F87">
            <w:rPr>
              <w:rStyle w:val="TENDER"/>
              <w:szCs w:val="20"/>
              <w:lang w:val="ka-GE"/>
            </w:rPr>
            <w:t>თვე</w:t>
          </w:r>
        </w:sdtContent>
      </w:sdt>
      <w:r w:rsidRPr="00231F87">
        <w:rPr>
          <w:rFonts w:ascii="AcadNusx" w:hAnsi="AcadNusx"/>
          <w:b/>
          <w:sz w:val="20"/>
          <w:szCs w:val="20"/>
          <w:lang w:val="ka-GE"/>
        </w:rPr>
        <w:t xml:space="preserve">” # </w:t>
      </w:r>
      <w:sdt>
        <w:sdtPr>
          <w:rPr>
            <w:rStyle w:val="TENDER"/>
            <w:szCs w:val="20"/>
            <w:lang w:val="ka-GE"/>
          </w:rPr>
          <w:id w:val="1053812031"/>
          <w:placeholder>
            <w:docPart w:val="708713074A184F318AE87B4BB8004C30"/>
          </w:placeholder>
        </w:sdtPr>
        <w:sdtEndPr>
          <w:rPr>
            <w:rStyle w:val="TENDER"/>
          </w:rPr>
        </w:sdtEndPr>
        <w:sdtContent>
          <w:r w:rsidRPr="00231F87">
            <w:rPr>
              <w:rStyle w:val="TENDER"/>
              <w:szCs w:val="20"/>
              <w:lang w:val="ka-GE"/>
            </w:rPr>
            <w:fldChar w:fldCharType="begin">
              <w:ffData>
                <w:name w:val=""/>
                <w:enabled/>
                <w:calcOnExit w:val="0"/>
                <w:textInput>
                  <w:default w:val="ნომერი"/>
                </w:textInput>
              </w:ffData>
            </w:fldChar>
          </w:r>
          <w:r w:rsidRPr="00231F87">
            <w:rPr>
              <w:rStyle w:val="TENDER"/>
              <w:szCs w:val="20"/>
              <w:lang w:val="ka-GE"/>
            </w:rPr>
            <w:instrText xml:space="preserve"> FORMTEXT </w:instrText>
          </w:r>
          <w:r w:rsidRPr="00231F87">
            <w:rPr>
              <w:rStyle w:val="TENDER"/>
              <w:szCs w:val="20"/>
              <w:lang w:val="ka-GE"/>
            </w:rPr>
          </w:r>
          <w:r w:rsidRPr="00231F87">
            <w:rPr>
              <w:rStyle w:val="TENDER"/>
              <w:szCs w:val="20"/>
              <w:lang w:val="ka-GE"/>
            </w:rPr>
            <w:fldChar w:fldCharType="separate"/>
          </w:r>
          <w:r w:rsidRPr="00231F87">
            <w:rPr>
              <w:rStyle w:val="TENDER"/>
              <w:szCs w:val="20"/>
              <w:lang w:val="ka-GE"/>
            </w:rPr>
            <w:t>ნომერი</w:t>
          </w:r>
          <w:r w:rsidRPr="00231F87">
            <w:rPr>
              <w:rStyle w:val="TENDER"/>
              <w:szCs w:val="20"/>
              <w:lang w:val="ka-GE"/>
            </w:rPr>
            <w:fldChar w:fldCharType="end"/>
          </w:r>
        </w:sdtContent>
      </w:sdt>
    </w:p>
    <w:p w:rsidR="00BB1C92" w:rsidRPr="00231F87" w:rsidRDefault="00BB1C92" w:rsidP="007D0CC3">
      <w:pPr>
        <w:spacing w:line="240" w:lineRule="auto"/>
        <w:jc w:val="both"/>
        <w:rPr>
          <w:rFonts w:ascii="AcadMtavr" w:hAnsi="AcadMtavr"/>
          <w:b/>
          <w:bCs/>
          <w:sz w:val="20"/>
          <w:szCs w:val="20"/>
          <w:lang w:val="ka-GE"/>
        </w:rPr>
      </w:pPr>
    </w:p>
    <w:tbl>
      <w:tblPr>
        <w:tblpPr w:leftFromText="180" w:rightFromText="180" w:vertAnchor="text" w:horzAnchor="page" w:tblpX="401" w:tblpY="191"/>
        <w:tblW w:w="1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
        <w:gridCol w:w="1318"/>
        <w:gridCol w:w="1541"/>
        <w:gridCol w:w="1039"/>
        <w:gridCol w:w="1440"/>
        <w:gridCol w:w="900"/>
        <w:gridCol w:w="1440"/>
        <w:gridCol w:w="1719"/>
        <w:gridCol w:w="1560"/>
      </w:tblGrid>
      <w:tr w:rsidR="00BB1C92" w:rsidRPr="00231F87" w:rsidTr="00D16160">
        <w:trPr>
          <w:trHeight w:val="534"/>
        </w:trPr>
        <w:tc>
          <w:tcPr>
            <w:tcW w:w="309" w:type="dxa"/>
            <w:vAlign w:val="center"/>
          </w:tcPr>
          <w:p w:rsidR="00BB1C92" w:rsidRPr="00231F87" w:rsidRDefault="00BB1C92" w:rsidP="00D16160">
            <w:pPr>
              <w:spacing w:line="240" w:lineRule="auto"/>
              <w:ind w:left="-180" w:right="-106"/>
              <w:jc w:val="center"/>
              <w:rPr>
                <w:rFonts w:ascii="AcadMtavr" w:hAnsi="AcadMtavr"/>
                <w:b/>
                <w:sz w:val="20"/>
                <w:szCs w:val="20"/>
                <w:lang w:val="ka-GE"/>
              </w:rPr>
            </w:pPr>
            <w:r w:rsidRPr="00231F87">
              <w:rPr>
                <w:rFonts w:ascii="AcadMtavr" w:hAnsi="AcadMtavr"/>
                <w:b/>
                <w:sz w:val="20"/>
                <w:szCs w:val="20"/>
                <w:lang w:val="ka-GE"/>
              </w:rPr>
              <w:t>#</w:t>
            </w:r>
          </w:p>
        </w:tc>
        <w:tc>
          <w:tcPr>
            <w:tcW w:w="1318" w:type="dxa"/>
            <w:vAlign w:val="center"/>
          </w:tcPr>
          <w:p w:rsidR="00BB1C92" w:rsidRPr="00231F87" w:rsidRDefault="00BB1C92" w:rsidP="00D16160">
            <w:pPr>
              <w:spacing w:line="240" w:lineRule="auto"/>
              <w:jc w:val="both"/>
              <w:rPr>
                <w:rFonts w:ascii="Sylfaen" w:hAnsi="Sylfaen"/>
                <w:b/>
                <w:sz w:val="16"/>
                <w:szCs w:val="16"/>
                <w:lang w:val="ka-GE"/>
              </w:rPr>
            </w:pPr>
            <w:r w:rsidRPr="00231F87">
              <w:rPr>
                <w:rFonts w:ascii="Sylfaen" w:hAnsi="Sylfaen" w:cs="Sylfaen"/>
                <w:b/>
                <w:sz w:val="16"/>
                <w:szCs w:val="16"/>
                <w:lang w:val="ka-GE"/>
              </w:rPr>
              <w:t>საქონლის დასახელება</w:t>
            </w:r>
          </w:p>
        </w:tc>
        <w:tc>
          <w:tcPr>
            <w:tcW w:w="1541" w:type="dxa"/>
            <w:vAlign w:val="center"/>
          </w:tcPr>
          <w:p w:rsidR="00BB1C92" w:rsidRPr="00231F87" w:rsidRDefault="00BB1C92" w:rsidP="00D16160">
            <w:pPr>
              <w:spacing w:line="240" w:lineRule="auto"/>
              <w:jc w:val="both"/>
              <w:rPr>
                <w:rFonts w:ascii="Sylfaen" w:hAnsi="Sylfaen"/>
                <w:b/>
                <w:sz w:val="16"/>
                <w:szCs w:val="16"/>
                <w:lang w:val="ka-GE"/>
              </w:rPr>
            </w:pPr>
            <w:r w:rsidRPr="00231F87">
              <w:rPr>
                <w:rFonts w:ascii="Sylfaen" w:hAnsi="Sylfaen"/>
                <w:b/>
                <w:sz w:val="16"/>
                <w:szCs w:val="16"/>
                <w:lang w:val="ka-GE"/>
              </w:rPr>
              <w:t>საქონლის ძირითადი მახასიათებლები</w:t>
            </w:r>
          </w:p>
        </w:tc>
        <w:tc>
          <w:tcPr>
            <w:tcW w:w="1039" w:type="dxa"/>
            <w:vAlign w:val="center"/>
          </w:tcPr>
          <w:p w:rsidR="00BB1C92" w:rsidRPr="00231F87" w:rsidRDefault="00BB1C92" w:rsidP="00D16160">
            <w:pPr>
              <w:spacing w:line="240" w:lineRule="auto"/>
              <w:ind w:left="-108" w:right="-65"/>
              <w:jc w:val="both"/>
              <w:rPr>
                <w:rFonts w:ascii="Sylfaen" w:hAnsi="Sylfaen"/>
                <w:b/>
                <w:sz w:val="16"/>
                <w:szCs w:val="16"/>
                <w:lang w:val="ka-GE"/>
              </w:rPr>
            </w:pPr>
            <w:r w:rsidRPr="00231F87">
              <w:rPr>
                <w:rFonts w:ascii="Sylfaen" w:hAnsi="Sylfaen"/>
                <w:b/>
                <w:sz w:val="16"/>
                <w:szCs w:val="16"/>
                <w:lang w:val="ka-GE"/>
              </w:rPr>
              <w:t>წარმოშობის ქვეყანა</w:t>
            </w:r>
          </w:p>
        </w:tc>
        <w:tc>
          <w:tcPr>
            <w:tcW w:w="1440" w:type="dxa"/>
            <w:vAlign w:val="center"/>
          </w:tcPr>
          <w:p w:rsidR="00BB1C92" w:rsidRPr="00231F87" w:rsidRDefault="00BB1C92" w:rsidP="00D16160">
            <w:pPr>
              <w:spacing w:line="240" w:lineRule="auto"/>
              <w:ind w:left="-108" w:right="-65"/>
              <w:jc w:val="both"/>
              <w:rPr>
                <w:rFonts w:ascii="AcadMtavr" w:hAnsi="AcadMtavr"/>
                <w:b/>
                <w:sz w:val="16"/>
                <w:szCs w:val="16"/>
                <w:lang w:val="ka-GE"/>
              </w:rPr>
            </w:pPr>
            <w:r w:rsidRPr="00231F87">
              <w:rPr>
                <w:rFonts w:ascii="Sylfaen" w:hAnsi="Sylfaen"/>
                <w:b/>
                <w:sz w:val="16"/>
                <w:szCs w:val="16"/>
                <w:lang w:val="ka-GE"/>
              </w:rPr>
              <w:t>საორიენტაციო რაოდენობა</w:t>
            </w:r>
          </w:p>
        </w:tc>
        <w:tc>
          <w:tcPr>
            <w:tcW w:w="900" w:type="dxa"/>
            <w:vAlign w:val="center"/>
          </w:tcPr>
          <w:p w:rsidR="00BB1C92" w:rsidRPr="00231F87" w:rsidRDefault="00BB1C92" w:rsidP="00D16160">
            <w:pPr>
              <w:spacing w:line="240" w:lineRule="auto"/>
              <w:ind w:left="-108" w:right="-65"/>
              <w:jc w:val="both"/>
              <w:rPr>
                <w:rFonts w:ascii="Sylfaen" w:hAnsi="Sylfaen"/>
                <w:b/>
                <w:sz w:val="16"/>
                <w:szCs w:val="16"/>
                <w:lang w:val="ka-GE"/>
              </w:rPr>
            </w:pPr>
            <w:r w:rsidRPr="00231F87">
              <w:rPr>
                <w:rFonts w:ascii="Sylfaen" w:hAnsi="Sylfaen"/>
                <w:b/>
                <w:sz w:val="16"/>
                <w:szCs w:val="16"/>
                <w:lang w:val="ka-GE"/>
              </w:rPr>
              <w:t>ერთეულის ფასი</w:t>
            </w:r>
          </w:p>
          <w:p w:rsidR="00BB1C92" w:rsidRPr="00231F87" w:rsidRDefault="00BB1C92" w:rsidP="00D16160">
            <w:pPr>
              <w:spacing w:line="240" w:lineRule="auto"/>
              <w:ind w:left="-108" w:right="-65"/>
              <w:jc w:val="both"/>
              <w:rPr>
                <w:rFonts w:ascii="AcadMtavr" w:hAnsi="AcadMtavr"/>
                <w:b/>
                <w:sz w:val="16"/>
                <w:szCs w:val="16"/>
                <w:lang w:val="ka-GE"/>
              </w:rPr>
            </w:pPr>
          </w:p>
        </w:tc>
        <w:tc>
          <w:tcPr>
            <w:tcW w:w="1440" w:type="dxa"/>
            <w:vAlign w:val="center"/>
          </w:tcPr>
          <w:p w:rsidR="00BB1C92" w:rsidRPr="00231F87" w:rsidRDefault="00BB1C92" w:rsidP="00D16160">
            <w:pPr>
              <w:spacing w:line="240" w:lineRule="auto"/>
              <w:ind w:left="-107" w:right="-108"/>
              <w:jc w:val="both"/>
              <w:rPr>
                <w:rFonts w:ascii="Sylfaen" w:hAnsi="Sylfaen"/>
                <w:b/>
                <w:sz w:val="16"/>
                <w:szCs w:val="16"/>
                <w:lang w:val="ka-GE"/>
              </w:rPr>
            </w:pPr>
            <w:r w:rsidRPr="00231F87">
              <w:rPr>
                <w:rFonts w:ascii="Sylfaen" w:hAnsi="Sylfaen"/>
                <w:b/>
                <w:sz w:val="16"/>
                <w:szCs w:val="16"/>
                <w:lang w:val="ka-GE"/>
              </w:rPr>
              <w:t>საერთო</w:t>
            </w:r>
            <w:r w:rsidRPr="00231F87">
              <w:rPr>
                <w:rFonts w:ascii="AcadMtavr" w:hAnsi="AcadMtavr"/>
                <w:b/>
                <w:sz w:val="16"/>
                <w:szCs w:val="16"/>
                <w:lang w:val="ka-GE"/>
              </w:rPr>
              <w:t xml:space="preserve"> </w:t>
            </w:r>
            <w:r w:rsidRPr="00231F87">
              <w:rPr>
                <w:rFonts w:ascii="Sylfaen" w:hAnsi="Sylfaen"/>
                <w:b/>
                <w:sz w:val="16"/>
                <w:szCs w:val="16"/>
                <w:lang w:val="ka-GE"/>
              </w:rPr>
              <w:t>საორიენტაციო ღირებულება</w:t>
            </w:r>
          </w:p>
          <w:p w:rsidR="00BB1C92" w:rsidRPr="00231F87" w:rsidRDefault="00BB1C92" w:rsidP="00D16160">
            <w:pPr>
              <w:spacing w:line="240" w:lineRule="auto"/>
              <w:jc w:val="both"/>
              <w:rPr>
                <w:rFonts w:ascii="AcadMtavr" w:hAnsi="AcadMtavr"/>
                <w:b/>
                <w:sz w:val="16"/>
                <w:szCs w:val="16"/>
                <w:lang w:val="ka-GE"/>
              </w:rPr>
            </w:pPr>
          </w:p>
        </w:tc>
        <w:tc>
          <w:tcPr>
            <w:tcW w:w="1719" w:type="dxa"/>
            <w:shd w:val="clear" w:color="auto" w:fill="auto"/>
            <w:vAlign w:val="center"/>
          </w:tcPr>
          <w:p w:rsidR="00BB1C92" w:rsidRPr="00231F87" w:rsidRDefault="00BB1C92" w:rsidP="00D16160">
            <w:pPr>
              <w:spacing w:line="240" w:lineRule="auto"/>
              <w:jc w:val="both"/>
              <w:rPr>
                <w:rFonts w:ascii="Sylfaen" w:hAnsi="Sylfaen"/>
                <w:b/>
                <w:sz w:val="16"/>
                <w:szCs w:val="16"/>
                <w:lang w:val="ka-GE"/>
              </w:rPr>
            </w:pPr>
            <w:r w:rsidRPr="00231F87">
              <w:rPr>
                <w:rFonts w:ascii="Sylfaen" w:hAnsi="Sylfaen"/>
                <w:b/>
                <w:sz w:val="16"/>
                <w:szCs w:val="16"/>
                <w:lang w:val="ka-GE"/>
              </w:rPr>
              <w:t>მიწოდების ადგილი</w:t>
            </w:r>
          </w:p>
        </w:tc>
        <w:tc>
          <w:tcPr>
            <w:tcW w:w="1560" w:type="dxa"/>
            <w:shd w:val="clear" w:color="auto" w:fill="auto"/>
            <w:vAlign w:val="center"/>
          </w:tcPr>
          <w:p w:rsidR="00BB1C92" w:rsidRPr="00231F87" w:rsidRDefault="00BB1C92" w:rsidP="00D16160">
            <w:pPr>
              <w:spacing w:line="240" w:lineRule="auto"/>
              <w:jc w:val="both"/>
              <w:rPr>
                <w:rFonts w:ascii="Sylfaen" w:hAnsi="Sylfaen"/>
                <w:b/>
                <w:sz w:val="16"/>
                <w:szCs w:val="16"/>
                <w:lang w:val="ka-GE"/>
              </w:rPr>
            </w:pPr>
            <w:r w:rsidRPr="00231F87">
              <w:rPr>
                <w:rFonts w:ascii="Sylfaen" w:hAnsi="Sylfaen"/>
                <w:b/>
                <w:sz w:val="16"/>
                <w:szCs w:val="16"/>
                <w:lang w:val="ka-GE"/>
              </w:rPr>
              <w:t>მიწოდების ვადები</w:t>
            </w:r>
          </w:p>
        </w:tc>
      </w:tr>
      <w:tr w:rsidR="00BB1C92" w:rsidRPr="00231F87" w:rsidTr="00D16160">
        <w:trPr>
          <w:trHeight w:val="78"/>
        </w:trPr>
        <w:tc>
          <w:tcPr>
            <w:tcW w:w="309" w:type="dxa"/>
            <w:vAlign w:val="center"/>
          </w:tcPr>
          <w:p w:rsidR="00BB1C92" w:rsidRPr="00231F87" w:rsidRDefault="00BB1C92" w:rsidP="00D16160">
            <w:pPr>
              <w:spacing w:line="240" w:lineRule="auto"/>
              <w:ind w:left="-180" w:right="-106"/>
              <w:jc w:val="both"/>
              <w:rPr>
                <w:rFonts w:ascii="Sylfaen" w:hAnsi="Sylfaen"/>
                <w:b/>
                <w:sz w:val="20"/>
                <w:szCs w:val="20"/>
                <w:lang w:val="ka-GE"/>
              </w:rPr>
            </w:pPr>
            <w:r w:rsidRPr="00231F87">
              <w:rPr>
                <w:rFonts w:ascii="Sylfaen" w:hAnsi="Sylfaen"/>
                <w:b/>
                <w:sz w:val="20"/>
                <w:szCs w:val="20"/>
                <w:lang w:val="ka-GE"/>
              </w:rPr>
              <w:t>1</w:t>
            </w:r>
          </w:p>
        </w:tc>
        <w:tc>
          <w:tcPr>
            <w:tcW w:w="1318" w:type="dxa"/>
            <w:vAlign w:val="center"/>
          </w:tcPr>
          <w:p w:rsidR="00BB1C92" w:rsidRPr="00D66785" w:rsidRDefault="00BB1C92" w:rsidP="00D16160">
            <w:pPr>
              <w:spacing w:line="240" w:lineRule="auto"/>
              <w:jc w:val="both"/>
              <w:rPr>
                <w:rFonts w:ascii="Sylfaen" w:hAnsi="Sylfaen" w:cs="Arial"/>
                <w:b/>
                <w:bCs/>
                <w:color w:val="000000"/>
                <w:sz w:val="20"/>
                <w:szCs w:val="20"/>
              </w:rPr>
            </w:pPr>
            <w:r w:rsidRPr="00231F87">
              <w:rPr>
                <w:rFonts w:ascii="Sylfaen" w:hAnsi="Sylfaen" w:cs="Arial"/>
                <w:b/>
                <w:bCs/>
                <w:color w:val="000000"/>
                <w:sz w:val="20"/>
                <w:szCs w:val="20"/>
                <w:lang w:val="ka-GE"/>
              </w:rPr>
              <w:t xml:space="preserve">Efix Euro </w:t>
            </w:r>
            <w:r w:rsidR="00D66785">
              <w:rPr>
                <w:rFonts w:ascii="Sylfaen" w:hAnsi="Sylfaen" w:cs="Arial"/>
                <w:b/>
                <w:bCs/>
                <w:color w:val="000000"/>
                <w:sz w:val="20"/>
                <w:szCs w:val="20"/>
              </w:rPr>
              <w:t>Diesel</w:t>
            </w:r>
          </w:p>
        </w:tc>
        <w:tc>
          <w:tcPr>
            <w:tcW w:w="1541" w:type="dxa"/>
            <w:vAlign w:val="center"/>
          </w:tcPr>
          <w:p w:rsidR="00BB1C92" w:rsidRPr="00D66785" w:rsidRDefault="00D66785" w:rsidP="00D16160">
            <w:pPr>
              <w:spacing w:line="240" w:lineRule="auto"/>
              <w:jc w:val="both"/>
              <w:rPr>
                <w:rFonts w:ascii="Sylfaen" w:hAnsi="Sylfaen"/>
                <w:b/>
                <w:sz w:val="20"/>
                <w:szCs w:val="20"/>
              </w:rPr>
            </w:pPr>
            <w:r>
              <w:rPr>
                <w:rFonts w:ascii="Sylfaen" w:hAnsi="Sylfaen" w:cs="Arial"/>
                <w:b/>
                <w:bCs/>
                <w:color w:val="000000"/>
                <w:sz w:val="20"/>
                <w:szCs w:val="20"/>
                <w:lang w:val="ka-GE"/>
              </w:rPr>
              <w:t xml:space="preserve">არაუმეტეს 10 </w:t>
            </w:r>
            <w:r>
              <w:rPr>
                <w:rFonts w:ascii="Sylfaen" w:hAnsi="Sylfaen" w:cs="Arial"/>
                <w:b/>
                <w:bCs/>
                <w:color w:val="000000"/>
                <w:sz w:val="20"/>
                <w:szCs w:val="20"/>
              </w:rPr>
              <w:t>PPM</w:t>
            </w:r>
          </w:p>
        </w:tc>
        <w:tc>
          <w:tcPr>
            <w:tcW w:w="1039" w:type="dxa"/>
            <w:vAlign w:val="center"/>
          </w:tcPr>
          <w:p w:rsidR="00BB1C92" w:rsidRPr="00231F87" w:rsidRDefault="00BB1C92" w:rsidP="00D16160">
            <w:pPr>
              <w:spacing w:line="240" w:lineRule="auto"/>
              <w:ind w:left="-108" w:right="-65"/>
              <w:jc w:val="both"/>
              <w:rPr>
                <w:rFonts w:ascii="Sylfaen" w:hAnsi="Sylfaen"/>
                <w:b/>
                <w:sz w:val="20"/>
                <w:szCs w:val="20"/>
                <w:lang w:val="ka-GE"/>
              </w:rPr>
            </w:pPr>
            <w:r w:rsidRPr="00231F87">
              <w:rPr>
                <w:rFonts w:ascii="Sylfaen" w:hAnsi="Sylfaen"/>
                <w:b/>
                <w:sz w:val="20"/>
                <w:szCs w:val="20"/>
                <w:lang w:val="ka-GE"/>
              </w:rPr>
              <w:t>რუმინეთი</w:t>
            </w:r>
          </w:p>
        </w:tc>
        <w:tc>
          <w:tcPr>
            <w:tcW w:w="1440" w:type="dxa"/>
            <w:vAlign w:val="center"/>
          </w:tcPr>
          <w:p w:rsidR="00BB1C92" w:rsidRPr="00231F87" w:rsidRDefault="009E4A13" w:rsidP="00D16160">
            <w:pPr>
              <w:spacing w:line="240" w:lineRule="auto"/>
              <w:ind w:left="-108" w:right="-65"/>
              <w:jc w:val="both"/>
              <w:rPr>
                <w:rFonts w:ascii="Sylfaen" w:hAnsi="Sylfaen"/>
                <w:b/>
                <w:sz w:val="20"/>
                <w:szCs w:val="20"/>
                <w:lang w:val="ka-GE"/>
              </w:rPr>
            </w:pPr>
            <w:r w:rsidRPr="00231F87">
              <w:rPr>
                <w:rFonts w:ascii="Sylfaen" w:hAnsi="Sylfaen"/>
                <w:b/>
                <w:sz w:val="20"/>
                <w:szCs w:val="20"/>
                <w:lang w:val="ka-GE"/>
              </w:rPr>
              <w:t xml:space="preserve"> </w:t>
            </w:r>
            <w:r w:rsidRPr="00231F87">
              <w:rPr>
                <w:rFonts w:ascii="Sylfaen" w:hAnsi="Sylfaen"/>
                <w:b/>
                <w:sz w:val="20"/>
                <w:szCs w:val="20"/>
                <w:lang w:val="ka-GE"/>
              </w:rPr>
              <w:fldChar w:fldCharType="begin">
                <w:ffData>
                  <w:name w:val="Text1"/>
                  <w:enabled/>
                  <w:calcOnExit w:val="0"/>
                  <w:textInput/>
                </w:ffData>
              </w:fldChar>
            </w:r>
            <w:bookmarkStart w:id="5" w:name="Text1"/>
            <w:r w:rsidRPr="00231F87">
              <w:rPr>
                <w:rFonts w:ascii="Sylfaen" w:hAnsi="Sylfaen"/>
                <w:b/>
                <w:sz w:val="20"/>
                <w:szCs w:val="20"/>
                <w:lang w:val="ka-GE"/>
              </w:rPr>
              <w:instrText xml:space="preserve"> FORMTEXT </w:instrText>
            </w:r>
            <w:r w:rsidRPr="00231F87">
              <w:rPr>
                <w:rFonts w:ascii="Sylfaen" w:hAnsi="Sylfaen"/>
                <w:b/>
                <w:sz w:val="20"/>
                <w:szCs w:val="20"/>
                <w:lang w:val="ka-GE"/>
              </w:rPr>
            </w:r>
            <w:r w:rsidRPr="00231F87">
              <w:rPr>
                <w:rFonts w:ascii="Sylfaen" w:hAnsi="Sylfaen"/>
                <w:b/>
                <w:sz w:val="20"/>
                <w:szCs w:val="20"/>
                <w:lang w:val="ka-GE"/>
              </w:rPr>
              <w:fldChar w:fldCharType="separate"/>
            </w:r>
            <w:r w:rsidRPr="00231F87">
              <w:rPr>
                <w:rFonts w:ascii="Sylfaen" w:hAnsi="Sylfaen"/>
                <w:b/>
                <w:noProof/>
                <w:sz w:val="20"/>
                <w:szCs w:val="20"/>
                <w:lang w:val="ka-GE"/>
              </w:rPr>
              <w:t> </w:t>
            </w:r>
            <w:r w:rsidRPr="00231F87">
              <w:rPr>
                <w:rFonts w:ascii="Sylfaen" w:hAnsi="Sylfaen"/>
                <w:b/>
                <w:noProof/>
                <w:sz w:val="20"/>
                <w:szCs w:val="20"/>
                <w:lang w:val="ka-GE"/>
              </w:rPr>
              <w:t> </w:t>
            </w:r>
            <w:r w:rsidRPr="00231F87">
              <w:rPr>
                <w:rFonts w:ascii="Sylfaen" w:hAnsi="Sylfaen"/>
                <w:b/>
                <w:noProof/>
                <w:sz w:val="20"/>
                <w:szCs w:val="20"/>
                <w:lang w:val="ka-GE"/>
              </w:rPr>
              <w:t> </w:t>
            </w:r>
            <w:r w:rsidRPr="00231F87">
              <w:rPr>
                <w:rFonts w:ascii="Sylfaen" w:hAnsi="Sylfaen"/>
                <w:b/>
                <w:noProof/>
                <w:sz w:val="20"/>
                <w:szCs w:val="20"/>
                <w:lang w:val="ka-GE"/>
              </w:rPr>
              <w:t> </w:t>
            </w:r>
            <w:r w:rsidRPr="00231F87">
              <w:rPr>
                <w:rFonts w:ascii="Sylfaen" w:hAnsi="Sylfaen"/>
                <w:b/>
                <w:noProof/>
                <w:sz w:val="20"/>
                <w:szCs w:val="20"/>
                <w:lang w:val="ka-GE"/>
              </w:rPr>
              <w:t> </w:t>
            </w:r>
            <w:r w:rsidRPr="00231F87">
              <w:rPr>
                <w:rFonts w:ascii="Sylfaen" w:hAnsi="Sylfaen"/>
                <w:b/>
                <w:sz w:val="20"/>
                <w:szCs w:val="20"/>
                <w:lang w:val="ka-GE"/>
              </w:rPr>
              <w:fldChar w:fldCharType="end"/>
            </w:r>
            <w:bookmarkEnd w:id="5"/>
            <w:r w:rsidRPr="00231F87">
              <w:rPr>
                <w:rFonts w:ascii="Sylfaen" w:hAnsi="Sylfaen"/>
                <w:b/>
                <w:sz w:val="20"/>
                <w:szCs w:val="20"/>
                <w:lang w:val="ka-GE"/>
              </w:rPr>
              <w:t xml:space="preserve"> ლიტრი</w:t>
            </w:r>
          </w:p>
        </w:tc>
        <w:tc>
          <w:tcPr>
            <w:tcW w:w="900" w:type="dxa"/>
            <w:vAlign w:val="center"/>
          </w:tcPr>
          <w:sdt>
            <w:sdtPr>
              <w:rPr>
                <w:rStyle w:val="a"/>
                <w:sz w:val="20"/>
                <w:szCs w:val="20"/>
                <w:lang w:val="ka-GE"/>
              </w:rPr>
              <w:id w:val="-806704304"/>
              <w:placeholder>
                <w:docPart w:val="049647574ECA453296FA1E33058722F7"/>
              </w:placeholder>
            </w:sdtPr>
            <w:sdtEndPr>
              <w:rPr>
                <w:rStyle w:val="a"/>
              </w:rPr>
            </w:sdtEndPr>
            <w:sdtContent>
              <w:p w:rsidR="00BB1C92" w:rsidRPr="00231F87" w:rsidRDefault="00D868A7" w:rsidP="00D16160">
                <w:pPr>
                  <w:spacing w:line="240" w:lineRule="auto"/>
                  <w:ind w:left="-108" w:right="-65"/>
                  <w:jc w:val="both"/>
                  <w:rPr>
                    <w:rFonts w:ascii="Sylfaen" w:hAnsi="Sylfaen"/>
                    <w:b/>
                    <w:sz w:val="20"/>
                    <w:szCs w:val="20"/>
                    <w:lang w:val="ka-GE"/>
                  </w:rPr>
                </w:pPr>
                <w:sdt>
                  <w:sdtPr>
                    <w:rPr>
                      <w:rStyle w:val="TENDER"/>
                      <w:szCs w:val="20"/>
                      <w:lang w:val="ka-GE"/>
                    </w:rPr>
                    <w:id w:val="-2082434178"/>
                    <w:placeholder>
                      <w:docPart w:val="7FB50328C5F94489B294323FADF6583B"/>
                    </w:placeholder>
                  </w:sdtPr>
                  <w:sdtEndPr>
                    <w:rPr>
                      <w:rStyle w:val="TENDER"/>
                    </w:rPr>
                  </w:sdtEndPr>
                  <w:sdtContent>
                    <w:r w:rsidR="00A64A3B" w:rsidRPr="00231F87">
                      <w:rPr>
                        <w:rStyle w:val="TENDER"/>
                        <w:szCs w:val="20"/>
                        <w:lang w:val="ka-GE"/>
                      </w:rPr>
                      <w:fldChar w:fldCharType="begin">
                        <w:ffData>
                          <w:name w:val="Text1"/>
                          <w:enabled/>
                          <w:calcOnExit w:val="0"/>
                          <w:textInput/>
                        </w:ffData>
                      </w:fldChar>
                    </w:r>
                    <w:r w:rsidR="00A64A3B" w:rsidRPr="00231F87">
                      <w:rPr>
                        <w:rStyle w:val="TENDER"/>
                        <w:szCs w:val="20"/>
                        <w:lang w:val="ka-GE"/>
                      </w:rPr>
                      <w:instrText xml:space="preserve"> FORMTEXT </w:instrText>
                    </w:r>
                    <w:r w:rsidR="00A64A3B" w:rsidRPr="00231F87">
                      <w:rPr>
                        <w:rStyle w:val="TENDER"/>
                        <w:szCs w:val="20"/>
                        <w:lang w:val="ka-GE"/>
                      </w:rPr>
                    </w:r>
                    <w:r w:rsidR="00A64A3B" w:rsidRPr="00231F87">
                      <w:rPr>
                        <w:rStyle w:val="TENDER"/>
                        <w:szCs w:val="20"/>
                        <w:lang w:val="ka-GE"/>
                      </w:rPr>
                      <w:fldChar w:fldCharType="separate"/>
                    </w:r>
                    <w:r w:rsidR="00A64A3B" w:rsidRPr="00231F87">
                      <w:rPr>
                        <w:rStyle w:val="TENDER"/>
                        <w:szCs w:val="20"/>
                        <w:lang w:val="ka-GE"/>
                      </w:rPr>
                      <w:t> </w:t>
                    </w:r>
                    <w:r w:rsidR="00A64A3B" w:rsidRPr="00231F87">
                      <w:rPr>
                        <w:rStyle w:val="TENDER"/>
                        <w:szCs w:val="20"/>
                        <w:lang w:val="ka-GE"/>
                      </w:rPr>
                      <w:t> </w:t>
                    </w:r>
                    <w:r w:rsidR="00A64A3B" w:rsidRPr="00231F87">
                      <w:rPr>
                        <w:rStyle w:val="TENDER"/>
                        <w:szCs w:val="20"/>
                        <w:lang w:val="ka-GE"/>
                      </w:rPr>
                      <w:t> </w:t>
                    </w:r>
                    <w:r w:rsidR="00A64A3B" w:rsidRPr="00231F87">
                      <w:rPr>
                        <w:rStyle w:val="TENDER"/>
                        <w:szCs w:val="20"/>
                        <w:lang w:val="ka-GE"/>
                      </w:rPr>
                      <w:t> </w:t>
                    </w:r>
                    <w:r w:rsidR="00A64A3B" w:rsidRPr="00231F87">
                      <w:rPr>
                        <w:rStyle w:val="TENDER"/>
                        <w:szCs w:val="20"/>
                        <w:lang w:val="ka-GE"/>
                      </w:rPr>
                      <w:t> </w:t>
                    </w:r>
                    <w:r w:rsidR="00A64A3B" w:rsidRPr="00231F87">
                      <w:rPr>
                        <w:rStyle w:val="TENDER"/>
                        <w:szCs w:val="20"/>
                        <w:lang w:val="ka-GE"/>
                      </w:rPr>
                      <w:fldChar w:fldCharType="end"/>
                    </w:r>
                  </w:sdtContent>
                </w:sdt>
                <w:r w:rsidR="00A64A3B" w:rsidRPr="00231F87">
                  <w:rPr>
                    <w:rStyle w:val="a0"/>
                    <w:sz w:val="20"/>
                    <w:szCs w:val="20"/>
                    <w:lang w:val="ka-GE"/>
                  </w:rPr>
                  <w:t xml:space="preserve"> </w:t>
                </w:r>
              </w:p>
            </w:sdtContent>
          </w:sdt>
        </w:tc>
        <w:tc>
          <w:tcPr>
            <w:tcW w:w="1440" w:type="dxa"/>
            <w:vAlign w:val="center"/>
          </w:tcPr>
          <w:p w:rsidR="00BB1C92" w:rsidRPr="00231F87" w:rsidRDefault="009E4A13" w:rsidP="00D16160">
            <w:pPr>
              <w:spacing w:line="240" w:lineRule="auto"/>
              <w:jc w:val="both"/>
              <w:rPr>
                <w:rFonts w:ascii="Sylfaen" w:hAnsi="Sylfaen"/>
                <w:b/>
                <w:sz w:val="20"/>
                <w:szCs w:val="20"/>
                <w:lang w:val="ka-GE"/>
              </w:rPr>
            </w:pPr>
            <w:r w:rsidRPr="00231F87">
              <w:rPr>
                <w:rFonts w:ascii="Sylfaen" w:hAnsi="Sylfaen"/>
                <w:b/>
                <w:sz w:val="20"/>
                <w:szCs w:val="20"/>
                <w:lang w:val="ka-GE"/>
              </w:rPr>
              <w:fldChar w:fldCharType="begin">
                <w:ffData>
                  <w:name w:val="Text2"/>
                  <w:enabled/>
                  <w:calcOnExit w:val="0"/>
                  <w:textInput/>
                </w:ffData>
              </w:fldChar>
            </w:r>
            <w:bookmarkStart w:id="6" w:name="Text2"/>
            <w:r w:rsidRPr="00231F87">
              <w:rPr>
                <w:rFonts w:ascii="Sylfaen" w:hAnsi="Sylfaen"/>
                <w:b/>
                <w:sz w:val="20"/>
                <w:szCs w:val="20"/>
                <w:lang w:val="ka-GE"/>
              </w:rPr>
              <w:instrText xml:space="preserve"> FORMTEXT </w:instrText>
            </w:r>
            <w:r w:rsidRPr="00231F87">
              <w:rPr>
                <w:rFonts w:ascii="Sylfaen" w:hAnsi="Sylfaen"/>
                <w:b/>
                <w:sz w:val="20"/>
                <w:szCs w:val="20"/>
                <w:lang w:val="ka-GE"/>
              </w:rPr>
            </w:r>
            <w:r w:rsidRPr="00231F87">
              <w:rPr>
                <w:rFonts w:ascii="Sylfaen" w:hAnsi="Sylfaen"/>
                <w:b/>
                <w:sz w:val="20"/>
                <w:szCs w:val="20"/>
                <w:lang w:val="ka-GE"/>
              </w:rPr>
              <w:fldChar w:fldCharType="separate"/>
            </w:r>
            <w:r w:rsidRPr="00231F87">
              <w:rPr>
                <w:rFonts w:ascii="Sylfaen" w:hAnsi="Sylfaen"/>
                <w:b/>
                <w:noProof/>
                <w:sz w:val="20"/>
                <w:szCs w:val="20"/>
                <w:lang w:val="ka-GE"/>
              </w:rPr>
              <w:t> </w:t>
            </w:r>
            <w:r w:rsidRPr="00231F87">
              <w:rPr>
                <w:rFonts w:ascii="Sylfaen" w:hAnsi="Sylfaen"/>
                <w:b/>
                <w:noProof/>
                <w:sz w:val="20"/>
                <w:szCs w:val="20"/>
                <w:lang w:val="ka-GE"/>
              </w:rPr>
              <w:t> </w:t>
            </w:r>
            <w:r w:rsidRPr="00231F87">
              <w:rPr>
                <w:rFonts w:ascii="Sylfaen" w:hAnsi="Sylfaen"/>
                <w:b/>
                <w:noProof/>
                <w:sz w:val="20"/>
                <w:szCs w:val="20"/>
                <w:lang w:val="ka-GE"/>
              </w:rPr>
              <w:t> </w:t>
            </w:r>
            <w:r w:rsidRPr="00231F87">
              <w:rPr>
                <w:rFonts w:ascii="Sylfaen" w:hAnsi="Sylfaen"/>
                <w:b/>
                <w:noProof/>
                <w:sz w:val="20"/>
                <w:szCs w:val="20"/>
                <w:lang w:val="ka-GE"/>
              </w:rPr>
              <w:t> </w:t>
            </w:r>
            <w:r w:rsidRPr="00231F87">
              <w:rPr>
                <w:rFonts w:ascii="Sylfaen" w:hAnsi="Sylfaen"/>
                <w:b/>
                <w:noProof/>
                <w:sz w:val="20"/>
                <w:szCs w:val="20"/>
                <w:lang w:val="ka-GE"/>
              </w:rPr>
              <w:t> </w:t>
            </w:r>
            <w:r w:rsidRPr="00231F87">
              <w:rPr>
                <w:rFonts w:ascii="Sylfaen" w:hAnsi="Sylfaen"/>
                <w:b/>
                <w:sz w:val="20"/>
                <w:szCs w:val="20"/>
                <w:lang w:val="ka-GE"/>
              </w:rPr>
              <w:fldChar w:fldCharType="end"/>
            </w:r>
            <w:bookmarkEnd w:id="6"/>
            <w:r w:rsidRPr="00231F87">
              <w:rPr>
                <w:rFonts w:ascii="Sylfaen" w:hAnsi="Sylfaen"/>
                <w:b/>
                <w:sz w:val="20"/>
                <w:szCs w:val="20"/>
                <w:lang w:val="ka-GE"/>
              </w:rPr>
              <w:t xml:space="preserve"> </w:t>
            </w:r>
            <w:r w:rsidR="00BB1C92" w:rsidRPr="00231F87">
              <w:rPr>
                <w:rFonts w:ascii="Sylfaen" w:hAnsi="Sylfaen"/>
                <w:b/>
                <w:sz w:val="20"/>
                <w:szCs w:val="20"/>
                <w:lang w:val="ka-GE"/>
              </w:rPr>
              <w:t>ლარი</w:t>
            </w:r>
          </w:p>
        </w:tc>
        <w:tc>
          <w:tcPr>
            <w:tcW w:w="1719" w:type="dxa"/>
            <w:shd w:val="clear" w:color="auto" w:fill="auto"/>
            <w:vAlign w:val="center"/>
          </w:tcPr>
          <w:p w:rsidR="00BB1C92" w:rsidRPr="00231F87" w:rsidRDefault="00BB1C92" w:rsidP="00D16160">
            <w:pPr>
              <w:spacing w:after="0" w:line="240" w:lineRule="auto"/>
              <w:jc w:val="both"/>
              <w:rPr>
                <w:rFonts w:ascii="Sylfaen" w:hAnsi="Sylfaen" w:cs="Arial"/>
                <w:b/>
                <w:color w:val="000000"/>
                <w:sz w:val="20"/>
                <w:szCs w:val="20"/>
                <w:lang w:val="ka-GE"/>
              </w:rPr>
            </w:pPr>
            <w:r w:rsidRPr="00231F87">
              <w:rPr>
                <w:rFonts w:ascii="Sylfaen" w:hAnsi="Sylfaen" w:cs="Arial"/>
                <w:b/>
                <w:color w:val="000000"/>
                <w:sz w:val="20"/>
                <w:szCs w:val="20"/>
                <w:lang w:val="ka-GE"/>
              </w:rPr>
              <w:t>ავტოგასამართი</w:t>
            </w:r>
          </w:p>
          <w:p w:rsidR="00BB1C92" w:rsidRPr="00231F87" w:rsidRDefault="00BB1C92" w:rsidP="00D16160">
            <w:pPr>
              <w:spacing w:line="240" w:lineRule="auto"/>
              <w:jc w:val="both"/>
              <w:rPr>
                <w:rFonts w:ascii="AcadMtavr" w:hAnsi="AcadMtavr"/>
                <w:b/>
                <w:sz w:val="20"/>
                <w:szCs w:val="20"/>
                <w:lang w:val="ka-GE"/>
              </w:rPr>
            </w:pPr>
            <w:r w:rsidRPr="00231F87">
              <w:rPr>
                <w:rFonts w:ascii="Sylfaen" w:hAnsi="Sylfaen" w:cs="Arial"/>
                <w:b/>
                <w:color w:val="000000"/>
                <w:sz w:val="20"/>
                <w:szCs w:val="20"/>
                <w:lang w:val="ka-GE"/>
              </w:rPr>
              <w:t>სადგურები თანდართული სიის მიხედვით</w:t>
            </w:r>
          </w:p>
        </w:tc>
        <w:tc>
          <w:tcPr>
            <w:tcW w:w="1560" w:type="dxa"/>
            <w:shd w:val="clear" w:color="auto" w:fill="auto"/>
            <w:vAlign w:val="center"/>
          </w:tcPr>
          <w:p w:rsidR="00BB1C92" w:rsidRPr="00231F87" w:rsidRDefault="00D16160" w:rsidP="00D16160">
            <w:pPr>
              <w:spacing w:after="0" w:line="240" w:lineRule="auto"/>
              <w:jc w:val="both"/>
              <w:rPr>
                <w:rFonts w:ascii="Sylfaen" w:hAnsi="Sylfaen"/>
                <w:b/>
                <w:sz w:val="20"/>
                <w:szCs w:val="20"/>
                <w:lang w:val="ka-GE"/>
              </w:rPr>
            </w:pPr>
            <w:r w:rsidRPr="00231F87">
              <w:rPr>
                <w:rFonts w:ascii="Sylfaen" w:hAnsi="Sylfaen"/>
                <w:b/>
                <w:sz w:val="20"/>
                <w:szCs w:val="20"/>
                <w:lang w:val="ka-GE"/>
              </w:rPr>
              <w:t>ხელშეკრულების გაფორმების თარიღიდან</w:t>
            </w:r>
            <w:r w:rsidR="009A7478" w:rsidRPr="00231F87">
              <w:rPr>
                <w:rFonts w:ascii="Sylfaen" w:hAnsi="Sylfaen"/>
                <w:b/>
                <w:sz w:val="20"/>
                <w:szCs w:val="20"/>
                <w:lang w:val="ka-GE"/>
              </w:rPr>
              <w:t>, მაგრამ არაუადრეს 2019</w:t>
            </w:r>
            <w:r w:rsidR="00022190" w:rsidRPr="00231F87">
              <w:rPr>
                <w:rFonts w:ascii="Sylfaen" w:hAnsi="Sylfaen"/>
                <w:b/>
                <w:sz w:val="20"/>
                <w:szCs w:val="20"/>
                <w:lang w:val="ka-GE"/>
              </w:rPr>
              <w:t xml:space="preserve"> წლის 1-ლი იანვრიდან </w:t>
            </w:r>
          </w:p>
          <w:p w:rsidR="00BB1C92" w:rsidRPr="00231F87" w:rsidRDefault="00BB1C92" w:rsidP="00D16160">
            <w:pPr>
              <w:spacing w:line="240" w:lineRule="auto"/>
              <w:jc w:val="both"/>
              <w:rPr>
                <w:rFonts w:ascii="AcadMtavr" w:hAnsi="AcadMtavr"/>
                <w:b/>
                <w:sz w:val="20"/>
                <w:szCs w:val="20"/>
                <w:lang w:val="ka-GE"/>
              </w:rPr>
            </w:pPr>
            <w:r w:rsidRPr="00231F87">
              <w:rPr>
                <w:rFonts w:ascii="Sylfaen" w:hAnsi="Sylfaen"/>
                <w:b/>
                <w:sz w:val="20"/>
                <w:szCs w:val="20"/>
                <w:lang w:val="ka-GE"/>
              </w:rPr>
              <w:t>31.1</w:t>
            </w:r>
            <w:r w:rsidRPr="00231F87">
              <w:rPr>
                <w:rFonts w:ascii="Sylfaen" w:hAnsi="Sylfaen"/>
                <w:sz w:val="20"/>
                <w:szCs w:val="20"/>
                <w:lang w:val="ka-GE"/>
              </w:rPr>
              <w:t>2</w:t>
            </w:r>
            <w:r w:rsidR="009A7478" w:rsidRPr="00231F87">
              <w:rPr>
                <w:rFonts w:ascii="Sylfaen" w:hAnsi="Sylfaen"/>
                <w:b/>
                <w:sz w:val="20"/>
                <w:szCs w:val="20"/>
                <w:lang w:val="ka-GE"/>
              </w:rPr>
              <w:t>.2019</w:t>
            </w:r>
            <w:r w:rsidRPr="00231F87">
              <w:rPr>
                <w:rFonts w:ascii="Sylfaen" w:hAnsi="Sylfaen"/>
                <w:b/>
                <w:sz w:val="20"/>
                <w:szCs w:val="20"/>
                <w:lang w:val="ka-GE"/>
              </w:rPr>
              <w:t>-მდე</w:t>
            </w:r>
          </w:p>
        </w:tc>
      </w:tr>
    </w:tbl>
    <w:p w:rsidR="00BB1C92" w:rsidRPr="00231F87" w:rsidRDefault="00BB1C92" w:rsidP="007D0CC3">
      <w:pPr>
        <w:spacing w:line="240" w:lineRule="auto"/>
        <w:rPr>
          <w:rFonts w:ascii="Sylfaen" w:hAnsi="Sylfaen"/>
          <w:b/>
          <w:color w:val="000000"/>
          <w:sz w:val="20"/>
          <w:szCs w:val="20"/>
          <w:lang w:val="ka-GE"/>
        </w:rPr>
      </w:pPr>
    </w:p>
    <w:p w:rsidR="00A26F33" w:rsidRPr="00231F87" w:rsidRDefault="00A26F33" w:rsidP="007D0CC3">
      <w:pPr>
        <w:spacing w:line="240" w:lineRule="auto"/>
        <w:rPr>
          <w:rFonts w:ascii="Sylfaen" w:hAnsi="Sylfaen"/>
          <w:b/>
          <w:color w:val="000000"/>
          <w:sz w:val="20"/>
          <w:szCs w:val="20"/>
          <w:lang w:val="ka-GE"/>
        </w:rPr>
      </w:pPr>
    </w:p>
    <w:p w:rsidR="00A26F33" w:rsidRPr="00231F87" w:rsidRDefault="00A26F33" w:rsidP="007D0CC3">
      <w:pPr>
        <w:spacing w:line="240" w:lineRule="auto"/>
        <w:rPr>
          <w:rFonts w:ascii="Sylfaen" w:hAnsi="Sylfaen"/>
          <w:b/>
          <w:color w:val="000000"/>
          <w:sz w:val="20"/>
          <w:szCs w:val="20"/>
          <w:lang w:val="ka-GE"/>
        </w:rPr>
      </w:pPr>
    </w:p>
    <w:tbl>
      <w:tblPr>
        <w:tblW w:w="0" w:type="auto"/>
        <w:tblLook w:val="04A0" w:firstRow="1" w:lastRow="0" w:firstColumn="1" w:lastColumn="0" w:noHBand="0" w:noVBand="1"/>
      </w:tblPr>
      <w:tblGrid>
        <w:gridCol w:w="5210"/>
        <w:gridCol w:w="5212"/>
      </w:tblGrid>
      <w:tr w:rsidR="009A7478" w:rsidRPr="00231F87" w:rsidTr="0022209D">
        <w:tc>
          <w:tcPr>
            <w:tcW w:w="5210" w:type="dxa"/>
          </w:tcPr>
          <w:p w:rsidR="009A7478" w:rsidRPr="00231F87" w:rsidRDefault="009A7478" w:rsidP="0022209D">
            <w:pPr>
              <w:pStyle w:val="Default"/>
              <w:jc w:val="center"/>
              <w:rPr>
                <w:rFonts w:ascii="AcadNusx" w:hAnsi="AcadNusx" w:cs="AcadNusx"/>
                <w:b/>
                <w:bCs/>
                <w:i/>
                <w:iCs/>
                <w:color w:val="auto"/>
                <w:sz w:val="20"/>
                <w:szCs w:val="20"/>
                <w:lang w:val="ka-GE"/>
              </w:rPr>
            </w:pPr>
            <w:r w:rsidRPr="00231F87">
              <w:rPr>
                <w:rFonts w:ascii="AcadNusx" w:hAnsi="AcadNusx" w:cs="AcadNusx"/>
                <w:b/>
                <w:bCs/>
                <w:i/>
                <w:iCs/>
                <w:color w:val="auto"/>
                <w:sz w:val="20"/>
                <w:szCs w:val="20"/>
                <w:lang w:val="ka-GE"/>
              </w:rPr>
              <w:t>Semsyidveli:</w:t>
            </w:r>
          </w:p>
          <w:p w:rsidR="009A7478" w:rsidRPr="00231F87" w:rsidRDefault="009A7478" w:rsidP="0022209D">
            <w:pPr>
              <w:pStyle w:val="Default"/>
              <w:jc w:val="center"/>
              <w:rPr>
                <w:rFonts w:ascii="LitNusx" w:eastAsia="PMingLiU" w:hAnsi="LitNusx" w:cs="LitNusx"/>
                <w:sz w:val="20"/>
                <w:szCs w:val="20"/>
                <w:lang w:val="ka-GE"/>
              </w:rPr>
            </w:pPr>
          </w:p>
          <w:sdt>
            <w:sdtPr>
              <w:rPr>
                <w:rStyle w:val="TENDER"/>
                <w:szCs w:val="20"/>
                <w:lang w:val="ka-GE"/>
              </w:rPr>
              <w:id w:val="191199049"/>
              <w:placeholder>
                <w:docPart w:val="25DDB63D40F74009B11A191CEF431F54"/>
              </w:placeholder>
            </w:sdtPr>
            <w:sdtEndPr>
              <w:rPr>
                <w:rStyle w:val="TENDER"/>
              </w:rPr>
            </w:sdtEndPr>
            <w:sdtContent>
              <w:p w:rsidR="009A7478" w:rsidRPr="00231F87" w:rsidRDefault="009A7478" w:rsidP="0022209D">
                <w:pPr>
                  <w:pStyle w:val="Default"/>
                  <w:jc w:val="center"/>
                  <w:rPr>
                    <w:rStyle w:val="TENDER"/>
                    <w:lang w:val="ka-GE"/>
                  </w:rPr>
                </w:pPr>
                <w:r w:rsidRPr="00231F87">
                  <w:rPr>
                    <w:rStyle w:val="TENDER"/>
                    <w:szCs w:val="20"/>
                    <w:lang w:val="ka-GE"/>
                  </w:rPr>
                  <w:t>დასახელება</w:t>
                </w:r>
              </w:p>
              <w:p w:rsidR="009A7478" w:rsidRPr="00231F87" w:rsidRDefault="009A7478" w:rsidP="0022209D">
                <w:pPr>
                  <w:pStyle w:val="Default"/>
                  <w:jc w:val="center"/>
                  <w:rPr>
                    <w:rStyle w:val="TENDER"/>
                    <w:szCs w:val="20"/>
                    <w:lang w:val="ka-GE"/>
                  </w:rPr>
                </w:pPr>
                <w:r w:rsidRPr="00231F87">
                  <w:rPr>
                    <w:rStyle w:val="TENDER"/>
                    <w:szCs w:val="20"/>
                    <w:lang w:val="ka-GE"/>
                  </w:rPr>
                  <w:t>ხელმძღვანელი პირის პოზიცია</w:t>
                </w:r>
              </w:p>
              <w:p w:rsidR="009A7478" w:rsidRPr="00231F87" w:rsidRDefault="009A7478" w:rsidP="0022209D">
                <w:pPr>
                  <w:pStyle w:val="Default"/>
                  <w:jc w:val="center"/>
                  <w:rPr>
                    <w:rStyle w:val="TENDER"/>
                    <w:szCs w:val="20"/>
                    <w:lang w:val="ka-GE"/>
                  </w:rPr>
                </w:pPr>
                <w:r w:rsidRPr="00231F87">
                  <w:rPr>
                    <w:rStyle w:val="TENDER"/>
                    <w:szCs w:val="20"/>
                    <w:lang w:val="ka-GE"/>
                  </w:rPr>
                  <w:t>სახელი და გვარი</w:t>
                </w:r>
              </w:p>
            </w:sdtContent>
          </w:sdt>
          <w:p w:rsidR="009A7478" w:rsidRPr="00231F87" w:rsidRDefault="009A7478" w:rsidP="0022209D">
            <w:pPr>
              <w:pStyle w:val="Default"/>
              <w:jc w:val="center"/>
              <w:rPr>
                <w:rFonts w:eastAsia="Times New Roman" w:cs="Times New Roman"/>
                <w:b/>
                <w:color w:val="auto"/>
                <w:sz w:val="20"/>
                <w:szCs w:val="20"/>
                <w:bdr w:val="dashed" w:sz="8" w:space="0" w:color="92D050"/>
                <w:lang w:val="ka-GE"/>
              </w:rPr>
            </w:pPr>
          </w:p>
          <w:p w:rsidR="009A7478" w:rsidRPr="00231F87" w:rsidRDefault="009A7478" w:rsidP="0022209D">
            <w:pPr>
              <w:pStyle w:val="Default"/>
              <w:jc w:val="center"/>
              <w:rPr>
                <w:rFonts w:eastAsia="Times New Roman" w:cs="Times New Roman"/>
                <w:b/>
                <w:color w:val="auto"/>
                <w:sz w:val="20"/>
                <w:szCs w:val="20"/>
                <w:bdr w:val="dashed" w:sz="8" w:space="0" w:color="92D050"/>
                <w:lang w:val="ka-GE"/>
              </w:rPr>
            </w:pPr>
          </w:p>
          <w:p w:rsidR="009A7478" w:rsidRPr="00231F87" w:rsidRDefault="009A7478" w:rsidP="0022209D">
            <w:pPr>
              <w:pStyle w:val="Default"/>
              <w:jc w:val="center"/>
              <w:rPr>
                <w:rFonts w:eastAsia="Times New Roman" w:cs="Times New Roman"/>
                <w:b/>
                <w:color w:val="auto"/>
                <w:sz w:val="28"/>
                <w:szCs w:val="20"/>
                <w:bdr w:val="dashed" w:sz="8" w:space="0" w:color="92D050"/>
                <w:lang w:val="ka-GE"/>
              </w:rPr>
            </w:pPr>
          </w:p>
          <w:p w:rsidR="009A7478" w:rsidRPr="00231F87" w:rsidRDefault="009A7478" w:rsidP="0022209D">
            <w:pPr>
              <w:pStyle w:val="Default"/>
              <w:jc w:val="center"/>
              <w:rPr>
                <w:rFonts w:eastAsia="Times New Roman" w:cs="Times New Roman"/>
                <w:b/>
                <w:color w:val="auto"/>
                <w:sz w:val="20"/>
                <w:szCs w:val="20"/>
                <w:bdr w:val="dashed" w:sz="8" w:space="0" w:color="92D050"/>
                <w:lang w:val="ka-GE"/>
              </w:rPr>
            </w:pPr>
            <w:r w:rsidRPr="00231F87">
              <w:rPr>
                <w:rFonts w:eastAsia="PMingLiU" w:cs="LitNusx"/>
                <w:b/>
                <w:sz w:val="20"/>
                <w:szCs w:val="20"/>
                <w:lang w:val="ka-GE"/>
              </w:rPr>
              <w:t>_________________________________</w:t>
            </w:r>
          </w:p>
        </w:tc>
        <w:tc>
          <w:tcPr>
            <w:tcW w:w="5212" w:type="dxa"/>
          </w:tcPr>
          <w:p w:rsidR="009A7478" w:rsidRPr="00231F87" w:rsidRDefault="009A7478" w:rsidP="0022209D">
            <w:pPr>
              <w:pStyle w:val="Default"/>
              <w:jc w:val="center"/>
              <w:rPr>
                <w:rFonts w:ascii="AcadNusx" w:hAnsi="AcadNusx" w:cs="AcadNusx"/>
                <w:b/>
                <w:bCs/>
                <w:i/>
                <w:iCs/>
                <w:color w:val="auto"/>
                <w:sz w:val="20"/>
                <w:szCs w:val="20"/>
                <w:lang w:val="ka-GE"/>
              </w:rPr>
            </w:pPr>
            <w:r w:rsidRPr="00231F87">
              <w:rPr>
                <w:rFonts w:ascii="AcadNusx" w:hAnsi="AcadNusx" w:cs="AcadNusx"/>
                <w:b/>
                <w:bCs/>
                <w:i/>
                <w:iCs/>
                <w:color w:val="auto"/>
                <w:sz w:val="20"/>
                <w:szCs w:val="20"/>
                <w:lang w:val="ka-GE"/>
              </w:rPr>
              <w:t>mimwodebeli:</w:t>
            </w:r>
          </w:p>
          <w:p w:rsidR="009A7478" w:rsidRPr="00231F87" w:rsidRDefault="009A7478" w:rsidP="0022209D">
            <w:pPr>
              <w:pStyle w:val="Default"/>
              <w:jc w:val="center"/>
              <w:rPr>
                <w:rFonts w:ascii="LitNusx" w:eastAsia="PMingLiU" w:hAnsi="LitNusx" w:cs="LitNusx"/>
                <w:b/>
                <w:sz w:val="20"/>
                <w:szCs w:val="20"/>
                <w:lang w:val="ka-GE"/>
              </w:rPr>
            </w:pPr>
          </w:p>
          <w:p w:rsidR="009A7478" w:rsidRPr="00231F87" w:rsidRDefault="009A7478" w:rsidP="0022209D">
            <w:pPr>
              <w:pStyle w:val="Default"/>
              <w:jc w:val="center"/>
              <w:rPr>
                <w:rFonts w:ascii="LitNusx" w:eastAsia="PMingLiU" w:hAnsi="LitNusx" w:cs="LitNusx"/>
                <w:b/>
                <w:sz w:val="20"/>
                <w:szCs w:val="20"/>
                <w:lang w:val="ka-GE"/>
              </w:rPr>
            </w:pPr>
            <w:r w:rsidRPr="00231F87">
              <w:rPr>
                <w:rFonts w:eastAsia="PMingLiU"/>
                <w:b/>
                <w:sz w:val="20"/>
                <w:szCs w:val="20"/>
                <w:lang w:val="ka-GE"/>
              </w:rPr>
              <w:t>შპს</w:t>
            </w:r>
            <w:r w:rsidRPr="00231F87">
              <w:rPr>
                <w:rFonts w:ascii="LitNusx" w:eastAsia="PMingLiU" w:hAnsi="LitNusx" w:cs="LitNusx"/>
                <w:b/>
                <w:sz w:val="20"/>
                <w:szCs w:val="20"/>
                <w:lang w:val="ka-GE"/>
              </w:rPr>
              <w:t xml:space="preserve"> „</w:t>
            </w:r>
            <w:r w:rsidRPr="00231F87">
              <w:rPr>
                <w:rFonts w:eastAsia="PMingLiU"/>
                <w:b/>
                <w:sz w:val="20"/>
                <w:szCs w:val="20"/>
                <w:lang w:val="ka-GE"/>
              </w:rPr>
              <w:t>რომპეტროლ</w:t>
            </w:r>
            <w:r w:rsidRPr="00231F87">
              <w:rPr>
                <w:rFonts w:ascii="LitNusx" w:eastAsia="PMingLiU" w:hAnsi="LitNusx" w:cs="LitNusx"/>
                <w:b/>
                <w:sz w:val="20"/>
                <w:szCs w:val="20"/>
                <w:lang w:val="ka-GE"/>
              </w:rPr>
              <w:t xml:space="preserve"> </w:t>
            </w:r>
            <w:r w:rsidRPr="00231F87">
              <w:rPr>
                <w:rFonts w:eastAsia="PMingLiU"/>
                <w:b/>
                <w:sz w:val="20"/>
                <w:szCs w:val="20"/>
                <w:lang w:val="ka-GE"/>
              </w:rPr>
              <w:t>საქართველო</w:t>
            </w:r>
            <w:r w:rsidRPr="00231F87">
              <w:rPr>
                <w:rFonts w:ascii="LitNusx" w:eastAsia="PMingLiU" w:hAnsi="LitNusx" w:cs="LitNusx"/>
                <w:b/>
                <w:sz w:val="20"/>
                <w:szCs w:val="20"/>
                <w:lang w:val="ka-GE"/>
              </w:rPr>
              <w:t>“</w:t>
            </w:r>
          </w:p>
          <w:p w:rsidR="009A7478" w:rsidRPr="00231F87" w:rsidRDefault="009A7478" w:rsidP="0022209D">
            <w:pPr>
              <w:pStyle w:val="Default"/>
              <w:jc w:val="center"/>
              <w:rPr>
                <w:rFonts w:eastAsia="PMingLiU" w:cs="LitNusx"/>
                <w:b/>
                <w:sz w:val="20"/>
                <w:szCs w:val="20"/>
                <w:lang w:val="ka-GE"/>
              </w:rPr>
            </w:pPr>
            <w:r w:rsidRPr="00231F87">
              <w:rPr>
                <w:rFonts w:eastAsia="PMingLiU" w:cs="LitNusx"/>
                <w:b/>
                <w:sz w:val="20"/>
                <w:szCs w:val="20"/>
                <w:lang w:val="ka-GE"/>
              </w:rPr>
              <w:t>გენერალური დირექტორის მინდობილი პირი</w:t>
            </w:r>
          </w:p>
          <w:p w:rsidR="009A7478" w:rsidRPr="00231F87" w:rsidRDefault="009A7478" w:rsidP="0022209D">
            <w:pPr>
              <w:pStyle w:val="Default"/>
              <w:jc w:val="center"/>
              <w:rPr>
                <w:rFonts w:eastAsia="PMingLiU" w:cs="LitNusx"/>
                <w:b/>
                <w:sz w:val="20"/>
                <w:szCs w:val="20"/>
                <w:lang w:val="ka-GE"/>
              </w:rPr>
            </w:pPr>
            <w:r w:rsidRPr="00231F87">
              <w:rPr>
                <w:rFonts w:eastAsia="PMingLiU" w:cs="LitNusx"/>
                <w:b/>
                <w:sz w:val="20"/>
                <w:szCs w:val="20"/>
                <w:lang w:val="ka-GE"/>
              </w:rPr>
              <w:t>ტლეკ მაულეშევი</w:t>
            </w:r>
          </w:p>
          <w:p w:rsidR="009A7478" w:rsidRPr="00231F87" w:rsidRDefault="009A7478" w:rsidP="0022209D">
            <w:pPr>
              <w:pStyle w:val="Default"/>
              <w:jc w:val="center"/>
              <w:rPr>
                <w:rFonts w:eastAsia="PMingLiU" w:cs="LitNusx"/>
                <w:b/>
                <w:sz w:val="20"/>
                <w:szCs w:val="20"/>
                <w:lang w:val="ka-GE"/>
              </w:rPr>
            </w:pPr>
          </w:p>
          <w:p w:rsidR="009A7478" w:rsidRPr="00231F87" w:rsidRDefault="009A7478" w:rsidP="0022209D">
            <w:pPr>
              <w:pStyle w:val="Default"/>
              <w:jc w:val="center"/>
              <w:rPr>
                <w:rFonts w:eastAsia="PMingLiU" w:cs="LitNusx"/>
                <w:b/>
                <w:sz w:val="20"/>
                <w:szCs w:val="20"/>
                <w:lang w:val="ka-GE"/>
              </w:rPr>
            </w:pPr>
          </w:p>
          <w:p w:rsidR="009A7478" w:rsidRPr="00231F87" w:rsidRDefault="009A7478" w:rsidP="0022209D">
            <w:pPr>
              <w:pStyle w:val="Default"/>
              <w:jc w:val="center"/>
              <w:rPr>
                <w:rFonts w:eastAsia="PMingLiU" w:cs="LitNusx"/>
                <w:b/>
                <w:sz w:val="16"/>
                <w:szCs w:val="20"/>
                <w:lang w:val="ka-GE"/>
              </w:rPr>
            </w:pPr>
          </w:p>
          <w:p w:rsidR="009A7478" w:rsidRPr="00231F87" w:rsidRDefault="009A7478" w:rsidP="0022209D">
            <w:pPr>
              <w:pStyle w:val="Default"/>
              <w:jc w:val="center"/>
              <w:rPr>
                <w:rFonts w:eastAsia="PMingLiU" w:cs="LitNusx"/>
                <w:b/>
                <w:sz w:val="20"/>
                <w:szCs w:val="20"/>
                <w:lang w:val="ka-GE"/>
              </w:rPr>
            </w:pPr>
          </w:p>
          <w:p w:rsidR="009A7478" w:rsidRPr="00231F87" w:rsidRDefault="009A7478" w:rsidP="0022209D">
            <w:pPr>
              <w:pStyle w:val="Default"/>
              <w:jc w:val="center"/>
              <w:rPr>
                <w:rFonts w:ascii="AcadNusx" w:hAnsi="AcadNusx" w:cs="AcadNusx"/>
                <w:b/>
                <w:bCs/>
                <w:sz w:val="18"/>
                <w:szCs w:val="20"/>
                <w:lang w:val="ka-GE"/>
              </w:rPr>
            </w:pPr>
            <w:r w:rsidRPr="00231F87">
              <w:rPr>
                <w:rFonts w:eastAsia="PMingLiU" w:cs="LitNusx"/>
                <w:b/>
                <w:sz w:val="20"/>
                <w:szCs w:val="20"/>
                <w:lang w:val="ka-GE"/>
              </w:rPr>
              <w:t>_________________________________</w:t>
            </w:r>
          </w:p>
        </w:tc>
      </w:tr>
    </w:tbl>
    <w:p w:rsidR="009A7478" w:rsidRPr="00231F87" w:rsidRDefault="009A7478">
      <w:pPr>
        <w:spacing w:after="0" w:line="240" w:lineRule="auto"/>
        <w:rPr>
          <w:rFonts w:ascii="Sylfaen" w:hAnsi="Sylfaen"/>
          <w:b/>
          <w:color w:val="000000"/>
          <w:sz w:val="20"/>
          <w:szCs w:val="20"/>
          <w:lang w:val="ka-GE"/>
        </w:rPr>
      </w:pPr>
    </w:p>
    <w:p w:rsidR="00B4298F" w:rsidRPr="00231F87" w:rsidRDefault="00B4298F" w:rsidP="007D0CC3">
      <w:pPr>
        <w:spacing w:line="240" w:lineRule="auto"/>
        <w:rPr>
          <w:rFonts w:ascii="Sylfaen" w:hAnsi="Sylfaen"/>
          <w:b/>
          <w:color w:val="000000"/>
          <w:sz w:val="20"/>
          <w:szCs w:val="20"/>
          <w:lang w:val="ka-GE"/>
        </w:rPr>
      </w:pPr>
    </w:p>
    <w:p w:rsidR="00B4298F" w:rsidRPr="00231F87" w:rsidRDefault="00B4298F" w:rsidP="007D0CC3">
      <w:pPr>
        <w:spacing w:line="240" w:lineRule="auto"/>
        <w:rPr>
          <w:rFonts w:ascii="Sylfaen" w:hAnsi="Sylfaen"/>
          <w:b/>
          <w:color w:val="000000"/>
          <w:sz w:val="20"/>
          <w:szCs w:val="20"/>
          <w:lang w:val="ka-GE"/>
        </w:rPr>
      </w:pPr>
    </w:p>
    <w:p w:rsidR="008B0272" w:rsidRPr="00231F87" w:rsidRDefault="008B0272" w:rsidP="007D0CC3">
      <w:pPr>
        <w:spacing w:line="240" w:lineRule="auto"/>
        <w:rPr>
          <w:rFonts w:ascii="Sylfaen" w:hAnsi="Sylfaen"/>
          <w:b/>
          <w:color w:val="000000"/>
          <w:sz w:val="20"/>
          <w:szCs w:val="20"/>
          <w:lang w:val="ka-GE"/>
        </w:rPr>
      </w:pPr>
    </w:p>
    <w:p w:rsidR="008B0272" w:rsidRPr="00231F87" w:rsidRDefault="008B0272" w:rsidP="007D0CC3">
      <w:pPr>
        <w:spacing w:line="240" w:lineRule="auto"/>
        <w:rPr>
          <w:rFonts w:ascii="Sylfaen" w:hAnsi="Sylfaen"/>
          <w:b/>
          <w:color w:val="000000"/>
          <w:sz w:val="20"/>
          <w:szCs w:val="20"/>
          <w:lang w:val="ka-GE"/>
        </w:rPr>
      </w:pPr>
    </w:p>
    <w:p w:rsidR="00256CFB" w:rsidRPr="00231F87" w:rsidRDefault="00256CFB" w:rsidP="00A26F33">
      <w:pPr>
        <w:spacing w:line="240" w:lineRule="auto"/>
        <w:rPr>
          <w:rFonts w:ascii="Sylfaen" w:hAnsi="Sylfaen"/>
          <w:b/>
          <w:color w:val="000000"/>
          <w:sz w:val="20"/>
          <w:szCs w:val="20"/>
          <w:lang w:val="ka-GE"/>
        </w:rPr>
      </w:pPr>
    </w:p>
    <w:p w:rsidR="006D17C3" w:rsidRPr="00231F87" w:rsidRDefault="006D17C3" w:rsidP="00A26F33">
      <w:pPr>
        <w:spacing w:line="240" w:lineRule="auto"/>
        <w:rPr>
          <w:rFonts w:ascii="Sylfaen" w:hAnsi="Sylfaen"/>
          <w:b/>
          <w:color w:val="000000"/>
          <w:sz w:val="20"/>
          <w:szCs w:val="20"/>
          <w:lang w:val="ka-GE"/>
        </w:rPr>
      </w:pPr>
    </w:p>
    <w:p w:rsidR="006D17C3" w:rsidRPr="00231F87" w:rsidRDefault="006D17C3" w:rsidP="00A26F33">
      <w:pPr>
        <w:spacing w:line="240" w:lineRule="auto"/>
        <w:rPr>
          <w:rFonts w:ascii="Sylfaen" w:hAnsi="Sylfaen"/>
          <w:b/>
          <w:color w:val="000000"/>
          <w:sz w:val="20"/>
          <w:szCs w:val="20"/>
          <w:lang w:val="ka-GE"/>
        </w:rPr>
      </w:pPr>
    </w:p>
    <w:p w:rsidR="006D17C3" w:rsidRPr="00231F87" w:rsidRDefault="006D17C3" w:rsidP="00A26F33">
      <w:pPr>
        <w:spacing w:line="240" w:lineRule="auto"/>
        <w:rPr>
          <w:rFonts w:ascii="Sylfaen" w:hAnsi="Sylfaen"/>
          <w:b/>
          <w:color w:val="000000"/>
          <w:sz w:val="20"/>
          <w:szCs w:val="20"/>
          <w:lang w:val="ka-GE"/>
        </w:rPr>
      </w:pPr>
    </w:p>
    <w:p w:rsidR="006D17C3" w:rsidRPr="00231F87" w:rsidRDefault="006D17C3" w:rsidP="00A26F33">
      <w:pPr>
        <w:spacing w:line="240" w:lineRule="auto"/>
        <w:rPr>
          <w:rFonts w:ascii="Sylfaen" w:hAnsi="Sylfaen"/>
          <w:b/>
          <w:color w:val="000000"/>
          <w:sz w:val="20"/>
          <w:szCs w:val="20"/>
          <w:lang w:val="ka-GE"/>
        </w:rPr>
      </w:pPr>
    </w:p>
    <w:p w:rsidR="006D17C3" w:rsidRPr="00231F87" w:rsidRDefault="006D17C3" w:rsidP="00A26F33">
      <w:pPr>
        <w:spacing w:line="240" w:lineRule="auto"/>
        <w:rPr>
          <w:rFonts w:ascii="Sylfaen" w:hAnsi="Sylfaen"/>
          <w:b/>
          <w:color w:val="000000"/>
          <w:sz w:val="20"/>
          <w:szCs w:val="20"/>
          <w:lang w:val="ka-GE"/>
        </w:rPr>
      </w:pPr>
    </w:p>
    <w:p w:rsidR="00B4298F" w:rsidRPr="00231F87" w:rsidRDefault="00B4298F" w:rsidP="007D0CC3">
      <w:pPr>
        <w:spacing w:line="240" w:lineRule="auto"/>
        <w:ind w:left="-360"/>
        <w:jc w:val="right"/>
        <w:rPr>
          <w:rFonts w:ascii="Sylfaen" w:hAnsi="Sylfaen"/>
          <w:b/>
          <w:color w:val="000000"/>
          <w:sz w:val="20"/>
          <w:szCs w:val="20"/>
          <w:lang w:val="ka-GE"/>
        </w:rPr>
      </w:pPr>
      <w:r w:rsidRPr="00231F87">
        <w:rPr>
          <w:rFonts w:ascii="Sylfaen" w:hAnsi="Sylfaen"/>
          <w:b/>
          <w:color w:val="000000"/>
          <w:sz w:val="20"/>
          <w:szCs w:val="20"/>
          <w:lang w:val="ka-GE"/>
        </w:rPr>
        <w:t>დანართი №3</w:t>
      </w:r>
    </w:p>
    <w:p w:rsidR="00A64A3B" w:rsidRPr="00231F87" w:rsidRDefault="00A64A3B" w:rsidP="007D0CC3">
      <w:pPr>
        <w:spacing w:line="240" w:lineRule="auto"/>
        <w:ind w:left="-360"/>
        <w:jc w:val="right"/>
        <w:rPr>
          <w:rFonts w:ascii="Sylfaen" w:hAnsi="Sylfaen"/>
          <w:b/>
          <w:color w:val="000000"/>
          <w:sz w:val="20"/>
          <w:szCs w:val="20"/>
          <w:lang w:val="ka-GE"/>
        </w:rPr>
      </w:pPr>
      <w:r w:rsidRPr="00231F87">
        <w:rPr>
          <w:rFonts w:ascii="Sylfaen" w:hAnsi="Sylfaen"/>
          <w:b/>
          <w:color w:val="000000"/>
          <w:sz w:val="20"/>
          <w:szCs w:val="20"/>
          <w:lang w:val="ka-GE"/>
        </w:rPr>
        <w:lastRenderedPageBreak/>
        <w:t xml:space="preserve">მხარეთა შორის </w:t>
      </w:r>
      <w:r w:rsidRPr="00231F87">
        <w:rPr>
          <w:rFonts w:ascii="Sylfaen" w:hAnsi="Sylfaen"/>
          <w:b/>
          <w:sz w:val="20"/>
          <w:szCs w:val="20"/>
          <w:lang w:val="ka-GE"/>
        </w:rPr>
        <w:fldChar w:fldCharType="begin">
          <w:ffData>
            <w:name w:val="Text1"/>
            <w:enabled/>
            <w:calcOnExit w:val="0"/>
            <w:textInput/>
          </w:ffData>
        </w:fldChar>
      </w:r>
      <w:r w:rsidRPr="00231F87">
        <w:rPr>
          <w:rFonts w:ascii="Sylfaen" w:hAnsi="Sylfaen"/>
          <w:b/>
          <w:sz w:val="20"/>
          <w:szCs w:val="20"/>
          <w:lang w:val="ka-GE"/>
        </w:rPr>
        <w:instrText xml:space="preserve"> FORMTEXT </w:instrText>
      </w:r>
      <w:r w:rsidRPr="00231F87">
        <w:rPr>
          <w:rFonts w:ascii="Sylfaen" w:hAnsi="Sylfaen"/>
          <w:b/>
          <w:sz w:val="20"/>
          <w:szCs w:val="20"/>
          <w:lang w:val="ka-GE"/>
        </w:rPr>
      </w:r>
      <w:r w:rsidRPr="00231F87">
        <w:rPr>
          <w:rFonts w:ascii="Sylfaen" w:hAnsi="Sylfaen"/>
          <w:b/>
          <w:sz w:val="20"/>
          <w:szCs w:val="20"/>
          <w:lang w:val="ka-GE"/>
        </w:rPr>
        <w:fldChar w:fldCharType="separate"/>
      </w:r>
      <w:r w:rsidRPr="00231F87">
        <w:rPr>
          <w:rFonts w:ascii="Sylfaen" w:hAnsi="Sylfaen"/>
          <w:b/>
          <w:noProof/>
          <w:sz w:val="20"/>
          <w:szCs w:val="20"/>
          <w:lang w:val="ka-GE"/>
        </w:rPr>
        <w:t> </w:t>
      </w:r>
      <w:r w:rsidRPr="00231F87">
        <w:rPr>
          <w:rFonts w:ascii="Sylfaen" w:hAnsi="Sylfaen"/>
          <w:b/>
          <w:noProof/>
          <w:sz w:val="20"/>
          <w:szCs w:val="20"/>
          <w:lang w:val="ka-GE"/>
        </w:rPr>
        <w:t> </w:t>
      </w:r>
      <w:r w:rsidRPr="00231F87">
        <w:rPr>
          <w:rFonts w:ascii="Sylfaen" w:hAnsi="Sylfaen"/>
          <w:b/>
          <w:noProof/>
          <w:sz w:val="20"/>
          <w:szCs w:val="20"/>
          <w:lang w:val="ka-GE"/>
        </w:rPr>
        <w:t> </w:t>
      </w:r>
      <w:r w:rsidRPr="00231F87">
        <w:rPr>
          <w:rFonts w:ascii="Sylfaen" w:hAnsi="Sylfaen"/>
          <w:b/>
          <w:noProof/>
          <w:sz w:val="20"/>
          <w:szCs w:val="20"/>
          <w:lang w:val="ka-GE"/>
        </w:rPr>
        <w:t> </w:t>
      </w:r>
      <w:r w:rsidRPr="00231F87">
        <w:rPr>
          <w:rFonts w:ascii="Sylfaen" w:hAnsi="Sylfaen"/>
          <w:b/>
          <w:noProof/>
          <w:sz w:val="20"/>
          <w:szCs w:val="20"/>
          <w:lang w:val="ka-GE"/>
        </w:rPr>
        <w:t> </w:t>
      </w:r>
      <w:r w:rsidRPr="00231F87">
        <w:rPr>
          <w:rFonts w:ascii="Sylfaen" w:hAnsi="Sylfaen"/>
          <w:b/>
          <w:sz w:val="20"/>
          <w:szCs w:val="20"/>
          <w:lang w:val="ka-GE"/>
        </w:rPr>
        <w:fldChar w:fldCharType="end"/>
      </w:r>
      <w:r w:rsidRPr="00231F87">
        <w:rPr>
          <w:rFonts w:ascii="Sylfaen" w:hAnsi="Sylfaen"/>
          <w:b/>
          <w:color w:val="000000"/>
          <w:sz w:val="20"/>
          <w:szCs w:val="20"/>
          <w:lang w:val="ka-GE"/>
        </w:rPr>
        <w:t xml:space="preserve"> გაფორმებული #</w:t>
      </w:r>
      <w:r w:rsidRPr="00231F87">
        <w:rPr>
          <w:sz w:val="20"/>
          <w:szCs w:val="20"/>
          <w:lang w:val="ka-GE"/>
        </w:rPr>
        <w:t xml:space="preserve"> </w:t>
      </w:r>
      <w:sdt>
        <w:sdtPr>
          <w:rPr>
            <w:rStyle w:val="a0"/>
            <w:sz w:val="20"/>
            <w:szCs w:val="20"/>
            <w:lang w:val="ka-GE"/>
          </w:rPr>
          <w:id w:val="111106503"/>
          <w:placeholder>
            <w:docPart w:val="679823E8F7394B13BD5103D7E92DE0C0"/>
          </w:placeholder>
        </w:sdtPr>
        <w:sdtEndPr>
          <w:rPr>
            <w:rStyle w:val="a0"/>
          </w:rPr>
        </w:sdtEndPr>
        <w:sdtContent>
          <w:r w:rsidRPr="00231F87">
            <w:rPr>
              <w:rFonts w:ascii="Sylfaen" w:hAnsi="Sylfaen"/>
              <w:b/>
              <w:sz w:val="20"/>
              <w:szCs w:val="20"/>
              <w:lang w:val="ka-GE"/>
            </w:rPr>
            <w:fldChar w:fldCharType="begin">
              <w:ffData>
                <w:name w:val="Text1"/>
                <w:enabled/>
                <w:calcOnExit w:val="0"/>
                <w:textInput/>
              </w:ffData>
            </w:fldChar>
          </w:r>
          <w:r w:rsidRPr="00231F87">
            <w:rPr>
              <w:rFonts w:ascii="Sylfaen" w:hAnsi="Sylfaen"/>
              <w:b/>
              <w:sz w:val="20"/>
              <w:szCs w:val="20"/>
              <w:lang w:val="ka-GE"/>
            </w:rPr>
            <w:instrText xml:space="preserve"> FORMTEXT </w:instrText>
          </w:r>
          <w:r w:rsidRPr="00231F87">
            <w:rPr>
              <w:rFonts w:ascii="Sylfaen" w:hAnsi="Sylfaen"/>
              <w:b/>
              <w:sz w:val="20"/>
              <w:szCs w:val="20"/>
              <w:lang w:val="ka-GE"/>
            </w:rPr>
          </w:r>
          <w:r w:rsidRPr="00231F87">
            <w:rPr>
              <w:rFonts w:ascii="Sylfaen" w:hAnsi="Sylfaen"/>
              <w:b/>
              <w:sz w:val="20"/>
              <w:szCs w:val="20"/>
              <w:lang w:val="ka-GE"/>
            </w:rPr>
            <w:fldChar w:fldCharType="separate"/>
          </w:r>
          <w:r w:rsidRPr="00231F87">
            <w:rPr>
              <w:rFonts w:ascii="Sylfaen" w:hAnsi="Sylfaen"/>
              <w:b/>
              <w:noProof/>
              <w:sz w:val="20"/>
              <w:szCs w:val="20"/>
              <w:lang w:val="ka-GE"/>
            </w:rPr>
            <w:t> </w:t>
          </w:r>
          <w:r w:rsidRPr="00231F87">
            <w:rPr>
              <w:rFonts w:ascii="Sylfaen" w:hAnsi="Sylfaen"/>
              <w:b/>
              <w:noProof/>
              <w:sz w:val="20"/>
              <w:szCs w:val="20"/>
              <w:lang w:val="ka-GE"/>
            </w:rPr>
            <w:t> </w:t>
          </w:r>
          <w:r w:rsidRPr="00231F87">
            <w:rPr>
              <w:rFonts w:ascii="Sylfaen" w:hAnsi="Sylfaen"/>
              <w:b/>
              <w:noProof/>
              <w:sz w:val="20"/>
              <w:szCs w:val="20"/>
              <w:lang w:val="ka-GE"/>
            </w:rPr>
            <w:t> </w:t>
          </w:r>
          <w:r w:rsidRPr="00231F87">
            <w:rPr>
              <w:rFonts w:ascii="Sylfaen" w:hAnsi="Sylfaen"/>
              <w:b/>
              <w:noProof/>
              <w:sz w:val="20"/>
              <w:szCs w:val="20"/>
              <w:lang w:val="ka-GE"/>
            </w:rPr>
            <w:t> </w:t>
          </w:r>
          <w:r w:rsidRPr="00231F87">
            <w:rPr>
              <w:rFonts w:ascii="Sylfaen" w:hAnsi="Sylfaen"/>
              <w:b/>
              <w:noProof/>
              <w:sz w:val="20"/>
              <w:szCs w:val="20"/>
              <w:lang w:val="ka-GE"/>
            </w:rPr>
            <w:t> </w:t>
          </w:r>
          <w:r w:rsidRPr="00231F87">
            <w:rPr>
              <w:rFonts w:ascii="Sylfaen" w:hAnsi="Sylfaen"/>
              <w:b/>
              <w:sz w:val="20"/>
              <w:szCs w:val="20"/>
              <w:lang w:val="ka-GE"/>
            </w:rPr>
            <w:fldChar w:fldCharType="end"/>
          </w:r>
        </w:sdtContent>
      </w:sdt>
      <w:r w:rsidRPr="00231F87">
        <w:rPr>
          <w:rFonts w:ascii="Sylfaen" w:hAnsi="Sylfaen"/>
          <w:b/>
          <w:color w:val="000000"/>
          <w:sz w:val="20"/>
          <w:szCs w:val="20"/>
          <w:lang w:val="ka-GE"/>
        </w:rPr>
        <w:t xml:space="preserve"> ხელშეკრულებისთვის</w:t>
      </w:r>
    </w:p>
    <w:p w:rsidR="00B4298F" w:rsidRPr="00231F87" w:rsidRDefault="00B4298F" w:rsidP="00575C6E">
      <w:pPr>
        <w:spacing w:line="240" w:lineRule="auto"/>
        <w:ind w:left="-360"/>
        <w:rPr>
          <w:rFonts w:ascii="Sylfaen" w:hAnsi="Sylfaen"/>
          <w:b/>
          <w:color w:val="000000"/>
          <w:sz w:val="20"/>
          <w:szCs w:val="20"/>
          <w:lang w:val="ka-GE"/>
        </w:rPr>
      </w:pPr>
    </w:p>
    <w:p w:rsidR="00256CFB" w:rsidRPr="00231F87" w:rsidRDefault="00256CFB" w:rsidP="00575C6E">
      <w:pPr>
        <w:spacing w:line="240" w:lineRule="auto"/>
        <w:ind w:left="-360"/>
        <w:rPr>
          <w:rFonts w:ascii="Sylfaen" w:hAnsi="Sylfaen"/>
          <w:b/>
          <w:color w:val="000000"/>
          <w:sz w:val="20"/>
          <w:szCs w:val="20"/>
          <w:lang w:val="ka-GE"/>
        </w:rPr>
      </w:pPr>
    </w:p>
    <w:tbl>
      <w:tblPr>
        <w:tblW w:w="10972" w:type="dxa"/>
        <w:tblInd w:w="93" w:type="dxa"/>
        <w:tblLayout w:type="fixed"/>
        <w:tblLook w:val="04A0" w:firstRow="1" w:lastRow="0" w:firstColumn="1" w:lastColumn="0" w:noHBand="0" w:noVBand="1"/>
      </w:tblPr>
      <w:tblGrid>
        <w:gridCol w:w="440"/>
        <w:gridCol w:w="1655"/>
        <w:gridCol w:w="5187"/>
        <w:gridCol w:w="1890"/>
        <w:gridCol w:w="1800"/>
      </w:tblGrid>
      <w:tr w:rsidR="00F26A1A" w:rsidRPr="00231F87" w:rsidTr="00F26A1A">
        <w:trPr>
          <w:trHeight w:val="600"/>
        </w:trPr>
        <w:tc>
          <w:tcPr>
            <w:tcW w:w="440" w:type="dxa"/>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F26A1A" w:rsidRPr="00231F87" w:rsidRDefault="00F26A1A" w:rsidP="0022209D">
            <w:pPr>
              <w:spacing w:after="0" w:line="240" w:lineRule="auto"/>
              <w:jc w:val="center"/>
              <w:rPr>
                <w:rFonts w:ascii="Sylfaen" w:hAnsi="Sylfaen" w:cs="Calibri"/>
                <w:color w:val="000000"/>
                <w:lang w:val="ka-GE"/>
              </w:rPr>
            </w:pPr>
            <w:r w:rsidRPr="00231F87">
              <w:rPr>
                <w:rFonts w:ascii="Sylfaen" w:hAnsi="Sylfaen" w:cs="Calibri"/>
                <w:color w:val="000000"/>
                <w:lang w:val="ka-GE"/>
              </w:rPr>
              <w:t>#</w:t>
            </w:r>
          </w:p>
        </w:tc>
        <w:tc>
          <w:tcPr>
            <w:tcW w:w="1655" w:type="dxa"/>
            <w:tcBorders>
              <w:top w:val="single" w:sz="4" w:space="0" w:color="auto"/>
              <w:left w:val="nil"/>
              <w:bottom w:val="single" w:sz="4" w:space="0" w:color="auto"/>
              <w:right w:val="single" w:sz="4" w:space="0" w:color="auto"/>
            </w:tcBorders>
            <w:shd w:val="clear" w:color="000000" w:fill="F79646"/>
            <w:noWrap/>
            <w:vAlign w:val="center"/>
            <w:hideMark/>
          </w:tcPr>
          <w:p w:rsidR="00F26A1A" w:rsidRPr="00231F87" w:rsidRDefault="00F26A1A" w:rsidP="0022209D">
            <w:pPr>
              <w:jc w:val="center"/>
              <w:rPr>
                <w:rFonts w:ascii="Sylfaen" w:hAnsi="Sylfaen" w:cs="Calibri"/>
                <w:b/>
                <w:bCs/>
                <w:lang w:val="ka-GE"/>
              </w:rPr>
            </w:pPr>
            <w:r w:rsidRPr="00231F87">
              <w:rPr>
                <w:rFonts w:ascii="Sylfaen" w:hAnsi="Sylfaen" w:cs="Sylfaen"/>
                <w:b/>
                <w:bCs/>
                <w:lang w:val="ka-GE"/>
              </w:rPr>
              <w:t>აგს</w:t>
            </w:r>
          </w:p>
        </w:tc>
        <w:tc>
          <w:tcPr>
            <w:tcW w:w="5187" w:type="dxa"/>
            <w:tcBorders>
              <w:top w:val="single" w:sz="4" w:space="0" w:color="auto"/>
              <w:left w:val="nil"/>
              <w:bottom w:val="single" w:sz="4" w:space="0" w:color="auto"/>
              <w:right w:val="single" w:sz="4" w:space="0" w:color="auto"/>
            </w:tcBorders>
            <w:shd w:val="clear" w:color="000000" w:fill="F79646"/>
            <w:noWrap/>
            <w:vAlign w:val="center"/>
            <w:hideMark/>
          </w:tcPr>
          <w:p w:rsidR="00F26A1A" w:rsidRPr="00231F87" w:rsidRDefault="00F26A1A" w:rsidP="0022209D">
            <w:pPr>
              <w:jc w:val="center"/>
              <w:rPr>
                <w:rFonts w:ascii="Sylfaen" w:hAnsi="Sylfaen" w:cs="Calibri"/>
                <w:b/>
                <w:bCs/>
                <w:lang w:val="ka-GE"/>
              </w:rPr>
            </w:pPr>
            <w:r w:rsidRPr="00231F87">
              <w:rPr>
                <w:rFonts w:ascii="Sylfaen" w:hAnsi="Sylfaen" w:cs="Sylfaen"/>
                <w:b/>
                <w:bCs/>
                <w:lang w:val="ka-GE"/>
              </w:rPr>
              <w:t>აგს</w:t>
            </w:r>
            <w:r w:rsidRPr="00231F87">
              <w:rPr>
                <w:rFonts w:ascii="Sylfaen" w:hAnsi="Sylfaen" w:cs="Calibri"/>
                <w:b/>
                <w:bCs/>
                <w:lang w:val="ka-GE"/>
              </w:rPr>
              <w:t xml:space="preserve"> </w:t>
            </w:r>
            <w:r w:rsidRPr="00231F87">
              <w:rPr>
                <w:rFonts w:ascii="Sylfaen" w:hAnsi="Sylfaen" w:cs="Sylfaen"/>
                <w:b/>
                <w:bCs/>
                <w:lang w:val="ka-GE"/>
              </w:rPr>
              <w:t>მისამართი</w:t>
            </w:r>
          </w:p>
        </w:tc>
        <w:tc>
          <w:tcPr>
            <w:tcW w:w="1890" w:type="dxa"/>
            <w:tcBorders>
              <w:top w:val="single" w:sz="4" w:space="0" w:color="auto"/>
              <w:left w:val="nil"/>
              <w:bottom w:val="single" w:sz="4" w:space="0" w:color="auto"/>
              <w:right w:val="single" w:sz="4" w:space="0" w:color="auto"/>
            </w:tcBorders>
            <w:shd w:val="clear" w:color="000000" w:fill="F79646"/>
            <w:vAlign w:val="center"/>
            <w:hideMark/>
          </w:tcPr>
          <w:p w:rsidR="00F26A1A" w:rsidRPr="00231F87" w:rsidRDefault="00F26A1A" w:rsidP="0022209D">
            <w:pPr>
              <w:jc w:val="center"/>
              <w:rPr>
                <w:rFonts w:ascii="Sylfaen" w:hAnsi="Sylfaen" w:cs="Calibri"/>
                <w:b/>
                <w:bCs/>
                <w:lang w:val="ka-GE"/>
              </w:rPr>
            </w:pPr>
            <w:r w:rsidRPr="00231F87">
              <w:rPr>
                <w:rFonts w:ascii="Sylfaen" w:hAnsi="Sylfaen" w:cs="Sylfaen"/>
                <w:b/>
                <w:bCs/>
                <w:lang w:val="ka-GE"/>
              </w:rPr>
              <w:t>ავტომატიზაცია</w:t>
            </w:r>
          </w:p>
        </w:tc>
        <w:tc>
          <w:tcPr>
            <w:tcW w:w="1800" w:type="dxa"/>
            <w:tcBorders>
              <w:top w:val="single" w:sz="4" w:space="0" w:color="auto"/>
              <w:left w:val="nil"/>
              <w:bottom w:val="single" w:sz="4" w:space="0" w:color="auto"/>
              <w:right w:val="single" w:sz="4" w:space="0" w:color="auto"/>
            </w:tcBorders>
            <w:shd w:val="clear" w:color="000000" w:fill="FF0000"/>
            <w:vAlign w:val="center"/>
            <w:hideMark/>
          </w:tcPr>
          <w:p w:rsidR="00F26A1A" w:rsidRPr="00483D68" w:rsidRDefault="00F26A1A" w:rsidP="0022209D">
            <w:pPr>
              <w:jc w:val="center"/>
              <w:rPr>
                <w:rFonts w:ascii="Sylfaen" w:hAnsi="Sylfaen" w:cs="Calibri"/>
                <w:b/>
                <w:bCs/>
                <w:color w:val="FFFFFF"/>
              </w:rPr>
            </w:pPr>
            <w:r w:rsidRPr="00231F87">
              <w:rPr>
                <w:rFonts w:ascii="Sylfaen" w:hAnsi="Sylfaen" w:cs="Calibri"/>
                <w:b/>
                <w:bCs/>
                <w:color w:val="FFFFFF"/>
                <w:lang w:val="ka-GE"/>
              </w:rPr>
              <w:t xml:space="preserve">Efix Euro </w:t>
            </w:r>
            <w:r w:rsidR="00483D68">
              <w:rPr>
                <w:rFonts w:ascii="Sylfaen" w:hAnsi="Sylfaen" w:cs="Calibri"/>
                <w:b/>
                <w:bCs/>
                <w:color w:val="FFFFFF"/>
              </w:rPr>
              <w:t>Diesel</w:t>
            </w:r>
          </w:p>
        </w:tc>
      </w:tr>
      <w:tr w:rsidR="00EE1CBD" w:rsidRPr="00231F87" w:rsidTr="00EE1CBD">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spacing w:after="0" w:line="240" w:lineRule="auto"/>
              <w:jc w:val="right"/>
              <w:rPr>
                <w:rFonts w:cs="Calibri"/>
                <w:color w:val="000000"/>
                <w:lang w:val="ka-GE"/>
              </w:rPr>
            </w:pPr>
            <w:r w:rsidRPr="00231F87">
              <w:rPr>
                <w:rFonts w:cs="Calibri"/>
                <w:color w:val="000000"/>
                <w:lang w:val="ka-GE"/>
              </w:rPr>
              <w:t>1</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ბოლნისი</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ბოლნისი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დ</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აღმაშენებლის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#35</w:t>
            </w:r>
            <w:r w:rsidRPr="00231F87">
              <w:rPr>
                <w:rFonts w:ascii="Sylfaen" w:hAnsi="Sylfaen" w:cs="Sylfaen"/>
                <w:color w:val="000000"/>
                <w:sz w:val="20"/>
                <w:szCs w:val="20"/>
                <w:lang w:val="ka-GE"/>
              </w:rPr>
              <w:t>ა</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817"/>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2</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ვაზი</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თბილისი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საქართველოს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სამხედრო</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გზაზე</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გლდანისაკენ</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ჩასახვევი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გზის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მიმდებარედ</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75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3</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სარაჯიშვილი</w:t>
            </w:r>
            <w:r w:rsidRPr="00231F87">
              <w:rPr>
                <w:rFonts w:ascii="Sylfaen" w:hAnsi="Sylfaen" w:cs="Calibri"/>
                <w:color w:val="000000"/>
                <w:sz w:val="20"/>
                <w:szCs w:val="20"/>
                <w:lang w:val="ka-GE"/>
              </w:rPr>
              <w:t xml:space="preserve"> </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თბილისი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მეტრო</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სადგურ</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სარაჯიშვილი</w:t>
            </w:r>
            <w:r w:rsidRPr="00231F87">
              <w:rPr>
                <w:rFonts w:ascii="Sylfaen" w:hAnsi="Sylfaen" w:cs="Calibri"/>
                <w:color w:val="000000"/>
                <w:sz w:val="20"/>
                <w:szCs w:val="20"/>
                <w:lang w:val="ka-GE"/>
              </w:rPr>
              <w:t>"-</w:t>
            </w:r>
            <w:r w:rsidRPr="00231F87">
              <w:rPr>
                <w:rFonts w:ascii="Sylfaen" w:hAnsi="Sylfaen" w:cs="Sylfaen"/>
                <w:color w:val="000000"/>
                <w:sz w:val="20"/>
                <w:szCs w:val="20"/>
                <w:lang w:val="ka-GE"/>
              </w:rPr>
              <w:t>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მიმდებარედ</w:t>
            </w:r>
            <w:r w:rsidRPr="00231F87">
              <w:rPr>
                <w:rFonts w:ascii="Sylfaen" w:hAnsi="Sylfaen" w:cs="Calibri"/>
                <w:color w:val="000000"/>
                <w:sz w:val="20"/>
                <w:szCs w:val="20"/>
                <w:lang w:val="ka-GE"/>
              </w:rPr>
              <w:t>, (</w:t>
            </w:r>
            <w:r w:rsidRPr="00231F87">
              <w:rPr>
                <w:rFonts w:ascii="Sylfaen" w:hAnsi="Sylfaen" w:cs="Sylfaen"/>
                <w:color w:val="000000"/>
                <w:sz w:val="20"/>
                <w:szCs w:val="20"/>
                <w:lang w:val="ka-GE"/>
              </w:rPr>
              <w:t>ნაკვეთი</w:t>
            </w:r>
            <w:r w:rsidRPr="00231F87">
              <w:rPr>
                <w:rFonts w:ascii="Sylfaen" w:hAnsi="Sylfaen" w:cs="Calibri"/>
                <w:color w:val="000000"/>
                <w:sz w:val="20"/>
                <w:szCs w:val="20"/>
                <w:lang w:val="ka-GE"/>
              </w:rPr>
              <w:t xml:space="preserve"> #1/9)</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5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4</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გორი</w:t>
            </w:r>
            <w:r w:rsidRPr="00231F87">
              <w:rPr>
                <w:rFonts w:ascii="Sylfaen" w:hAnsi="Sylfaen" w:cs="Calibri"/>
                <w:color w:val="000000"/>
                <w:sz w:val="20"/>
                <w:szCs w:val="20"/>
                <w:lang w:val="ka-GE"/>
              </w:rPr>
              <w:t xml:space="preserve"> 2</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გორი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გადაკვეთა</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ყიფიანისა</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და</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ტყვიავის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ქუჩის</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5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5</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ბათუმი</w:t>
            </w:r>
            <w:r w:rsidRPr="00231F87">
              <w:rPr>
                <w:rFonts w:ascii="Sylfaen" w:hAnsi="Sylfaen" w:cs="Calibri"/>
                <w:color w:val="000000"/>
                <w:sz w:val="20"/>
                <w:szCs w:val="20"/>
                <w:lang w:val="ka-GE"/>
              </w:rPr>
              <w:t xml:space="preserve"> 4</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ბათუმი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ლერმონტოვის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#82</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5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6</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შეშელიძე</w:t>
            </w:r>
            <w:r w:rsidRPr="00231F87">
              <w:rPr>
                <w:rFonts w:ascii="Sylfaen" w:hAnsi="Sylfaen" w:cs="Calibri"/>
                <w:color w:val="000000"/>
                <w:sz w:val="20"/>
                <w:szCs w:val="20"/>
                <w:lang w:val="ka-GE"/>
              </w:rPr>
              <w:t xml:space="preserve"> 2 </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w:t>
            </w:r>
            <w:r w:rsidRPr="00231F87">
              <w:rPr>
                <w:rFonts w:ascii="Sylfaen" w:hAnsi="Sylfaen" w:cs="Sylfaen"/>
                <w:color w:val="000000"/>
                <w:sz w:val="20"/>
                <w:szCs w:val="20"/>
                <w:lang w:val="ka-GE"/>
              </w:rPr>
              <w:t>თბილისი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გლდანი</w:t>
            </w:r>
            <w:r w:rsidRPr="00231F87">
              <w:rPr>
                <w:rFonts w:ascii="Sylfaen" w:hAnsi="Sylfaen" w:cs="Calibri"/>
                <w:color w:val="000000"/>
                <w:sz w:val="20"/>
                <w:szCs w:val="20"/>
                <w:lang w:val="ka-GE"/>
              </w:rPr>
              <w:t>-</w:t>
            </w:r>
            <w:r w:rsidRPr="00231F87">
              <w:rPr>
                <w:rFonts w:ascii="Sylfaen" w:hAnsi="Sylfaen" w:cs="Sylfaen"/>
                <w:color w:val="000000"/>
                <w:sz w:val="20"/>
                <w:szCs w:val="20"/>
                <w:lang w:val="ka-GE"/>
              </w:rPr>
              <w:t>დიღომის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შემაერთებელ</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მაგისტრალზე</w:t>
            </w:r>
            <w:r w:rsidRPr="00231F87">
              <w:rPr>
                <w:rFonts w:ascii="Sylfaen" w:hAnsi="Sylfaen" w:cs="Calibri"/>
                <w:color w:val="000000"/>
                <w:sz w:val="20"/>
                <w:szCs w:val="20"/>
                <w:lang w:val="ka-GE"/>
              </w:rPr>
              <w:t>, (</w:t>
            </w:r>
            <w:r w:rsidRPr="00231F87">
              <w:rPr>
                <w:rFonts w:ascii="Sylfaen" w:hAnsi="Sylfaen" w:cs="Sylfaen"/>
                <w:color w:val="000000"/>
                <w:sz w:val="20"/>
                <w:szCs w:val="20"/>
                <w:lang w:val="ka-GE"/>
              </w:rPr>
              <w:t>ნაკვეთი</w:t>
            </w:r>
            <w:r w:rsidRPr="00231F87">
              <w:rPr>
                <w:rFonts w:ascii="Sylfaen" w:hAnsi="Sylfaen" w:cs="Calibri"/>
                <w:color w:val="000000"/>
                <w:sz w:val="20"/>
                <w:szCs w:val="20"/>
                <w:lang w:val="ka-GE"/>
              </w:rPr>
              <w:t xml:space="preserve"> N29/42)</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5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7</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წალენჯიხა</w:t>
            </w:r>
            <w:r w:rsidRPr="00231F87">
              <w:rPr>
                <w:rFonts w:ascii="Sylfaen" w:hAnsi="Sylfaen" w:cs="Calibri"/>
                <w:color w:val="000000"/>
                <w:sz w:val="20"/>
                <w:szCs w:val="20"/>
                <w:lang w:val="ka-GE"/>
              </w:rPr>
              <w:t xml:space="preserve"> </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წალენჯიხა</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ნინო</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წმინდას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w:t>
            </w:r>
            <w:r w:rsidRPr="00231F87">
              <w:rPr>
                <w:rFonts w:ascii="Sylfaen" w:hAnsi="Sylfaen" w:cs="Sylfaen"/>
                <w:color w:val="000000"/>
                <w:sz w:val="20"/>
                <w:szCs w:val="20"/>
                <w:lang w:val="ka-GE"/>
              </w:rPr>
              <w:t>ავტო</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გასამართი</w:t>
            </w:r>
            <w:r w:rsidRPr="00231F87">
              <w:rPr>
                <w:rFonts w:ascii="Sylfaen" w:hAnsi="Sylfaen" w:cs="Calibri"/>
                <w:color w:val="000000"/>
                <w:sz w:val="20"/>
                <w:szCs w:val="20"/>
                <w:lang w:val="ka-GE"/>
              </w:rPr>
              <w:t>)</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5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8</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აუდი</w:t>
            </w:r>
            <w:r w:rsidRPr="00231F87">
              <w:rPr>
                <w:rFonts w:ascii="Sylfaen" w:hAnsi="Sylfaen" w:cs="Calibri"/>
                <w:color w:val="000000"/>
                <w:sz w:val="20"/>
                <w:szCs w:val="20"/>
                <w:lang w:val="ka-GE"/>
              </w:rPr>
              <w:t xml:space="preserve"> </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თბილისი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დიღმის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სასწავლო</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საცდელი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მეურნეობა</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97"/>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9</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წერეთელი</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თბილისი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აკ</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წერეთლის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გამზირი</w:t>
            </w:r>
            <w:r w:rsidRPr="00231F87">
              <w:rPr>
                <w:rFonts w:ascii="Sylfaen" w:hAnsi="Sylfaen" w:cs="Calibri"/>
                <w:color w:val="000000"/>
                <w:sz w:val="20"/>
                <w:szCs w:val="20"/>
                <w:lang w:val="ka-GE"/>
              </w:rPr>
              <w:t xml:space="preserve"> N140</w:t>
            </w:r>
            <w:r w:rsidRPr="00231F87">
              <w:rPr>
                <w:rFonts w:ascii="Sylfaen" w:hAnsi="Sylfaen" w:cs="Sylfaen"/>
                <w:color w:val="000000"/>
                <w:sz w:val="20"/>
                <w:szCs w:val="20"/>
                <w:lang w:val="ka-GE"/>
              </w:rPr>
              <w:t>ა</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187"/>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10</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ნაციონალი</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თბილისი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საქ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სამხედრო</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გზაზე</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ახმეტელისა</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და</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ავტოგასამართ</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სადგურ</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გრეკო</w:t>
            </w:r>
            <w:r w:rsidRPr="00231F87">
              <w:rPr>
                <w:rFonts w:ascii="Sylfaen" w:hAnsi="Sylfaen" w:cs="Calibri"/>
                <w:color w:val="000000"/>
                <w:sz w:val="20"/>
                <w:szCs w:val="20"/>
                <w:lang w:val="ka-GE"/>
              </w:rPr>
              <w:t>"-</w:t>
            </w:r>
            <w:r w:rsidRPr="00231F87">
              <w:rPr>
                <w:rFonts w:ascii="Sylfaen" w:hAnsi="Sylfaen" w:cs="Sylfaen"/>
                <w:color w:val="000000"/>
                <w:sz w:val="20"/>
                <w:szCs w:val="20"/>
                <w:lang w:val="ka-GE"/>
              </w:rPr>
              <w:t>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შორის</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26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11</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ჩოხატაური</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ჩოხატაური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კოსტავას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#7</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12</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ორთაჭალა</w:t>
            </w:r>
            <w:r w:rsidRPr="00231F87">
              <w:rPr>
                <w:rFonts w:ascii="Sylfaen" w:hAnsi="Sylfaen" w:cs="Calibri"/>
                <w:color w:val="000000"/>
                <w:sz w:val="20"/>
                <w:szCs w:val="20"/>
                <w:lang w:val="ka-GE"/>
              </w:rPr>
              <w:t xml:space="preserve"> 3</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თბილისი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გ</w:t>
            </w:r>
            <w:r w:rsidRPr="00231F87">
              <w:rPr>
                <w:rFonts w:ascii="Sylfaen" w:hAnsi="Sylfaen" w:cs="Calibri"/>
                <w:color w:val="000000"/>
                <w:sz w:val="20"/>
                <w:szCs w:val="20"/>
                <w:lang w:val="ka-GE"/>
              </w:rPr>
              <w:t>.</w:t>
            </w:r>
            <w:r w:rsidRPr="00231F87">
              <w:rPr>
                <w:rFonts w:ascii="Sylfaen" w:hAnsi="Sylfaen" w:cs="Sylfaen"/>
                <w:color w:val="000000"/>
                <w:sz w:val="20"/>
                <w:szCs w:val="20"/>
                <w:lang w:val="ka-GE"/>
              </w:rPr>
              <w:t>გულუას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ქუჩაზე</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შ</w:t>
            </w:r>
            <w:r w:rsidRPr="00231F87">
              <w:rPr>
                <w:rFonts w:ascii="Sylfaen" w:hAnsi="Sylfaen" w:cs="Calibri"/>
                <w:color w:val="000000"/>
                <w:sz w:val="20"/>
                <w:szCs w:val="20"/>
                <w:lang w:val="ka-GE"/>
              </w:rPr>
              <w:t>.</w:t>
            </w:r>
            <w:r w:rsidRPr="00231F87">
              <w:rPr>
                <w:rFonts w:ascii="Sylfaen" w:hAnsi="Sylfaen" w:cs="Sylfaen"/>
                <w:color w:val="000000"/>
                <w:sz w:val="20"/>
                <w:szCs w:val="20"/>
                <w:lang w:val="ka-GE"/>
              </w:rPr>
              <w:t>ს</w:t>
            </w:r>
            <w:r w:rsidRPr="00231F87">
              <w:rPr>
                <w:rFonts w:ascii="Sylfaen" w:hAnsi="Sylfaen" w:cs="Calibri"/>
                <w:color w:val="000000"/>
                <w:sz w:val="20"/>
                <w:szCs w:val="20"/>
                <w:lang w:val="ka-GE"/>
              </w:rPr>
              <w:t>.</w:t>
            </w:r>
            <w:r w:rsidRPr="00231F87">
              <w:rPr>
                <w:rFonts w:ascii="Sylfaen" w:hAnsi="Sylfaen" w:cs="Sylfaen"/>
                <w:color w:val="000000"/>
                <w:sz w:val="20"/>
                <w:szCs w:val="20"/>
                <w:lang w:val="ka-GE"/>
              </w:rPr>
              <w:t>ს</w:t>
            </w:r>
            <w:r w:rsidRPr="00231F87">
              <w:rPr>
                <w:rFonts w:ascii="Sylfaen" w:hAnsi="Sylfaen" w:cs="Calibri"/>
                <w:color w:val="000000"/>
                <w:sz w:val="20"/>
                <w:szCs w:val="20"/>
                <w:lang w:val="ka-GE"/>
              </w:rPr>
              <w:t>-</w:t>
            </w:r>
            <w:r w:rsidRPr="00231F87">
              <w:rPr>
                <w:rFonts w:ascii="Sylfaen" w:hAnsi="Sylfaen" w:cs="Sylfaen"/>
                <w:color w:val="000000"/>
                <w:sz w:val="20"/>
                <w:szCs w:val="20"/>
                <w:lang w:val="ka-GE"/>
              </w:rPr>
              <w:t>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ავტოპროფილაქტორიუმის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მიმდებარედ</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61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13</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ქსანი</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თბილისი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ქსნისა</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და</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ფეიქრების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ქუჩების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გადაკვეთაზე</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ნაკვ</w:t>
            </w:r>
            <w:r w:rsidRPr="00231F87">
              <w:rPr>
                <w:rFonts w:ascii="Sylfaen" w:hAnsi="Sylfaen" w:cs="Calibri"/>
                <w:color w:val="000000"/>
                <w:sz w:val="20"/>
                <w:szCs w:val="20"/>
                <w:lang w:val="ka-GE"/>
              </w:rPr>
              <w:t>. 39/009)</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5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14</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ისანი</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თბილისი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წამებულის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გამზირი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ბაზრობა</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ისანი</w:t>
            </w:r>
            <w:r w:rsidRPr="00231F87">
              <w:rPr>
                <w:rFonts w:ascii="Sylfaen" w:hAnsi="Sylfaen" w:cs="Calibri"/>
                <w:color w:val="000000"/>
                <w:sz w:val="20"/>
                <w:szCs w:val="20"/>
                <w:lang w:val="ka-GE"/>
              </w:rPr>
              <w:t>"-</w:t>
            </w:r>
            <w:r w:rsidRPr="00231F87">
              <w:rPr>
                <w:rFonts w:ascii="Sylfaen" w:hAnsi="Sylfaen" w:cs="Sylfaen"/>
                <w:color w:val="000000"/>
                <w:sz w:val="20"/>
                <w:szCs w:val="20"/>
                <w:lang w:val="ka-GE"/>
              </w:rPr>
              <w:t>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სამხრეთ</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შესასვლელის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მიმდებარედ</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ნაკვ</w:t>
            </w:r>
            <w:r w:rsidRPr="00231F87">
              <w:rPr>
                <w:rFonts w:ascii="Sylfaen" w:hAnsi="Sylfaen" w:cs="Calibri"/>
                <w:color w:val="000000"/>
                <w:sz w:val="20"/>
                <w:szCs w:val="20"/>
                <w:lang w:val="ka-GE"/>
              </w:rPr>
              <w:t>. 1/17)</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15</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გპი</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თბილისი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მ</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კოსტავას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#79</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5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16</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სანზონა</w:t>
            </w:r>
            <w:r w:rsidRPr="00231F87">
              <w:rPr>
                <w:rFonts w:ascii="Sylfaen" w:hAnsi="Sylfaen" w:cs="Calibri"/>
                <w:color w:val="000000"/>
                <w:sz w:val="20"/>
                <w:szCs w:val="20"/>
                <w:lang w:val="ka-GE"/>
              </w:rPr>
              <w:t xml:space="preserve"> 2</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თბილისი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დავით</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გურამიშვილის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გამზირი</w:t>
            </w:r>
            <w:r w:rsidRPr="00231F87">
              <w:rPr>
                <w:rFonts w:ascii="Sylfaen" w:hAnsi="Sylfaen" w:cs="Calibri"/>
                <w:color w:val="000000"/>
                <w:sz w:val="20"/>
                <w:szCs w:val="20"/>
                <w:lang w:val="ka-GE"/>
              </w:rPr>
              <w:t xml:space="preserve"> #64, </w:t>
            </w:r>
            <w:r w:rsidRPr="00231F87">
              <w:rPr>
                <w:rFonts w:ascii="Sylfaen" w:hAnsi="Sylfaen" w:cs="Sylfaen"/>
                <w:color w:val="000000"/>
                <w:sz w:val="20"/>
                <w:szCs w:val="20"/>
                <w:lang w:val="ka-GE"/>
              </w:rPr>
              <w:t>თბილაბრეშუმი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ცისარტყელა</w:t>
            </w:r>
            <w:r w:rsidRPr="00231F87">
              <w:rPr>
                <w:rFonts w:ascii="Sylfaen" w:hAnsi="Sylfaen" w:cs="Calibri"/>
                <w:color w:val="000000"/>
                <w:sz w:val="20"/>
                <w:szCs w:val="20"/>
                <w:lang w:val="ka-GE"/>
              </w:rPr>
              <w:t>"-</w:t>
            </w:r>
            <w:r w:rsidRPr="00231F87">
              <w:rPr>
                <w:rFonts w:ascii="Sylfaen" w:hAnsi="Sylfaen" w:cs="Sylfaen"/>
                <w:color w:val="000000"/>
                <w:sz w:val="20"/>
                <w:szCs w:val="20"/>
                <w:lang w:val="ka-GE"/>
              </w:rPr>
              <w:t>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მიმდებარედ</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17</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ქუთაისი</w:t>
            </w:r>
            <w:r w:rsidRPr="00231F87">
              <w:rPr>
                <w:rFonts w:ascii="Sylfaen" w:hAnsi="Sylfaen" w:cs="Calibri"/>
                <w:color w:val="000000"/>
                <w:sz w:val="20"/>
                <w:szCs w:val="20"/>
                <w:lang w:val="ka-GE"/>
              </w:rPr>
              <w:t xml:space="preserve"> 3</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ქუთაისი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ნიკეას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#12</w:t>
            </w:r>
            <w:r w:rsidRPr="00231F87">
              <w:rPr>
                <w:rFonts w:ascii="Sylfaen" w:hAnsi="Sylfaen" w:cs="Sylfaen"/>
                <w:color w:val="000000"/>
                <w:sz w:val="20"/>
                <w:szCs w:val="20"/>
                <w:lang w:val="ka-GE"/>
              </w:rPr>
              <w:t>ა</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ქუთაისი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ნიკეას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#10</w:t>
            </w:r>
            <w:r w:rsidRPr="00231F87">
              <w:rPr>
                <w:rFonts w:ascii="Sylfaen" w:hAnsi="Sylfaen" w:cs="Sylfaen"/>
                <w:color w:val="000000"/>
                <w:sz w:val="20"/>
                <w:szCs w:val="20"/>
                <w:lang w:val="ka-GE"/>
              </w:rPr>
              <w:t>ა</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ნაკვ</w:t>
            </w:r>
            <w:r w:rsidRPr="00231F87">
              <w:rPr>
                <w:rFonts w:ascii="Sylfaen" w:hAnsi="Sylfaen" w:cs="Calibri"/>
                <w:color w:val="000000"/>
                <w:sz w:val="20"/>
                <w:szCs w:val="20"/>
                <w:lang w:val="ka-GE"/>
              </w:rPr>
              <w:t xml:space="preserve"> #2</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18</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მარნეული</w:t>
            </w:r>
            <w:r w:rsidRPr="00231F87">
              <w:rPr>
                <w:rFonts w:ascii="Sylfaen" w:hAnsi="Sylfaen" w:cs="Calibri"/>
                <w:color w:val="000000"/>
                <w:sz w:val="20"/>
                <w:szCs w:val="20"/>
                <w:lang w:val="ka-GE"/>
              </w:rPr>
              <w:t xml:space="preserve"> 2</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მარნეული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ქუჩა</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აღმაშენებელი</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9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19</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ზუგდიდი</w:t>
            </w:r>
          </w:p>
        </w:tc>
        <w:tc>
          <w:tcPr>
            <w:tcW w:w="5187" w:type="dxa"/>
            <w:tcBorders>
              <w:top w:val="single" w:sz="4" w:space="0" w:color="auto"/>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ზუგდიდი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სოხუმის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#69</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lastRenderedPageBreak/>
              <w:t>20</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ქუთაისი</w:t>
            </w:r>
            <w:r w:rsidRPr="00231F87">
              <w:rPr>
                <w:rFonts w:ascii="Sylfaen" w:hAnsi="Sylfaen" w:cs="Calibri"/>
                <w:color w:val="000000"/>
                <w:sz w:val="20"/>
                <w:szCs w:val="20"/>
                <w:lang w:val="ka-GE"/>
              </w:rPr>
              <w:t xml:space="preserve"> 1</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ქუთაისი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ჭავჭავაძის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გამზირი</w:t>
            </w:r>
            <w:r w:rsidRPr="00231F87">
              <w:rPr>
                <w:rFonts w:ascii="Sylfaen" w:hAnsi="Sylfaen" w:cs="Calibri"/>
                <w:color w:val="000000"/>
                <w:sz w:val="20"/>
                <w:szCs w:val="20"/>
                <w:lang w:val="ka-GE"/>
              </w:rPr>
              <w:t xml:space="preserve"> #8/ </w:t>
            </w: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ქუთაისი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ლ</w:t>
            </w:r>
            <w:r w:rsidRPr="00231F87">
              <w:rPr>
                <w:rFonts w:ascii="Sylfaen" w:hAnsi="Sylfaen" w:cs="Calibri"/>
                <w:color w:val="000000"/>
                <w:sz w:val="20"/>
                <w:szCs w:val="20"/>
                <w:lang w:val="ka-GE"/>
              </w:rPr>
              <w:t>.</w:t>
            </w:r>
            <w:r w:rsidRPr="00231F87">
              <w:rPr>
                <w:rFonts w:ascii="Sylfaen" w:hAnsi="Sylfaen" w:cs="Sylfaen"/>
                <w:color w:val="000000"/>
                <w:sz w:val="20"/>
                <w:szCs w:val="20"/>
                <w:lang w:val="ka-GE"/>
              </w:rPr>
              <w:t>ასათიანის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#98 </w:t>
            </w:r>
            <w:r w:rsidRPr="00231F87">
              <w:rPr>
                <w:rFonts w:ascii="Sylfaen" w:hAnsi="Sylfaen" w:cs="Sylfaen"/>
                <w:color w:val="000000"/>
                <w:sz w:val="20"/>
                <w:szCs w:val="20"/>
                <w:lang w:val="ka-GE"/>
              </w:rPr>
              <w:t>ნაკვეთი</w:t>
            </w:r>
            <w:r w:rsidRPr="00231F87">
              <w:rPr>
                <w:rFonts w:ascii="Sylfaen" w:hAnsi="Sylfaen" w:cs="Calibri"/>
                <w:color w:val="000000"/>
                <w:sz w:val="20"/>
                <w:szCs w:val="20"/>
                <w:lang w:val="ka-GE"/>
              </w:rPr>
              <w:t xml:space="preserve"> #3</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21</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დიღომი</w:t>
            </w:r>
            <w:r w:rsidRPr="00231F87">
              <w:rPr>
                <w:rFonts w:ascii="Sylfaen" w:hAnsi="Sylfaen" w:cs="Calibri"/>
                <w:color w:val="000000"/>
                <w:sz w:val="20"/>
                <w:szCs w:val="20"/>
                <w:lang w:val="ka-GE"/>
              </w:rPr>
              <w:t xml:space="preserve"> 1</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თბილისი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დ</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აღმაშენებლის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ხეივანი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მე</w:t>
            </w:r>
            <w:r w:rsidRPr="00231F87">
              <w:rPr>
                <w:rFonts w:ascii="Sylfaen" w:hAnsi="Sylfaen" w:cs="Calibri"/>
                <w:color w:val="000000"/>
                <w:sz w:val="20"/>
                <w:szCs w:val="20"/>
                <w:lang w:val="ka-GE"/>
              </w:rPr>
              <w:t xml:space="preserve">-14 </w:t>
            </w:r>
            <w:r w:rsidRPr="00231F87">
              <w:rPr>
                <w:rFonts w:ascii="Sylfaen" w:hAnsi="Sylfaen" w:cs="Sylfaen"/>
                <w:color w:val="000000"/>
                <w:sz w:val="20"/>
                <w:szCs w:val="20"/>
                <w:lang w:val="ka-GE"/>
              </w:rPr>
              <w:t>კმ</w:t>
            </w:r>
            <w:r w:rsidRPr="00231F87">
              <w:rPr>
                <w:rFonts w:ascii="Sylfaen" w:hAnsi="Sylfaen" w:cs="Calibri"/>
                <w:color w:val="000000"/>
                <w:sz w:val="20"/>
                <w:szCs w:val="20"/>
                <w:lang w:val="ka-GE"/>
              </w:rPr>
              <w:t>.</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5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22</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ჩაქვი</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ქობულეთი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დაბა</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ჩაქვი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თამარ</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მეფის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#9</w:t>
            </w:r>
            <w:r w:rsidRPr="00231F87">
              <w:rPr>
                <w:rFonts w:ascii="Sylfaen" w:hAnsi="Sylfaen" w:cs="Sylfaen"/>
                <w:color w:val="000000"/>
                <w:sz w:val="20"/>
                <w:szCs w:val="20"/>
                <w:lang w:val="ka-GE"/>
              </w:rPr>
              <w:t>ა</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9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23</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გომბორი</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გარდაბანი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სოფელი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მარტვილი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თბილისი</w:t>
            </w:r>
            <w:r w:rsidRPr="00231F87">
              <w:rPr>
                <w:rFonts w:ascii="Sylfaen" w:hAnsi="Sylfaen" w:cs="Calibri"/>
                <w:color w:val="000000"/>
                <w:sz w:val="20"/>
                <w:szCs w:val="20"/>
                <w:lang w:val="ka-GE"/>
              </w:rPr>
              <w:t>-</w:t>
            </w:r>
            <w:r w:rsidRPr="00231F87">
              <w:rPr>
                <w:rFonts w:ascii="Sylfaen" w:hAnsi="Sylfaen" w:cs="Sylfaen"/>
                <w:color w:val="000000"/>
                <w:sz w:val="20"/>
                <w:szCs w:val="20"/>
                <w:lang w:val="ka-GE"/>
              </w:rPr>
              <w:t>საგარეჯოს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საავტ</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გზის</w:t>
            </w:r>
            <w:r w:rsidRPr="00231F87">
              <w:rPr>
                <w:rFonts w:ascii="Sylfaen" w:hAnsi="Sylfaen" w:cs="Calibri"/>
                <w:color w:val="000000"/>
                <w:sz w:val="20"/>
                <w:szCs w:val="20"/>
                <w:lang w:val="ka-GE"/>
              </w:rPr>
              <w:t xml:space="preserve"> 27-</w:t>
            </w:r>
            <w:r w:rsidRPr="00231F87">
              <w:rPr>
                <w:rFonts w:ascii="Sylfaen" w:hAnsi="Sylfaen" w:cs="Sylfaen"/>
                <w:color w:val="000000"/>
                <w:sz w:val="20"/>
                <w:szCs w:val="20"/>
                <w:lang w:val="ka-GE"/>
              </w:rPr>
              <w:t>ე</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კმ</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24</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სამგორი</w:t>
            </w:r>
            <w:r w:rsidRPr="00231F87">
              <w:rPr>
                <w:rFonts w:ascii="Sylfaen" w:hAnsi="Sylfaen" w:cs="Calibri"/>
                <w:color w:val="000000"/>
                <w:sz w:val="20"/>
                <w:szCs w:val="20"/>
                <w:lang w:val="ka-GE"/>
              </w:rPr>
              <w:t xml:space="preserve"> 1</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თბილისი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კახეთის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გზატკეცილი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მეტროსადგურ</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სამგრორი</w:t>
            </w:r>
            <w:r w:rsidRPr="00231F87">
              <w:rPr>
                <w:rFonts w:ascii="Sylfaen" w:hAnsi="Sylfaen" w:cs="Calibri"/>
                <w:color w:val="000000"/>
                <w:sz w:val="20"/>
                <w:szCs w:val="20"/>
                <w:lang w:val="ka-GE"/>
              </w:rPr>
              <w:t>"-</w:t>
            </w:r>
            <w:r w:rsidRPr="00231F87">
              <w:rPr>
                <w:rFonts w:ascii="Sylfaen" w:hAnsi="Sylfaen" w:cs="Sylfaen"/>
                <w:color w:val="000000"/>
                <w:sz w:val="20"/>
                <w:szCs w:val="20"/>
                <w:lang w:val="ka-GE"/>
              </w:rPr>
              <w:t>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მიმდებარედ</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12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25</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სამგორი</w:t>
            </w:r>
            <w:r w:rsidRPr="00231F87">
              <w:rPr>
                <w:rFonts w:ascii="Sylfaen" w:hAnsi="Sylfaen" w:cs="Calibri"/>
                <w:color w:val="000000"/>
                <w:sz w:val="20"/>
                <w:szCs w:val="20"/>
                <w:lang w:val="ka-GE"/>
              </w:rPr>
              <w:t xml:space="preserve"> 2</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თბილისი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ვაცეკის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ქუჩასა</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და</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კახეთის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გზატკეცილის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გადაკვეთასთან</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34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26</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მეტეხი</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თბილისი</w:t>
            </w:r>
            <w:r w:rsidRPr="00231F87">
              <w:rPr>
                <w:rFonts w:ascii="Sylfaen" w:hAnsi="Sylfaen" w:cs="Calibri"/>
                <w:color w:val="000000"/>
                <w:sz w:val="20"/>
                <w:szCs w:val="20"/>
                <w:lang w:val="ka-GE"/>
              </w:rPr>
              <w:t xml:space="preserve">, 300 </w:t>
            </w:r>
            <w:r w:rsidRPr="00231F87">
              <w:rPr>
                <w:rFonts w:ascii="Sylfaen" w:hAnsi="Sylfaen" w:cs="Sylfaen"/>
                <w:color w:val="000000"/>
                <w:sz w:val="20"/>
                <w:szCs w:val="20"/>
                <w:lang w:val="ka-GE"/>
              </w:rPr>
              <w:t>არაგველის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ქუჩის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დასაწყისში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ქეთევან</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წამებულის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გამზირის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მხრიდან</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12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27</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ბათუმი</w:t>
            </w:r>
            <w:r w:rsidRPr="00231F87">
              <w:rPr>
                <w:rFonts w:ascii="Sylfaen" w:hAnsi="Sylfaen" w:cs="Calibri"/>
                <w:color w:val="000000"/>
                <w:sz w:val="20"/>
                <w:szCs w:val="20"/>
                <w:lang w:val="ka-GE"/>
              </w:rPr>
              <w:t xml:space="preserve"> 1</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რაიონი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ხელვაჩაური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სოფელი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ურეხი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ქუჩა</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ხახულის</w:t>
            </w:r>
            <w:r w:rsidRPr="00231F87">
              <w:rPr>
                <w:rFonts w:ascii="Sylfaen" w:hAnsi="Sylfaen" w:cs="Calibri"/>
                <w:color w:val="000000"/>
                <w:sz w:val="20"/>
                <w:szCs w:val="20"/>
                <w:lang w:val="ka-GE"/>
              </w:rPr>
              <w:t xml:space="preserve"> #8</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21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28</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ქუთაისი</w:t>
            </w:r>
            <w:r w:rsidRPr="00231F87">
              <w:rPr>
                <w:rFonts w:ascii="Sylfaen" w:hAnsi="Sylfaen" w:cs="Calibri"/>
                <w:color w:val="000000"/>
                <w:sz w:val="20"/>
                <w:szCs w:val="20"/>
                <w:lang w:val="ka-GE"/>
              </w:rPr>
              <w:t xml:space="preserve"> 2</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ქუთაისი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ქუჩა</w:t>
            </w:r>
            <w:r w:rsidRPr="00231F87">
              <w:rPr>
                <w:rFonts w:ascii="Sylfaen" w:hAnsi="Sylfaen" w:cs="Calibri"/>
                <w:color w:val="000000"/>
                <w:sz w:val="20"/>
                <w:szCs w:val="20"/>
                <w:lang w:val="ka-GE"/>
              </w:rPr>
              <w:t xml:space="preserve"> 9 </w:t>
            </w:r>
            <w:r w:rsidRPr="00231F87">
              <w:rPr>
                <w:rFonts w:ascii="Sylfaen" w:hAnsi="Sylfaen" w:cs="Sylfaen"/>
                <w:color w:val="000000"/>
                <w:sz w:val="20"/>
                <w:szCs w:val="20"/>
                <w:lang w:val="ka-GE"/>
              </w:rPr>
              <w:t>აპრილი</w:t>
            </w:r>
            <w:r w:rsidRPr="00231F87">
              <w:rPr>
                <w:rFonts w:ascii="Sylfaen" w:hAnsi="Sylfaen" w:cs="Calibri"/>
                <w:color w:val="000000"/>
                <w:sz w:val="20"/>
                <w:szCs w:val="20"/>
                <w:lang w:val="ka-GE"/>
              </w:rPr>
              <w:t>, #2</w:t>
            </w:r>
            <w:r w:rsidRPr="00231F87">
              <w:rPr>
                <w:rFonts w:ascii="Sylfaen" w:hAnsi="Sylfaen" w:cs="Sylfaen"/>
                <w:color w:val="000000"/>
                <w:sz w:val="20"/>
                <w:szCs w:val="20"/>
                <w:lang w:val="ka-GE"/>
              </w:rPr>
              <w:t>ა</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5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29</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ბაგები</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თბილისი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გამზირი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ჭავჭავაძის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გამზირის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ბოლოს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თბილისი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ჭავჭავაძის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გამზირზე</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ტროლეიბუსების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ბოლო</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გაჩერებასთან</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არსებული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სკვერი</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32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30</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ნუცუბიძე</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თბილისი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ნუცუბიძის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და</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ბუდაპეშტის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ქუჩების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კუთხეში</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23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31</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ჯავახეთი</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თბილისი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ჯავახეთის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#50-</w:t>
            </w:r>
            <w:r w:rsidRPr="00231F87">
              <w:rPr>
                <w:rFonts w:ascii="Sylfaen" w:hAnsi="Sylfaen" w:cs="Sylfaen"/>
                <w:color w:val="000000"/>
                <w:sz w:val="20"/>
                <w:szCs w:val="20"/>
                <w:lang w:val="ka-GE"/>
              </w:rPr>
              <w:t>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მიმდებარედ</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5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32</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გლდანი</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თბილისი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გლდანის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მე</w:t>
            </w:r>
            <w:r w:rsidRPr="00231F87">
              <w:rPr>
                <w:rFonts w:ascii="Sylfaen" w:hAnsi="Sylfaen" w:cs="Calibri"/>
                <w:color w:val="000000"/>
                <w:sz w:val="20"/>
                <w:szCs w:val="20"/>
                <w:lang w:val="ka-GE"/>
              </w:rPr>
              <w:t xml:space="preserve">-4 </w:t>
            </w:r>
            <w:r w:rsidRPr="00231F87">
              <w:rPr>
                <w:rFonts w:ascii="Sylfaen" w:hAnsi="Sylfaen" w:cs="Sylfaen"/>
                <w:color w:val="000000"/>
                <w:sz w:val="20"/>
                <w:szCs w:val="20"/>
                <w:lang w:val="ka-GE"/>
              </w:rPr>
              <w:t>ავტოსატრანსპორტო</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საწარმოს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მიმდებარედ</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33</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ბაკურციხე</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რაიონი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გურჯაანი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სოფელი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ბაკურციხე</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79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34</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ნარეყვავი</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მცხეთა</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დასახლება</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ნარეკვავის</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25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35</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ნატახტარი</w:t>
            </w:r>
          </w:p>
        </w:tc>
        <w:tc>
          <w:tcPr>
            <w:tcW w:w="5187" w:type="dxa"/>
            <w:tcBorders>
              <w:top w:val="single" w:sz="4" w:space="0" w:color="auto"/>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მცხეთა</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სოფელი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წეროვანი</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34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36</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რუსთავი</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რუსთავი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ქუჩა</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მშენებელთა</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ტყე</w:t>
            </w:r>
            <w:r w:rsidRPr="00231F87">
              <w:rPr>
                <w:rFonts w:ascii="Sylfaen" w:hAnsi="Sylfaen" w:cs="Calibri"/>
                <w:color w:val="000000"/>
                <w:sz w:val="20"/>
                <w:szCs w:val="20"/>
                <w:lang w:val="ka-GE"/>
              </w:rPr>
              <w:t>-</w:t>
            </w:r>
            <w:r w:rsidRPr="00231F87">
              <w:rPr>
                <w:rFonts w:ascii="Sylfaen" w:hAnsi="Sylfaen" w:cs="Sylfaen"/>
                <w:color w:val="000000"/>
                <w:sz w:val="20"/>
                <w:szCs w:val="20"/>
                <w:lang w:val="ka-GE"/>
              </w:rPr>
              <w:t>პარკის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მიმდებარე</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ტერიტორია</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1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37</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კუმისი</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გარდაბანი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სოფელი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კუმისი</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5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38</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სენაკი</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სენაკი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ქუჩა</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მშვიდობა</w:t>
            </w:r>
            <w:r w:rsidRPr="00231F87">
              <w:rPr>
                <w:rFonts w:ascii="Sylfaen" w:hAnsi="Sylfaen" w:cs="Calibri"/>
                <w:color w:val="000000"/>
                <w:sz w:val="20"/>
                <w:szCs w:val="20"/>
                <w:lang w:val="ka-GE"/>
              </w:rPr>
              <w:t>. #172</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5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39</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ბათუმი</w:t>
            </w:r>
            <w:r w:rsidRPr="00231F87">
              <w:rPr>
                <w:rFonts w:ascii="Sylfaen" w:hAnsi="Sylfaen" w:cs="Calibri"/>
                <w:color w:val="000000"/>
                <w:sz w:val="20"/>
                <w:szCs w:val="20"/>
                <w:lang w:val="ka-GE"/>
              </w:rPr>
              <w:t xml:space="preserve"> 3</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ბათუმი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გორგილაძის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#90</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5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lastRenderedPageBreak/>
              <w:t>40</w:t>
            </w:r>
          </w:p>
        </w:tc>
        <w:tc>
          <w:tcPr>
            <w:tcW w:w="1655"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ზესტაფონი</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ზესტაფონი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თამარ</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მეფის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5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41</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ლანჩხუთი</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ლანჩხუთი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ჟორდანიის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#24</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42</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ოზურგეთი</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ოზურგეთი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დავით</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აღმაშენებლის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#121</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43</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თელავი</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თელავი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თბილისის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გზატკეცილი</w:t>
            </w:r>
            <w:r w:rsidRPr="00231F87">
              <w:rPr>
                <w:rFonts w:ascii="Sylfaen" w:hAnsi="Sylfaen" w:cs="Calibri"/>
                <w:color w:val="000000"/>
                <w:sz w:val="20"/>
                <w:szCs w:val="20"/>
                <w:lang w:val="ka-GE"/>
              </w:rPr>
              <w:t xml:space="preserve"> #24</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B573C">
        <w:trPr>
          <w:trHeight w:val="51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44</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დიდუბე</w:t>
            </w:r>
            <w:r w:rsidRPr="00231F87">
              <w:rPr>
                <w:rFonts w:ascii="Sylfaen" w:hAnsi="Sylfaen" w:cs="Calibri"/>
                <w:color w:val="000000"/>
                <w:sz w:val="20"/>
                <w:szCs w:val="20"/>
                <w:lang w:val="ka-GE"/>
              </w:rPr>
              <w:t xml:space="preserve"> </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B573C" w:rsidP="00EE1CBD">
            <w:pPr>
              <w:rPr>
                <w:rFonts w:ascii="Sylfaen" w:hAnsi="Sylfaen" w:cs="Calibri"/>
                <w:color w:val="000000"/>
                <w:sz w:val="20"/>
                <w:szCs w:val="20"/>
                <w:lang w:val="ka-GE"/>
              </w:rPr>
            </w:pPr>
            <w:r w:rsidRPr="00231F87">
              <w:rPr>
                <w:rFonts w:ascii="Sylfaen" w:hAnsi="Sylfaen" w:cs="Sylfaen"/>
                <w:color w:val="000000"/>
                <w:sz w:val="20"/>
                <w:szCs w:val="20"/>
                <w:lang w:val="ka-GE"/>
              </w:rPr>
              <w:t>ქ. თბილისი, მდ. მტკვრის მარჯვენა სანაპირო, მეგობრობის გამზირის გადაკვეთასთან, (ნაკვ. 16/2)</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E1CBD" w:rsidRPr="00231F87" w:rsidRDefault="00EE1CBD" w:rsidP="00EE1CBD">
            <w:pPr>
              <w:jc w:val="right"/>
              <w:rPr>
                <w:rFonts w:cs="Calibri"/>
                <w:color w:val="000000"/>
                <w:lang w:val="ka-GE"/>
              </w:rPr>
            </w:pPr>
            <w:r w:rsidRPr="00231F87">
              <w:rPr>
                <w:rFonts w:cs="Calibri"/>
                <w:color w:val="000000"/>
                <w:lang w:val="ka-GE"/>
              </w:rPr>
              <w:t>45</w:t>
            </w:r>
          </w:p>
        </w:tc>
        <w:tc>
          <w:tcPr>
            <w:tcW w:w="1655"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სამტრედია</w:t>
            </w:r>
          </w:p>
        </w:tc>
        <w:tc>
          <w:tcPr>
            <w:tcW w:w="5187" w:type="dxa"/>
            <w:tcBorders>
              <w:top w:val="nil"/>
              <w:left w:val="nil"/>
              <w:bottom w:val="single" w:sz="4" w:space="0" w:color="auto"/>
              <w:right w:val="single" w:sz="4" w:space="0" w:color="auto"/>
            </w:tcBorders>
            <w:shd w:val="clear" w:color="auto" w:fill="auto"/>
            <w:vAlign w:val="center"/>
            <w:hideMark/>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სამტრედია</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თამარ</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მეფის</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ქ</w:t>
            </w:r>
            <w:r w:rsidRPr="00231F87">
              <w:rPr>
                <w:rFonts w:ascii="Sylfaen" w:hAnsi="Sylfaen" w:cs="Calibri"/>
                <w:color w:val="000000"/>
                <w:sz w:val="20"/>
                <w:szCs w:val="20"/>
                <w:lang w:val="ka-GE"/>
              </w:rPr>
              <w:t>. #15/ #13</w:t>
            </w:r>
          </w:p>
        </w:tc>
        <w:tc>
          <w:tcPr>
            <w:tcW w:w="189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nil"/>
              <w:left w:val="nil"/>
              <w:bottom w:val="single" w:sz="4" w:space="0" w:color="auto"/>
              <w:right w:val="single" w:sz="4" w:space="0" w:color="auto"/>
            </w:tcBorders>
            <w:shd w:val="clear" w:color="auto" w:fill="auto"/>
            <w:noWrap/>
            <w:vAlign w:val="center"/>
            <w:hideMark/>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r w:rsidR="00EE1CBD" w:rsidRPr="00231F87" w:rsidTr="00EE1CBD">
        <w:trPr>
          <w:trHeight w:val="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1CBD" w:rsidRPr="00231F87" w:rsidRDefault="00EE1CBD" w:rsidP="00EE1CBD">
            <w:pPr>
              <w:spacing w:after="0" w:line="240" w:lineRule="auto"/>
              <w:jc w:val="right"/>
              <w:rPr>
                <w:rFonts w:cs="Calibri"/>
                <w:color w:val="000000"/>
                <w:lang w:val="ka-GE"/>
              </w:rPr>
            </w:pPr>
            <w:r w:rsidRPr="00231F87">
              <w:rPr>
                <w:rFonts w:cs="Calibri"/>
                <w:color w:val="000000"/>
                <w:lang w:val="ka-GE"/>
              </w:rPr>
              <w:t>46</w:t>
            </w:r>
          </w:p>
        </w:tc>
        <w:tc>
          <w:tcPr>
            <w:tcW w:w="1655" w:type="dxa"/>
            <w:tcBorders>
              <w:top w:val="single" w:sz="4" w:space="0" w:color="auto"/>
              <w:left w:val="nil"/>
              <w:bottom w:val="single" w:sz="4" w:space="0" w:color="auto"/>
              <w:right w:val="single" w:sz="4" w:space="0" w:color="auto"/>
            </w:tcBorders>
            <w:shd w:val="clear" w:color="auto" w:fill="auto"/>
            <w:noWrap/>
            <w:vAlign w:val="center"/>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გორი</w:t>
            </w:r>
          </w:p>
        </w:tc>
        <w:tc>
          <w:tcPr>
            <w:tcW w:w="5187" w:type="dxa"/>
            <w:tcBorders>
              <w:top w:val="single" w:sz="4" w:space="0" w:color="auto"/>
              <w:left w:val="nil"/>
              <w:bottom w:val="single" w:sz="4" w:space="0" w:color="auto"/>
              <w:right w:val="single" w:sz="4" w:space="0" w:color="auto"/>
            </w:tcBorders>
            <w:shd w:val="clear" w:color="auto" w:fill="auto"/>
            <w:vAlign w:val="center"/>
          </w:tcPr>
          <w:p w:rsidR="00EE1CBD" w:rsidRPr="00231F87" w:rsidRDefault="00EE1CBD" w:rsidP="00EE1CBD">
            <w:pPr>
              <w:rPr>
                <w:rFonts w:ascii="Sylfaen" w:hAnsi="Sylfaen" w:cs="Calibri"/>
                <w:color w:val="000000"/>
                <w:sz w:val="20"/>
                <w:szCs w:val="20"/>
                <w:lang w:val="ka-GE"/>
              </w:rPr>
            </w:pPr>
            <w:r w:rsidRPr="00231F87">
              <w:rPr>
                <w:rFonts w:ascii="Sylfaen" w:hAnsi="Sylfaen" w:cs="Sylfaen"/>
                <w:color w:val="000000"/>
                <w:sz w:val="20"/>
                <w:szCs w:val="20"/>
                <w:lang w:val="ka-GE"/>
              </w:rPr>
              <w:t>რაიონი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გორი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სოფელი</w:t>
            </w:r>
            <w:r w:rsidRPr="00231F87">
              <w:rPr>
                <w:rFonts w:ascii="Sylfaen" w:hAnsi="Sylfaen" w:cs="Calibri"/>
                <w:color w:val="000000"/>
                <w:sz w:val="20"/>
                <w:szCs w:val="20"/>
                <w:lang w:val="ka-GE"/>
              </w:rPr>
              <w:t xml:space="preserve"> </w:t>
            </w:r>
            <w:r w:rsidRPr="00231F87">
              <w:rPr>
                <w:rFonts w:ascii="Sylfaen" w:hAnsi="Sylfaen" w:cs="Sylfaen"/>
                <w:color w:val="000000"/>
                <w:sz w:val="20"/>
                <w:szCs w:val="20"/>
                <w:lang w:val="ka-GE"/>
              </w:rPr>
              <w:t>სვენეთი</w:t>
            </w:r>
          </w:p>
        </w:tc>
        <w:tc>
          <w:tcPr>
            <w:tcW w:w="1890" w:type="dxa"/>
            <w:tcBorders>
              <w:top w:val="single" w:sz="4" w:space="0" w:color="auto"/>
              <w:left w:val="nil"/>
              <w:bottom w:val="single" w:sz="4" w:space="0" w:color="auto"/>
              <w:right w:val="single" w:sz="4" w:space="0" w:color="auto"/>
            </w:tcBorders>
            <w:shd w:val="clear" w:color="auto" w:fill="auto"/>
            <w:noWrap/>
            <w:vAlign w:val="center"/>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E1CBD" w:rsidRPr="00231F87" w:rsidRDefault="00EE1CBD" w:rsidP="00EE1CBD">
            <w:pPr>
              <w:jc w:val="center"/>
              <w:rPr>
                <w:rFonts w:ascii="Sylfaen" w:hAnsi="Sylfaen" w:cs="Calibri"/>
                <w:color w:val="000000"/>
                <w:sz w:val="20"/>
                <w:szCs w:val="20"/>
                <w:lang w:val="ka-GE"/>
              </w:rPr>
            </w:pPr>
            <w:r w:rsidRPr="00231F87">
              <w:rPr>
                <w:rFonts w:ascii="Sylfaen" w:hAnsi="Sylfaen" w:cs="Sylfaen"/>
                <w:color w:val="000000"/>
                <w:sz w:val="20"/>
                <w:szCs w:val="20"/>
                <w:lang w:val="ka-GE"/>
              </w:rPr>
              <w:t>დიახ</w:t>
            </w:r>
          </w:p>
        </w:tc>
      </w:tr>
    </w:tbl>
    <w:p w:rsidR="00EE461A" w:rsidRPr="00231F87" w:rsidRDefault="00EE461A" w:rsidP="007D0CC3">
      <w:pPr>
        <w:spacing w:line="240" w:lineRule="auto"/>
        <w:ind w:left="-360"/>
        <w:jc w:val="right"/>
        <w:rPr>
          <w:rFonts w:ascii="Sylfaen" w:hAnsi="Sylfaen"/>
          <w:b/>
          <w:color w:val="000000"/>
          <w:sz w:val="20"/>
          <w:szCs w:val="20"/>
          <w:lang w:val="ka-GE"/>
        </w:rPr>
      </w:pPr>
    </w:p>
    <w:tbl>
      <w:tblPr>
        <w:tblW w:w="0" w:type="auto"/>
        <w:tblLook w:val="04A0" w:firstRow="1" w:lastRow="0" w:firstColumn="1" w:lastColumn="0" w:noHBand="0" w:noVBand="1"/>
      </w:tblPr>
      <w:tblGrid>
        <w:gridCol w:w="5210"/>
        <w:gridCol w:w="5212"/>
      </w:tblGrid>
      <w:tr w:rsidR="009A7478" w:rsidRPr="00231F87" w:rsidTr="0022209D">
        <w:tc>
          <w:tcPr>
            <w:tcW w:w="5210" w:type="dxa"/>
          </w:tcPr>
          <w:p w:rsidR="009A7478" w:rsidRPr="00231F87" w:rsidRDefault="009A7478" w:rsidP="0022209D">
            <w:pPr>
              <w:pStyle w:val="Default"/>
              <w:jc w:val="center"/>
              <w:rPr>
                <w:rFonts w:ascii="AcadNusx" w:hAnsi="AcadNusx" w:cs="AcadNusx"/>
                <w:b/>
                <w:bCs/>
                <w:i/>
                <w:iCs/>
                <w:color w:val="auto"/>
                <w:sz w:val="20"/>
                <w:szCs w:val="20"/>
                <w:lang w:val="ka-GE"/>
              </w:rPr>
            </w:pPr>
            <w:r w:rsidRPr="00231F87">
              <w:rPr>
                <w:rFonts w:ascii="AcadNusx" w:hAnsi="AcadNusx" w:cs="AcadNusx"/>
                <w:b/>
                <w:bCs/>
                <w:i/>
                <w:iCs/>
                <w:color w:val="auto"/>
                <w:sz w:val="20"/>
                <w:szCs w:val="20"/>
                <w:lang w:val="ka-GE"/>
              </w:rPr>
              <w:t>Semsyidveli:</w:t>
            </w:r>
          </w:p>
          <w:p w:rsidR="009A7478" w:rsidRPr="00231F87" w:rsidRDefault="009A7478" w:rsidP="0022209D">
            <w:pPr>
              <w:pStyle w:val="Default"/>
              <w:jc w:val="center"/>
              <w:rPr>
                <w:rFonts w:ascii="LitNusx" w:eastAsia="PMingLiU" w:hAnsi="LitNusx" w:cs="LitNusx"/>
                <w:sz w:val="20"/>
                <w:szCs w:val="20"/>
                <w:lang w:val="ka-GE"/>
              </w:rPr>
            </w:pPr>
          </w:p>
          <w:sdt>
            <w:sdtPr>
              <w:rPr>
                <w:rStyle w:val="TENDER"/>
                <w:szCs w:val="20"/>
                <w:lang w:val="ka-GE"/>
              </w:rPr>
              <w:id w:val="-180048566"/>
              <w:placeholder>
                <w:docPart w:val="987D58DF1B7A4134A187DC1E6BCC166E"/>
              </w:placeholder>
            </w:sdtPr>
            <w:sdtEndPr>
              <w:rPr>
                <w:rStyle w:val="TENDER"/>
              </w:rPr>
            </w:sdtEndPr>
            <w:sdtContent>
              <w:p w:rsidR="009A7478" w:rsidRPr="00231F87" w:rsidRDefault="009A7478" w:rsidP="0022209D">
                <w:pPr>
                  <w:pStyle w:val="Default"/>
                  <w:jc w:val="center"/>
                  <w:rPr>
                    <w:rStyle w:val="TENDER"/>
                    <w:lang w:val="ka-GE"/>
                  </w:rPr>
                </w:pPr>
                <w:r w:rsidRPr="00231F87">
                  <w:rPr>
                    <w:rStyle w:val="TENDER"/>
                    <w:szCs w:val="20"/>
                    <w:lang w:val="ka-GE"/>
                  </w:rPr>
                  <w:t>დასახელება</w:t>
                </w:r>
              </w:p>
              <w:p w:rsidR="009A7478" w:rsidRPr="00231F87" w:rsidRDefault="009A7478" w:rsidP="0022209D">
                <w:pPr>
                  <w:pStyle w:val="Default"/>
                  <w:jc w:val="center"/>
                  <w:rPr>
                    <w:rStyle w:val="TENDER"/>
                    <w:szCs w:val="20"/>
                    <w:lang w:val="ka-GE"/>
                  </w:rPr>
                </w:pPr>
                <w:r w:rsidRPr="00231F87">
                  <w:rPr>
                    <w:rStyle w:val="TENDER"/>
                    <w:szCs w:val="20"/>
                    <w:lang w:val="ka-GE"/>
                  </w:rPr>
                  <w:t>ხელმძღვანელი პირის პოზიცია</w:t>
                </w:r>
              </w:p>
              <w:p w:rsidR="009A7478" w:rsidRPr="00231F87" w:rsidRDefault="009A7478" w:rsidP="0022209D">
                <w:pPr>
                  <w:pStyle w:val="Default"/>
                  <w:jc w:val="center"/>
                  <w:rPr>
                    <w:rStyle w:val="TENDER"/>
                    <w:szCs w:val="20"/>
                    <w:lang w:val="ka-GE"/>
                  </w:rPr>
                </w:pPr>
                <w:r w:rsidRPr="00231F87">
                  <w:rPr>
                    <w:rStyle w:val="TENDER"/>
                    <w:szCs w:val="20"/>
                    <w:lang w:val="ka-GE"/>
                  </w:rPr>
                  <w:t>სახელი და გვარი</w:t>
                </w:r>
              </w:p>
            </w:sdtContent>
          </w:sdt>
          <w:p w:rsidR="009A7478" w:rsidRPr="00231F87" w:rsidRDefault="009A7478" w:rsidP="0022209D">
            <w:pPr>
              <w:pStyle w:val="Default"/>
              <w:jc w:val="center"/>
              <w:rPr>
                <w:rFonts w:eastAsia="Times New Roman" w:cs="Times New Roman"/>
                <w:b/>
                <w:color w:val="auto"/>
                <w:sz w:val="20"/>
                <w:szCs w:val="20"/>
                <w:bdr w:val="dashed" w:sz="8" w:space="0" w:color="92D050"/>
                <w:lang w:val="ka-GE"/>
              </w:rPr>
            </w:pPr>
          </w:p>
          <w:p w:rsidR="009A7478" w:rsidRPr="00231F87" w:rsidRDefault="009A7478" w:rsidP="0022209D">
            <w:pPr>
              <w:pStyle w:val="Default"/>
              <w:jc w:val="center"/>
              <w:rPr>
                <w:rFonts w:eastAsia="Times New Roman" w:cs="Times New Roman"/>
                <w:b/>
                <w:color w:val="auto"/>
                <w:sz w:val="20"/>
                <w:szCs w:val="20"/>
                <w:bdr w:val="dashed" w:sz="8" w:space="0" w:color="92D050"/>
                <w:lang w:val="ka-GE"/>
              </w:rPr>
            </w:pPr>
          </w:p>
          <w:p w:rsidR="009A7478" w:rsidRPr="00231F87" w:rsidRDefault="009A7478" w:rsidP="0022209D">
            <w:pPr>
              <w:pStyle w:val="Default"/>
              <w:jc w:val="center"/>
              <w:rPr>
                <w:rFonts w:eastAsia="Times New Roman" w:cs="Times New Roman"/>
                <w:b/>
                <w:color w:val="auto"/>
                <w:sz w:val="28"/>
                <w:szCs w:val="20"/>
                <w:bdr w:val="dashed" w:sz="8" w:space="0" w:color="92D050"/>
                <w:lang w:val="ka-GE"/>
              </w:rPr>
            </w:pPr>
          </w:p>
          <w:p w:rsidR="009A7478" w:rsidRPr="00231F87" w:rsidRDefault="009A7478" w:rsidP="0022209D">
            <w:pPr>
              <w:pStyle w:val="Default"/>
              <w:jc w:val="center"/>
              <w:rPr>
                <w:rFonts w:eastAsia="Times New Roman" w:cs="Times New Roman"/>
                <w:b/>
                <w:color w:val="auto"/>
                <w:sz w:val="20"/>
                <w:szCs w:val="20"/>
                <w:bdr w:val="dashed" w:sz="8" w:space="0" w:color="92D050"/>
                <w:lang w:val="ka-GE"/>
              </w:rPr>
            </w:pPr>
            <w:r w:rsidRPr="00231F87">
              <w:rPr>
                <w:rFonts w:eastAsia="PMingLiU" w:cs="LitNusx"/>
                <w:b/>
                <w:sz w:val="20"/>
                <w:szCs w:val="20"/>
                <w:lang w:val="ka-GE"/>
              </w:rPr>
              <w:t>_________________________________</w:t>
            </w:r>
          </w:p>
        </w:tc>
        <w:tc>
          <w:tcPr>
            <w:tcW w:w="5212" w:type="dxa"/>
          </w:tcPr>
          <w:p w:rsidR="009A7478" w:rsidRPr="00231F87" w:rsidRDefault="009A7478" w:rsidP="0022209D">
            <w:pPr>
              <w:pStyle w:val="Default"/>
              <w:jc w:val="center"/>
              <w:rPr>
                <w:rFonts w:ascii="AcadNusx" w:hAnsi="AcadNusx" w:cs="AcadNusx"/>
                <w:b/>
                <w:bCs/>
                <w:i/>
                <w:iCs/>
                <w:color w:val="auto"/>
                <w:sz w:val="20"/>
                <w:szCs w:val="20"/>
                <w:lang w:val="ka-GE"/>
              </w:rPr>
            </w:pPr>
            <w:r w:rsidRPr="00231F87">
              <w:rPr>
                <w:rFonts w:ascii="AcadNusx" w:hAnsi="AcadNusx" w:cs="AcadNusx"/>
                <w:b/>
                <w:bCs/>
                <w:i/>
                <w:iCs/>
                <w:color w:val="auto"/>
                <w:sz w:val="20"/>
                <w:szCs w:val="20"/>
                <w:lang w:val="ka-GE"/>
              </w:rPr>
              <w:t>mimwodebeli:</w:t>
            </w:r>
          </w:p>
          <w:p w:rsidR="009A7478" w:rsidRPr="00231F87" w:rsidRDefault="009A7478" w:rsidP="0022209D">
            <w:pPr>
              <w:pStyle w:val="Default"/>
              <w:jc w:val="center"/>
              <w:rPr>
                <w:rFonts w:ascii="LitNusx" w:eastAsia="PMingLiU" w:hAnsi="LitNusx" w:cs="LitNusx"/>
                <w:b/>
                <w:sz w:val="20"/>
                <w:szCs w:val="20"/>
                <w:lang w:val="ka-GE"/>
              </w:rPr>
            </w:pPr>
          </w:p>
          <w:p w:rsidR="009A7478" w:rsidRPr="00231F87" w:rsidRDefault="009A7478" w:rsidP="0022209D">
            <w:pPr>
              <w:pStyle w:val="Default"/>
              <w:jc w:val="center"/>
              <w:rPr>
                <w:rFonts w:ascii="LitNusx" w:eastAsia="PMingLiU" w:hAnsi="LitNusx" w:cs="LitNusx"/>
                <w:b/>
                <w:sz w:val="20"/>
                <w:szCs w:val="20"/>
                <w:lang w:val="ka-GE"/>
              </w:rPr>
            </w:pPr>
            <w:r w:rsidRPr="00231F87">
              <w:rPr>
                <w:rFonts w:eastAsia="PMingLiU"/>
                <w:b/>
                <w:sz w:val="20"/>
                <w:szCs w:val="20"/>
                <w:lang w:val="ka-GE"/>
              </w:rPr>
              <w:t>შპს</w:t>
            </w:r>
            <w:r w:rsidRPr="00231F87">
              <w:rPr>
                <w:rFonts w:ascii="LitNusx" w:eastAsia="PMingLiU" w:hAnsi="LitNusx" w:cs="LitNusx"/>
                <w:b/>
                <w:sz w:val="20"/>
                <w:szCs w:val="20"/>
                <w:lang w:val="ka-GE"/>
              </w:rPr>
              <w:t xml:space="preserve"> „</w:t>
            </w:r>
            <w:r w:rsidRPr="00231F87">
              <w:rPr>
                <w:rFonts w:eastAsia="PMingLiU"/>
                <w:b/>
                <w:sz w:val="20"/>
                <w:szCs w:val="20"/>
                <w:lang w:val="ka-GE"/>
              </w:rPr>
              <w:t>რომპეტროლ</w:t>
            </w:r>
            <w:r w:rsidRPr="00231F87">
              <w:rPr>
                <w:rFonts w:ascii="LitNusx" w:eastAsia="PMingLiU" w:hAnsi="LitNusx" w:cs="LitNusx"/>
                <w:b/>
                <w:sz w:val="20"/>
                <w:szCs w:val="20"/>
                <w:lang w:val="ka-GE"/>
              </w:rPr>
              <w:t xml:space="preserve"> </w:t>
            </w:r>
            <w:r w:rsidRPr="00231F87">
              <w:rPr>
                <w:rFonts w:eastAsia="PMingLiU"/>
                <w:b/>
                <w:sz w:val="20"/>
                <w:szCs w:val="20"/>
                <w:lang w:val="ka-GE"/>
              </w:rPr>
              <w:t>საქართველო</w:t>
            </w:r>
            <w:r w:rsidRPr="00231F87">
              <w:rPr>
                <w:rFonts w:ascii="LitNusx" w:eastAsia="PMingLiU" w:hAnsi="LitNusx" w:cs="LitNusx"/>
                <w:b/>
                <w:sz w:val="20"/>
                <w:szCs w:val="20"/>
                <w:lang w:val="ka-GE"/>
              </w:rPr>
              <w:t>“</w:t>
            </w:r>
          </w:p>
          <w:p w:rsidR="009A7478" w:rsidRPr="00231F87" w:rsidRDefault="009A7478" w:rsidP="0022209D">
            <w:pPr>
              <w:pStyle w:val="Default"/>
              <w:jc w:val="center"/>
              <w:rPr>
                <w:rFonts w:eastAsia="PMingLiU" w:cs="LitNusx"/>
                <w:b/>
                <w:sz w:val="20"/>
                <w:szCs w:val="20"/>
                <w:lang w:val="ka-GE"/>
              </w:rPr>
            </w:pPr>
            <w:r w:rsidRPr="00231F87">
              <w:rPr>
                <w:rFonts w:eastAsia="PMingLiU" w:cs="LitNusx"/>
                <w:b/>
                <w:sz w:val="20"/>
                <w:szCs w:val="20"/>
                <w:lang w:val="ka-GE"/>
              </w:rPr>
              <w:t>გენერალური დირექტორის მინდობილი პირი</w:t>
            </w:r>
          </w:p>
          <w:p w:rsidR="009A7478" w:rsidRPr="00231F87" w:rsidRDefault="009A7478" w:rsidP="0022209D">
            <w:pPr>
              <w:pStyle w:val="Default"/>
              <w:jc w:val="center"/>
              <w:rPr>
                <w:rFonts w:eastAsia="PMingLiU" w:cs="LitNusx"/>
                <w:b/>
                <w:sz w:val="20"/>
                <w:szCs w:val="20"/>
                <w:lang w:val="ka-GE"/>
              </w:rPr>
            </w:pPr>
            <w:r w:rsidRPr="00231F87">
              <w:rPr>
                <w:rFonts w:eastAsia="PMingLiU" w:cs="LitNusx"/>
                <w:b/>
                <w:sz w:val="20"/>
                <w:szCs w:val="20"/>
                <w:lang w:val="ka-GE"/>
              </w:rPr>
              <w:t>ტლეკ მაულეშევი</w:t>
            </w:r>
          </w:p>
          <w:p w:rsidR="009A7478" w:rsidRPr="00231F87" w:rsidRDefault="009A7478" w:rsidP="0022209D">
            <w:pPr>
              <w:pStyle w:val="Default"/>
              <w:jc w:val="center"/>
              <w:rPr>
                <w:rFonts w:eastAsia="PMingLiU" w:cs="LitNusx"/>
                <w:b/>
                <w:sz w:val="20"/>
                <w:szCs w:val="20"/>
                <w:lang w:val="ka-GE"/>
              </w:rPr>
            </w:pPr>
          </w:p>
          <w:p w:rsidR="009A7478" w:rsidRPr="00231F87" w:rsidRDefault="009A7478" w:rsidP="0022209D">
            <w:pPr>
              <w:pStyle w:val="Default"/>
              <w:jc w:val="center"/>
              <w:rPr>
                <w:rFonts w:eastAsia="PMingLiU" w:cs="LitNusx"/>
                <w:b/>
                <w:sz w:val="20"/>
                <w:szCs w:val="20"/>
                <w:lang w:val="ka-GE"/>
              </w:rPr>
            </w:pPr>
          </w:p>
          <w:p w:rsidR="009A7478" w:rsidRPr="00231F87" w:rsidRDefault="009A7478" w:rsidP="0022209D">
            <w:pPr>
              <w:pStyle w:val="Default"/>
              <w:jc w:val="center"/>
              <w:rPr>
                <w:rFonts w:eastAsia="PMingLiU" w:cs="LitNusx"/>
                <w:b/>
                <w:sz w:val="16"/>
                <w:szCs w:val="20"/>
                <w:lang w:val="ka-GE"/>
              </w:rPr>
            </w:pPr>
          </w:p>
          <w:p w:rsidR="009A7478" w:rsidRPr="00231F87" w:rsidRDefault="009A7478" w:rsidP="0022209D">
            <w:pPr>
              <w:pStyle w:val="Default"/>
              <w:jc w:val="center"/>
              <w:rPr>
                <w:rFonts w:eastAsia="PMingLiU" w:cs="LitNusx"/>
                <w:b/>
                <w:sz w:val="20"/>
                <w:szCs w:val="20"/>
                <w:lang w:val="ka-GE"/>
              </w:rPr>
            </w:pPr>
          </w:p>
          <w:p w:rsidR="009A7478" w:rsidRPr="00231F87" w:rsidRDefault="009A7478" w:rsidP="0022209D">
            <w:pPr>
              <w:pStyle w:val="Default"/>
              <w:jc w:val="center"/>
              <w:rPr>
                <w:rFonts w:ascii="AcadNusx" w:hAnsi="AcadNusx" w:cs="AcadNusx"/>
                <w:b/>
                <w:bCs/>
                <w:sz w:val="18"/>
                <w:szCs w:val="20"/>
                <w:lang w:val="ka-GE"/>
              </w:rPr>
            </w:pPr>
            <w:r w:rsidRPr="00231F87">
              <w:rPr>
                <w:rFonts w:eastAsia="PMingLiU" w:cs="LitNusx"/>
                <w:b/>
                <w:sz w:val="20"/>
                <w:szCs w:val="20"/>
                <w:lang w:val="ka-GE"/>
              </w:rPr>
              <w:t>_________________________________</w:t>
            </w:r>
          </w:p>
        </w:tc>
      </w:tr>
    </w:tbl>
    <w:p w:rsidR="00B4298F" w:rsidRDefault="00B4298F" w:rsidP="009A7478">
      <w:pPr>
        <w:spacing w:line="240" w:lineRule="auto"/>
        <w:rPr>
          <w:rFonts w:ascii="Sylfaen" w:hAnsi="Sylfaen"/>
          <w:b/>
          <w:color w:val="000000"/>
          <w:sz w:val="20"/>
          <w:szCs w:val="20"/>
          <w:lang w:val="ka-GE"/>
        </w:rPr>
      </w:pPr>
    </w:p>
    <w:p w:rsidR="00F679AD" w:rsidRDefault="00F679AD" w:rsidP="009A7478">
      <w:pPr>
        <w:spacing w:line="240" w:lineRule="auto"/>
        <w:rPr>
          <w:rFonts w:ascii="Sylfaen" w:hAnsi="Sylfaen"/>
          <w:b/>
          <w:color w:val="000000"/>
          <w:sz w:val="20"/>
          <w:szCs w:val="20"/>
          <w:lang w:val="ka-GE"/>
        </w:rPr>
      </w:pPr>
    </w:p>
    <w:p w:rsidR="00F679AD" w:rsidRDefault="00F679AD" w:rsidP="009A7478">
      <w:pPr>
        <w:spacing w:line="240" w:lineRule="auto"/>
        <w:rPr>
          <w:rFonts w:ascii="Sylfaen" w:hAnsi="Sylfaen"/>
          <w:b/>
          <w:color w:val="000000"/>
          <w:sz w:val="20"/>
          <w:szCs w:val="20"/>
          <w:lang w:val="ka-GE"/>
        </w:rPr>
      </w:pPr>
    </w:p>
    <w:p w:rsidR="00F679AD" w:rsidRDefault="00F679AD" w:rsidP="009A7478">
      <w:pPr>
        <w:spacing w:line="240" w:lineRule="auto"/>
        <w:rPr>
          <w:rFonts w:ascii="Sylfaen" w:hAnsi="Sylfaen"/>
          <w:b/>
          <w:color w:val="000000"/>
          <w:sz w:val="20"/>
          <w:szCs w:val="20"/>
          <w:lang w:val="ka-GE"/>
        </w:rPr>
      </w:pPr>
    </w:p>
    <w:p w:rsidR="00F679AD" w:rsidRDefault="00F679AD" w:rsidP="009A7478">
      <w:pPr>
        <w:spacing w:line="240" w:lineRule="auto"/>
        <w:rPr>
          <w:rFonts w:ascii="Sylfaen" w:hAnsi="Sylfaen"/>
          <w:b/>
          <w:color w:val="000000"/>
          <w:sz w:val="20"/>
          <w:szCs w:val="20"/>
          <w:lang w:val="ka-GE"/>
        </w:rPr>
      </w:pPr>
    </w:p>
    <w:p w:rsidR="00F679AD" w:rsidRDefault="00F679AD" w:rsidP="009A7478">
      <w:pPr>
        <w:spacing w:line="240" w:lineRule="auto"/>
        <w:rPr>
          <w:rFonts w:ascii="Sylfaen" w:hAnsi="Sylfaen"/>
          <w:b/>
          <w:color w:val="000000"/>
          <w:sz w:val="20"/>
          <w:szCs w:val="20"/>
          <w:lang w:val="ka-GE"/>
        </w:rPr>
      </w:pPr>
    </w:p>
    <w:p w:rsidR="00F679AD" w:rsidRDefault="00F679AD" w:rsidP="009A7478">
      <w:pPr>
        <w:spacing w:line="240" w:lineRule="auto"/>
        <w:rPr>
          <w:rFonts w:ascii="Sylfaen" w:hAnsi="Sylfaen"/>
          <w:b/>
          <w:color w:val="000000"/>
          <w:sz w:val="20"/>
          <w:szCs w:val="20"/>
          <w:lang w:val="ka-GE"/>
        </w:rPr>
      </w:pPr>
    </w:p>
    <w:p w:rsidR="00F679AD" w:rsidRDefault="00F679AD" w:rsidP="009A7478">
      <w:pPr>
        <w:spacing w:line="240" w:lineRule="auto"/>
        <w:rPr>
          <w:rFonts w:ascii="Sylfaen" w:hAnsi="Sylfaen"/>
          <w:b/>
          <w:color w:val="000000"/>
          <w:sz w:val="20"/>
          <w:szCs w:val="20"/>
          <w:lang w:val="ka-GE"/>
        </w:rPr>
      </w:pPr>
    </w:p>
    <w:p w:rsidR="00F679AD" w:rsidRDefault="00F679AD" w:rsidP="009A7478">
      <w:pPr>
        <w:spacing w:line="240" w:lineRule="auto"/>
        <w:rPr>
          <w:rFonts w:ascii="Sylfaen" w:hAnsi="Sylfaen"/>
          <w:b/>
          <w:color w:val="000000"/>
          <w:sz w:val="20"/>
          <w:szCs w:val="20"/>
          <w:lang w:val="ka-GE"/>
        </w:rPr>
      </w:pPr>
    </w:p>
    <w:p w:rsidR="00F679AD" w:rsidRDefault="00F679AD" w:rsidP="009A7478">
      <w:pPr>
        <w:spacing w:line="240" w:lineRule="auto"/>
        <w:rPr>
          <w:rFonts w:ascii="Sylfaen" w:hAnsi="Sylfaen"/>
          <w:b/>
          <w:color w:val="000000"/>
          <w:sz w:val="20"/>
          <w:szCs w:val="20"/>
          <w:lang w:val="ka-GE"/>
        </w:rPr>
      </w:pPr>
    </w:p>
    <w:p w:rsidR="00F679AD" w:rsidRDefault="00F679AD" w:rsidP="009A7478">
      <w:pPr>
        <w:spacing w:line="240" w:lineRule="auto"/>
        <w:rPr>
          <w:rFonts w:ascii="Sylfaen" w:hAnsi="Sylfaen"/>
          <w:b/>
          <w:color w:val="000000"/>
          <w:sz w:val="20"/>
          <w:szCs w:val="20"/>
          <w:lang w:val="ka-GE"/>
        </w:rPr>
      </w:pPr>
    </w:p>
    <w:p w:rsidR="00F679AD" w:rsidRDefault="00F679AD" w:rsidP="009A7478">
      <w:pPr>
        <w:spacing w:line="240" w:lineRule="auto"/>
        <w:rPr>
          <w:rFonts w:ascii="Sylfaen" w:hAnsi="Sylfaen"/>
          <w:b/>
          <w:color w:val="000000"/>
          <w:sz w:val="20"/>
          <w:szCs w:val="20"/>
          <w:lang w:val="ka-GE"/>
        </w:rPr>
      </w:pPr>
    </w:p>
    <w:p w:rsidR="00F679AD" w:rsidRDefault="00F679AD" w:rsidP="009A7478">
      <w:pPr>
        <w:spacing w:line="240" w:lineRule="auto"/>
        <w:rPr>
          <w:rFonts w:ascii="Sylfaen" w:hAnsi="Sylfaen"/>
          <w:b/>
          <w:color w:val="000000"/>
          <w:sz w:val="20"/>
          <w:szCs w:val="20"/>
          <w:lang w:val="ka-GE"/>
        </w:rPr>
      </w:pPr>
    </w:p>
    <w:p w:rsidR="00B369EB" w:rsidRDefault="00B369EB" w:rsidP="00F679AD">
      <w:pPr>
        <w:spacing w:after="217" w:line="259" w:lineRule="auto"/>
        <w:ind w:right="541"/>
        <w:jc w:val="right"/>
        <w:rPr>
          <w:rFonts w:ascii="Sylfaen" w:eastAsia="Sylfaen" w:hAnsi="Sylfaen" w:cs="Sylfaen"/>
          <w:color w:val="000000"/>
          <w:sz w:val="20"/>
          <w:lang w:val="ka-GE" w:eastAsia="ka-GE"/>
        </w:rPr>
      </w:pPr>
    </w:p>
    <w:p w:rsidR="00B369EB" w:rsidRDefault="00B369EB" w:rsidP="00F679AD">
      <w:pPr>
        <w:spacing w:after="217" w:line="259" w:lineRule="auto"/>
        <w:ind w:right="541"/>
        <w:jc w:val="right"/>
        <w:rPr>
          <w:rFonts w:ascii="Sylfaen" w:eastAsia="Sylfaen" w:hAnsi="Sylfaen" w:cs="Sylfaen"/>
          <w:color w:val="000000"/>
          <w:sz w:val="20"/>
          <w:lang w:val="ka-GE" w:eastAsia="ka-GE"/>
        </w:rPr>
      </w:pPr>
    </w:p>
    <w:p w:rsidR="00B369EB" w:rsidRDefault="00B369EB" w:rsidP="00F679AD">
      <w:pPr>
        <w:spacing w:after="217" w:line="259" w:lineRule="auto"/>
        <w:ind w:right="541"/>
        <w:jc w:val="right"/>
        <w:rPr>
          <w:rFonts w:ascii="Sylfaen" w:eastAsia="Sylfaen" w:hAnsi="Sylfaen" w:cs="Sylfaen"/>
          <w:color w:val="000000"/>
          <w:sz w:val="20"/>
          <w:lang w:val="ka-GE" w:eastAsia="ka-GE"/>
        </w:rPr>
      </w:pPr>
    </w:p>
    <w:p w:rsidR="00B369EB" w:rsidRDefault="00B369EB" w:rsidP="00F679AD">
      <w:pPr>
        <w:spacing w:after="217" w:line="259" w:lineRule="auto"/>
        <w:ind w:right="541"/>
        <w:jc w:val="right"/>
        <w:rPr>
          <w:rFonts w:ascii="Sylfaen" w:eastAsia="Sylfaen" w:hAnsi="Sylfaen" w:cs="Sylfaen"/>
          <w:color w:val="000000"/>
          <w:sz w:val="20"/>
          <w:lang w:val="ka-GE" w:eastAsia="ka-GE"/>
        </w:rPr>
      </w:pPr>
    </w:p>
    <w:p w:rsidR="00F679AD" w:rsidRPr="00B369EB" w:rsidRDefault="00F679AD" w:rsidP="00F679AD">
      <w:pPr>
        <w:spacing w:after="217" w:line="259" w:lineRule="auto"/>
        <w:ind w:right="541"/>
        <w:jc w:val="right"/>
        <w:rPr>
          <w:rFonts w:ascii="Sylfaen" w:eastAsia="Sylfaen" w:hAnsi="Sylfaen" w:cs="Sylfaen"/>
          <w:color w:val="000000"/>
          <w:lang w:val="ka-GE" w:eastAsia="ka-GE"/>
        </w:rPr>
      </w:pPr>
      <w:r w:rsidRPr="00B369EB">
        <w:rPr>
          <w:rFonts w:ascii="Sylfaen" w:eastAsia="Sylfaen" w:hAnsi="Sylfaen" w:cs="Sylfaen"/>
          <w:color w:val="000000"/>
          <w:sz w:val="20"/>
          <w:lang w:val="ka-GE" w:eastAsia="ka-GE"/>
        </w:rPr>
        <w:lastRenderedPageBreak/>
        <w:t xml:space="preserve">დანართი №4 </w:t>
      </w:r>
    </w:p>
    <w:p w:rsidR="00F679AD" w:rsidRPr="00B369EB" w:rsidRDefault="00F679AD" w:rsidP="00F679AD">
      <w:pPr>
        <w:spacing w:after="234" w:line="259" w:lineRule="auto"/>
        <w:ind w:right="93"/>
        <w:jc w:val="center"/>
        <w:rPr>
          <w:rFonts w:ascii="Sylfaen" w:eastAsia="Sylfaen" w:hAnsi="Sylfaen" w:cs="Sylfaen"/>
          <w:color w:val="000000"/>
          <w:lang w:val="ka-GE" w:eastAsia="ka-GE"/>
        </w:rPr>
      </w:pPr>
      <w:r w:rsidRPr="00B369EB">
        <w:rPr>
          <w:rFonts w:ascii="Sylfaen" w:eastAsia="Sylfaen" w:hAnsi="Sylfaen" w:cs="Sylfaen"/>
          <w:color w:val="000000"/>
          <w:sz w:val="20"/>
          <w:lang w:val="ka-GE" w:eastAsia="ka-GE"/>
        </w:rPr>
        <w:t xml:space="preserve">საწვავის მიწოდების პირობები </w:t>
      </w:r>
    </w:p>
    <w:p w:rsidR="00F679AD" w:rsidRPr="00F679AD" w:rsidRDefault="00F679AD" w:rsidP="00F679AD">
      <w:pPr>
        <w:numPr>
          <w:ilvl w:val="0"/>
          <w:numId w:val="40"/>
        </w:numPr>
        <w:spacing w:after="195" w:line="259" w:lineRule="auto"/>
        <w:ind w:left="10" w:right="668" w:hanging="10"/>
        <w:jc w:val="both"/>
        <w:rPr>
          <w:rFonts w:ascii="Sylfaen" w:eastAsia="Sylfaen" w:hAnsi="Sylfaen" w:cs="Sylfaen"/>
          <w:color w:val="000000"/>
          <w:lang w:val="ka-GE" w:eastAsia="ka-GE"/>
        </w:rPr>
      </w:pPr>
      <w:r w:rsidRPr="00F679AD">
        <w:rPr>
          <w:rFonts w:ascii="Sylfaen" w:eastAsia="Sylfaen" w:hAnsi="Sylfaen" w:cs="Sylfaen"/>
          <w:color w:val="000000"/>
          <w:sz w:val="20"/>
          <w:lang w:val="ka-GE" w:eastAsia="ka-GE"/>
        </w:rPr>
        <w:t xml:space="preserve">ტალონური სისტემით საწვავის მიწოდების წესი: </w:t>
      </w:r>
    </w:p>
    <w:p w:rsidR="00F679AD" w:rsidRDefault="00F679AD" w:rsidP="00F679AD">
      <w:pPr>
        <w:spacing w:after="206" w:line="268" w:lineRule="auto"/>
        <w:ind w:right="526"/>
        <w:jc w:val="both"/>
        <w:rPr>
          <w:rFonts w:ascii="Sylfaen" w:eastAsia="LitNusx" w:hAnsi="Sylfaen" w:cs="LitNusx"/>
          <w:color w:val="000000"/>
          <w:sz w:val="20"/>
          <w:lang w:val="ka-GE" w:eastAsia="ka-GE"/>
        </w:rPr>
      </w:pPr>
      <w:r w:rsidRPr="00F679AD">
        <w:rPr>
          <w:rFonts w:ascii="LitNusx" w:eastAsia="LitNusx" w:hAnsi="LitNusx" w:cs="LitNusx"/>
          <w:color w:val="000000"/>
          <w:sz w:val="20"/>
          <w:lang w:val="ka-GE" w:eastAsia="ka-GE"/>
        </w:rPr>
        <w:t xml:space="preserve">1.1 </w:t>
      </w:r>
      <w:r w:rsidRPr="00F679AD">
        <w:rPr>
          <w:rFonts w:ascii="Sylfaen" w:eastAsia="LitNusx" w:hAnsi="Sylfaen" w:cs="Sylfaen"/>
          <w:color w:val="000000"/>
          <w:sz w:val="20"/>
          <w:lang w:val="ka-GE" w:eastAsia="ka-GE"/>
        </w:rPr>
        <w:t>შემსყიდველის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მისი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უფლებამოსილი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წარმომადგენლის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წერილობითი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შეკვეთისა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წინამდებარე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დანართის</w:t>
      </w:r>
      <w:r w:rsidRPr="00F679AD">
        <w:rPr>
          <w:rFonts w:ascii="LitNusx" w:eastAsia="LitNusx" w:hAnsi="LitNusx" w:cs="LitNusx"/>
          <w:color w:val="000000"/>
          <w:sz w:val="20"/>
          <w:lang w:val="ka-GE" w:eastAsia="ka-GE"/>
        </w:rPr>
        <w:t xml:space="preserve"> 1.5 </w:t>
      </w:r>
      <w:r w:rsidRPr="00F679AD">
        <w:rPr>
          <w:rFonts w:ascii="Sylfaen" w:eastAsia="LitNusx" w:hAnsi="Sylfaen" w:cs="Sylfaen"/>
          <w:color w:val="000000"/>
          <w:sz w:val="20"/>
          <w:lang w:val="ka-GE" w:eastAsia="ka-GE"/>
        </w:rPr>
        <w:t>პუნქტით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დადგენილი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პროცედურების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დაცვით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მიმწოდებელი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დაამზადებს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მიღება</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ჩაბარების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აქტის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საფუძველზე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გადასცემს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სპეციალური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მინდობილობით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აღჭურვილ</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პირს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შეძენილი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ტალონებს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ლიტრობრივ</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ერთეულებში</w:t>
      </w:r>
      <w:r w:rsidRPr="00F679AD">
        <w:rPr>
          <w:rFonts w:ascii="LitNusx" w:eastAsia="LitNusx" w:hAnsi="LitNusx" w:cs="LitNusx"/>
          <w:color w:val="000000"/>
          <w:sz w:val="20"/>
          <w:lang w:val="ka-GE" w:eastAsia="ka-GE"/>
        </w:rPr>
        <w:t xml:space="preserve"> (5,  10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20 </w:t>
      </w:r>
      <w:r w:rsidRPr="00F679AD">
        <w:rPr>
          <w:rFonts w:ascii="Sylfaen" w:eastAsia="LitNusx" w:hAnsi="Sylfaen" w:cs="Sylfaen"/>
          <w:color w:val="000000"/>
          <w:sz w:val="20"/>
          <w:lang w:val="ka-GE" w:eastAsia="ka-GE"/>
        </w:rPr>
        <w:t>ლიტრიანი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ტალონის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ნომინალებით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ტალონების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გადაცემის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შემდეგ</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მათი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დაკარგვის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დაზიანების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განადგურების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რისკი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გადადის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ამასთან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უკვე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გადაცემული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ტალონები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ექვემდებარება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დაბრუნებას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სხვა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სახეობის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ტალონებზე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გადაცვლას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ტალონზე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აღნიშნული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უნდა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იყოს</w:t>
      </w:r>
      <w:r w:rsidRPr="00F679AD">
        <w:rPr>
          <w:rFonts w:ascii="LitNusx" w:eastAsia="LitNusx" w:hAnsi="LitNusx" w:cs="LitNusx"/>
          <w:color w:val="000000"/>
          <w:sz w:val="20"/>
          <w:lang w:val="ka-GE" w:eastAsia="ka-GE"/>
        </w:rPr>
        <w:t xml:space="preserve">: </w:t>
      </w:r>
    </w:p>
    <w:p w:rsidR="00B369EB" w:rsidRPr="00B369EB" w:rsidRDefault="00B369EB" w:rsidP="00F679AD">
      <w:pPr>
        <w:spacing w:after="206" w:line="268" w:lineRule="auto"/>
        <w:ind w:right="526"/>
        <w:jc w:val="both"/>
        <w:rPr>
          <w:rFonts w:ascii="Sylfaen" w:eastAsia="LitNusx" w:hAnsi="Sylfaen" w:cs="LitNusx"/>
          <w:color w:val="000000"/>
          <w:sz w:val="20"/>
          <w:lang w:val="ka-GE" w:eastAsia="ka-GE"/>
        </w:rPr>
      </w:pPr>
    </w:p>
    <w:p w:rsidR="00F679AD" w:rsidRPr="00F679AD" w:rsidRDefault="00F679AD" w:rsidP="00F679AD">
      <w:pPr>
        <w:numPr>
          <w:ilvl w:val="2"/>
          <w:numId w:val="44"/>
        </w:numPr>
        <w:spacing w:after="206" w:line="268" w:lineRule="auto"/>
        <w:ind w:right="526"/>
        <w:contextualSpacing/>
        <w:jc w:val="both"/>
        <w:rPr>
          <w:rFonts w:ascii="LitNusx" w:eastAsia="LitNusx" w:hAnsi="LitNusx" w:cs="LitNusx"/>
          <w:color w:val="000000"/>
          <w:sz w:val="20"/>
          <w:lang w:val="ka-GE" w:eastAsia="ka-GE"/>
        </w:rPr>
      </w:pPr>
      <w:r w:rsidRPr="00F679AD">
        <w:rPr>
          <w:rFonts w:ascii="Sylfaen" w:eastAsia="LitNusx" w:hAnsi="Sylfaen" w:cs="Sylfaen"/>
          <w:color w:val="000000"/>
          <w:sz w:val="20"/>
          <w:lang w:val="ka-GE" w:eastAsia="ka-GE"/>
        </w:rPr>
        <w:t>მიმწოდებლის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ლოგო</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წარწერით</w:t>
      </w:r>
      <w:r w:rsidRPr="00F679AD">
        <w:rPr>
          <w:rFonts w:ascii="LitNusx" w:eastAsia="LitNusx" w:hAnsi="LitNusx" w:cs="LitNusx"/>
          <w:color w:val="000000"/>
          <w:sz w:val="20"/>
          <w:lang w:val="ka-GE" w:eastAsia="ka-GE"/>
        </w:rPr>
        <w:t xml:space="preserve"> ; </w:t>
      </w:r>
    </w:p>
    <w:p w:rsidR="00F679AD" w:rsidRPr="00F679AD" w:rsidRDefault="00F679AD" w:rsidP="00F679AD">
      <w:pPr>
        <w:numPr>
          <w:ilvl w:val="2"/>
          <w:numId w:val="44"/>
        </w:numPr>
        <w:spacing w:after="206" w:line="268" w:lineRule="auto"/>
        <w:ind w:right="526"/>
        <w:contextualSpacing/>
        <w:jc w:val="both"/>
        <w:rPr>
          <w:rFonts w:ascii="Sylfaen" w:eastAsia="LitNusx" w:hAnsi="Sylfaen" w:cs="LitNusx"/>
          <w:color w:val="000000"/>
          <w:sz w:val="20"/>
          <w:lang w:val="ka-GE" w:eastAsia="ka-GE"/>
        </w:rPr>
      </w:pPr>
      <w:r w:rsidRPr="00F679AD">
        <w:rPr>
          <w:rFonts w:ascii="Sylfaen" w:eastAsia="LitNusx" w:hAnsi="Sylfaen" w:cs="Sylfaen"/>
          <w:color w:val="000000"/>
          <w:sz w:val="20"/>
          <w:lang w:val="ka-GE" w:eastAsia="ka-GE"/>
        </w:rPr>
        <w:t>ტალონის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ნომერი</w:t>
      </w:r>
      <w:r w:rsidRPr="00F679AD">
        <w:rPr>
          <w:rFonts w:ascii="LitNusx" w:eastAsia="LitNusx" w:hAnsi="LitNusx" w:cs="LitNusx"/>
          <w:color w:val="000000"/>
          <w:sz w:val="20"/>
          <w:lang w:val="ka-GE" w:eastAsia="ka-GE"/>
        </w:rPr>
        <w:t xml:space="preserve">; </w:t>
      </w:r>
    </w:p>
    <w:p w:rsidR="00F679AD" w:rsidRPr="00F679AD" w:rsidRDefault="00F679AD" w:rsidP="00F679AD">
      <w:pPr>
        <w:numPr>
          <w:ilvl w:val="2"/>
          <w:numId w:val="44"/>
        </w:numPr>
        <w:spacing w:after="206" w:line="268" w:lineRule="auto"/>
        <w:ind w:right="526"/>
        <w:contextualSpacing/>
        <w:jc w:val="both"/>
        <w:rPr>
          <w:rFonts w:ascii="LitNusx" w:eastAsia="LitNusx" w:hAnsi="LitNusx" w:cs="LitNusx"/>
          <w:color w:val="000000"/>
          <w:sz w:val="20"/>
          <w:lang w:val="ka-GE" w:eastAsia="ka-GE"/>
        </w:rPr>
      </w:pP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სახეობა</w:t>
      </w:r>
      <w:r w:rsidRPr="00F679AD">
        <w:rPr>
          <w:rFonts w:ascii="LitNusx" w:eastAsia="LitNusx" w:hAnsi="LitNusx" w:cs="LitNusx"/>
          <w:color w:val="000000"/>
          <w:sz w:val="20"/>
          <w:lang w:val="ka-GE" w:eastAsia="ka-GE"/>
        </w:rPr>
        <w:t xml:space="preserve">; </w:t>
      </w:r>
    </w:p>
    <w:p w:rsidR="00F679AD" w:rsidRPr="00B369EB" w:rsidRDefault="00F679AD" w:rsidP="00F679AD">
      <w:pPr>
        <w:numPr>
          <w:ilvl w:val="2"/>
          <w:numId w:val="44"/>
        </w:numPr>
        <w:spacing w:after="206" w:line="268" w:lineRule="auto"/>
        <w:ind w:right="526"/>
        <w:contextualSpacing/>
        <w:jc w:val="both"/>
        <w:rPr>
          <w:rFonts w:ascii="LitNusx" w:eastAsia="LitNusx" w:hAnsi="LitNusx" w:cs="LitNusx"/>
          <w:color w:val="000000"/>
          <w:sz w:val="20"/>
          <w:lang w:val="ka-GE" w:eastAsia="ka-GE"/>
        </w:rPr>
      </w:pP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რაოდენობა</w:t>
      </w:r>
      <w:r w:rsidRPr="00F679AD">
        <w:rPr>
          <w:rFonts w:ascii="LitNusx" w:eastAsia="LitNusx" w:hAnsi="LitNusx" w:cs="LitNusx"/>
          <w:color w:val="000000"/>
          <w:sz w:val="20"/>
          <w:lang w:val="ka-GE" w:eastAsia="ka-GE"/>
        </w:rPr>
        <w:t xml:space="preserve">. </w:t>
      </w:r>
    </w:p>
    <w:p w:rsidR="00B369EB" w:rsidRPr="00F679AD" w:rsidRDefault="00B369EB" w:rsidP="00B369EB">
      <w:pPr>
        <w:spacing w:after="206" w:line="268" w:lineRule="auto"/>
        <w:ind w:left="2160" w:right="526"/>
        <w:contextualSpacing/>
        <w:jc w:val="both"/>
        <w:rPr>
          <w:rFonts w:ascii="LitNusx" w:eastAsia="LitNusx" w:hAnsi="LitNusx" w:cs="LitNusx"/>
          <w:color w:val="000000"/>
          <w:sz w:val="20"/>
          <w:lang w:val="ka-GE" w:eastAsia="ka-GE"/>
        </w:rPr>
      </w:pPr>
    </w:p>
    <w:p w:rsidR="00F679AD" w:rsidRDefault="00F679AD" w:rsidP="00F679AD">
      <w:pPr>
        <w:spacing w:after="206" w:line="268" w:lineRule="auto"/>
        <w:ind w:right="526"/>
        <w:jc w:val="both"/>
        <w:rPr>
          <w:rFonts w:ascii="Sylfaen" w:eastAsia="LitNusx" w:hAnsi="Sylfaen" w:cs="LitNusx"/>
          <w:color w:val="000000"/>
          <w:sz w:val="20"/>
          <w:lang w:val="ka-GE" w:eastAsia="ka-GE"/>
        </w:rPr>
      </w:pPr>
      <w:r w:rsidRPr="00F679AD">
        <w:rPr>
          <w:rFonts w:ascii="Sylfaen" w:eastAsia="LitNusx" w:hAnsi="Sylfaen" w:cs="Sylfaen"/>
          <w:color w:val="000000"/>
          <w:sz w:val="20"/>
          <w:lang w:val="ka-GE" w:eastAsia="ka-GE"/>
        </w:rPr>
        <w:t>შემსყიდველისათვის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გადაცემული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ტალონები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გააქტიურდება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მათი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გამოყენება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შესაძლებელი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იქნება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მხარეთა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შორის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ტალონების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გადაცემის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თაობაზე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მიღება</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ჩაბარების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აქტის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გაფორმებიდან</w:t>
      </w:r>
      <w:r w:rsidRPr="00F679AD">
        <w:rPr>
          <w:rFonts w:ascii="LitNusx" w:eastAsia="LitNusx" w:hAnsi="LitNusx" w:cs="LitNusx"/>
          <w:color w:val="000000"/>
          <w:sz w:val="20"/>
          <w:lang w:val="ka-GE" w:eastAsia="ka-GE"/>
        </w:rPr>
        <w:t xml:space="preserve"> 1 (</w:t>
      </w:r>
      <w:r w:rsidRPr="00F679AD">
        <w:rPr>
          <w:rFonts w:ascii="Sylfaen" w:eastAsia="LitNusx" w:hAnsi="Sylfaen" w:cs="Sylfaen"/>
          <w:color w:val="000000"/>
          <w:sz w:val="20"/>
          <w:lang w:val="ka-GE" w:eastAsia="ka-GE"/>
        </w:rPr>
        <w:t>ერთი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საათის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გასვლის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შემდეგ</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ტალონების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დაკარგვის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შემთხვევაში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თუკი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გონივრულ</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ვადაში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სამუშაო</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საათებში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აცნობებს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მიმწოდებელს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დაკარგვის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შესახებ</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წერილობით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მიუთითებს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დაკარგული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ტალონების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ნომრებს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მიმწოდებელი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უზრუნველყოფს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აღნიშნული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ტალონების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დაბლოკვას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მათი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შემდგომი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გამოყენების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თავიდან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აცილების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მიზნით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ამასთან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აქვს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უფლება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მოითხოვოს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დაკარგული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ტალონების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სანაცვლოდ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ახალი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ტალონების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ან</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გაცემა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დაკარგული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ტალონების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პოვნის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შემთხვევაში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წერილობითი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მოთხოვნის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საფუძველზე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მიმწოდებელი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უზრუნველყოფს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ტალონების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აღდგენას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ბლოკირების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მოხსნას</w:t>
      </w:r>
      <w:r w:rsidRPr="00F679AD">
        <w:rPr>
          <w:rFonts w:ascii="LitNusx" w:eastAsia="LitNusx" w:hAnsi="LitNusx" w:cs="LitNusx"/>
          <w:color w:val="000000"/>
          <w:sz w:val="20"/>
          <w:lang w:val="ka-GE" w:eastAsia="ka-GE"/>
        </w:rPr>
        <w:t xml:space="preserve">). </w:t>
      </w:r>
    </w:p>
    <w:p w:rsidR="00B369EB" w:rsidRPr="00B369EB" w:rsidRDefault="00B369EB" w:rsidP="00F679AD">
      <w:pPr>
        <w:spacing w:after="206" w:line="268" w:lineRule="auto"/>
        <w:ind w:right="526"/>
        <w:jc w:val="both"/>
        <w:rPr>
          <w:rFonts w:ascii="Sylfaen" w:eastAsia="LitNusx" w:hAnsi="Sylfaen" w:cs="LitNusx"/>
          <w:color w:val="000000"/>
          <w:sz w:val="20"/>
          <w:lang w:val="ka-GE" w:eastAsia="ka-GE"/>
        </w:rPr>
      </w:pPr>
    </w:p>
    <w:p w:rsidR="00F679AD" w:rsidRDefault="00F679AD" w:rsidP="00F679AD">
      <w:pPr>
        <w:spacing w:after="206" w:line="268" w:lineRule="auto"/>
        <w:ind w:right="526"/>
        <w:jc w:val="both"/>
        <w:rPr>
          <w:rFonts w:ascii="Sylfaen" w:eastAsia="LitNusx" w:hAnsi="Sylfaen" w:cs="LitNusx"/>
          <w:color w:val="000000"/>
          <w:sz w:val="20"/>
          <w:lang w:val="ka-GE" w:eastAsia="ka-GE"/>
        </w:rPr>
      </w:pPr>
      <w:r w:rsidRPr="00F679AD">
        <w:rPr>
          <w:rFonts w:ascii="LitNusx" w:eastAsia="LitNusx" w:hAnsi="LitNusx" w:cs="LitNusx"/>
          <w:color w:val="000000"/>
          <w:sz w:val="20"/>
          <w:lang w:val="ka-GE" w:eastAsia="ka-GE"/>
        </w:rPr>
        <w:t>1.2</w:t>
      </w:r>
      <w:r w:rsidRPr="00F679AD">
        <w:rPr>
          <w:rFonts w:ascii="LitNusx" w:eastAsia="LitNusx" w:hAnsi="LitNusx" w:cs="LitNusx"/>
          <w:color w:val="000000"/>
          <w:sz w:val="20"/>
          <w:lang w:val="ka-GE" w:eastAsia="ka-GE"/>
        </w:rPr>
        <w:tab/>
      </w:r>
      <w:r w:rsidRPr="00F679AD">
        <w:rPr>
          <w:rFonts w:ascii="Sylfaen" w:eastAsia="LitNusx" w:hAnsi="Sylfaen" w:cs="Sylfaen"/>
          <w:color w:val="000000"/>
          <w:sz w:val="20"/>
          <w:lang w:val="ka-GE" w:eastAsia="ka-GE"/>
        </w:rPr>
        <w:t>მიმწოდებელი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ვალდებულია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ტალონის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ავტოგასამართ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სადგურზე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წარმოდგენისთანავე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გამართოს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ავტომანქანა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ჭურჭელი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ტალონში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აღნიშნული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ხარისხითა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რაოდენობით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გაცემა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ხდება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ტალონის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წარმომდგენ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ნებისმიერ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პირზე</w:t>
      </w:r>
      <w:r w:rsidRPr="00F679AD">
        <w:rPr>
          <w:rFonts w:ascii="LitNusx" w:eastAsia="LitNusx" w:hAnsi="LitNusx" w:cs="LitNusx"/>
          <w:color w:val="000000"/>
          <w:sz w:val="20"/>
          <w:lang w:val="ka-GE" w:eastAsia="ka-GE"/>
        </w:rPr>
        <w:t xml:space="preserve">. </w:t>
      </w:r>
    </w:p>
    <w:p w:rsidR="00B369EB" w:rsidRPr="00B369EB" w:rsidRDefault="00B369EB" w:rsidP="00F679AD">
      <w:pPr>
        <w:spacing w:after="206" w:line="268" w:lineRule="auto"/>
        <w:ind w:right="526"/>
        <w:jc w:val="both"/>
        <w:rPr>
          <w:rFonts w:ascii="Sylfaen" w:eastAsia="LitNusx" w:hAnsi="Sylfaen" w:cs="LitNusx"/>
          <w:color w:val="000000"/>
          <w:sz w:val="20"/>
          <w:lang w:val="ka-GE" w:eastAsia="ka-GE"/>
        </w:rPr>
      </w:pPr>
    </w:p>
    <w:p w:rsidR="00F679AD" w:rsidRDefault="00F679AD" w:rsidP="00F679AD">
      <w:pPr>
        <w:spacing w:after="206" w:line="268" w:lineRule="auto"/>
        <w:ind w:right="526"/>
        <w:jc w:val="both"/>
        <w:rPr>
          <w:rFonts w:ascii="Sylfaen" w:eastAsia="LitNusx" w:hAnsi="Sylfaen" w:cs="LitNusx"/>
          <w:color w:val="000000"/>
          <w:sz w:val="20"/>
          <w:lang w:val="ka-GE" w:eastAsia="ka-GE"/>
        </w:rPr>
      </w:pPr>
      <w:r w:rsidRPr="00F679AD">
        <w:rPr>
          <w:rFonts w:ascii="LitNusx" w:eastAsia="LitNusx" w:hAnsi="LitNusx" w:cs="LitNusx"/>
          <w:color w:val="000000"/>
          <w:sz w:val="20"/>
          <w:lang w:val="ka-GE" w:eastAsia="ka-GE"/>
        </w:rPr>
        <w:t>1.3</w:t>
      </w:r>
      <w:r w:rsidRPr="00F679AD">
        <w:rPr>
          <w:rFonts w:ascii="LitNusx" w:eastAsia="LitNusx" w:hAnsi="LitNusx" w:cs="LitNusx"/>
          <w:color w:val="000000"/>
          <w:sz w:val="20"/>
          <w:lang w:val="ka-GE" w:eastAsia="ka-GE"/>
        </w:rPr>
        <w:tab/>
      </w:r>
      <w:r w:rsidRPr="00F679AD">
        <w:rPr>
          <w:rFonts w:ascii="Sylfaen" w:eastAsia="LitNusx" w:hAnsi="Sylfaen" w:cs="Sylfaen"/>
          <w:color w:val="000000"/>
          <w:sz w:val="20"/>
          <w:lang w:val="ka-GE" w:eastAsia="ka-GE"/>
        </w:rPr>
        <w:t>ავტოგასამართ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სადგურზე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ტალონების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წარმოდგენისთანავე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მისი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წარმომადგენელი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ვალდებულია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უზრუნველყოს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შესაბამისი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ტევადობების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ან</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ჭურჭლის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წარმოდგენა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ტალონებზე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გაცემისას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ტალონის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ნაწილობრივი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განაღდება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ან</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ხურდის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დაბრუნება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დაიშვება</w:t>
      </w:r>
      <w:r w:rsidRPr="00F679AD">
        <w:rPr>
          <w:rFonts w:ascii="LitNusx" w:eastAsia="LitNusx" w:hAnsi="LitNusx" w:cs="LitNusx"/>
          <w:color w:val="000000"/>
          <w:sz w:val="20"/>
          <w:lang w:val="ka-GE" w:eastAsia="ka-GE"/>
        </w:rPr>
        <w:t xml:space="preserve">. </w:t>
      </w:r>
    </w:p>
    <w:p w:rsidR="00B369EB" w:rsidRPr="00B369EB" w:rsidRDefault="00B369EB" w:rsidP="00F679AD">
      <w:pPr>
        <w:spacing w:after="206" w:line="268" w:lineRule="auto"/>
        <w:ind w:right="526"/>
        <w:jc w:val="both"/>
        <w:rPr>
          <w:rFonts w:ascii="Sylfaen" w:eastAsia="LitNusx" w:hAnsi="Sylfaen" w:cs="LitNusx"/>
          <w:color w:val="000000"/>
          <w:sz w:val="20"/>
          <w:lang w:val="ka-GE" w:eastAsia="ka-GE"/>
        </w:rPr>
      </w:pPr>
    </w:p>
    <w:p w:rsidR="00F679AD" w:rsidRDefault="00F679AD" w:rsidP="00F679AD">
      <w:pPr>
        <w:spacing w:after="206" w:line="268" w:lineRule="auto"/>
        <w:ind w:right="526"/>
        <w:jc w:val="both"/>
        <w:rPr>
          <w:rFonts w:ascii="Sylfaen" w:eastAsia="LitNusx" w:hAnsi="Sylfaen" w:cs="LitNusx"/>
          <w:color w:val="000000"/>
          <w:sz w:val="20"/>
          <w:lang w:val="ka-GE" w:eastAsia="ka-GE"/>
        </w:rPr>
      </w:pPr>
      <w:r w:rsidRPr="00F679AD">
        <w:rPr>
          <w:rFonts w:ascii="LitNusx" w:eastAsia="LitNusx" w:hAnsi="LitNusx" w:cs="LitNusx"/>
          <w:color w:val="000000"/>
          <w:sz w:val="20"/>
          <w:lang w:val="ka-GE" w:eastAsia="ka-GE"/>
        </w:rPr>
        <w:t>1.4</w:t>
      </w:r>
      <w:r w:rsidRPr="00F679AD">
        <w:rPr>
          <w:rFonts w:ascii="LitNusx" w:eastAsia="LitNusx" w:hAnsi="LitNusx" w:cs="LitNusx"/>
          <w:color w:val="000000"/>
          <w:sz w:val="20"/>
          <w:lang w:val="ka-GE" w:eastAsia="ka-GE"/>
        </w:rPr>
        <w:tab/>
      </w:r>
      <w:r w:rsidRPr="00F679AD">
        <w:rPr>
          <w:rFonts w:ascii="Sylfaen" w:eastAsia="LitNusx" w:hAnsi="Sylfaen" w:cs="Sylfaen"/>
          <w:color w:val="000000"/>
          <w:sz w:val="20"/>
          <w:lang w:val="ka-GE" w:eastAsia="ka-GE"/>
        </w:rPr>
        <w:t>მიმწოდებელი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უფლებამოსილია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დროებით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არაუმეტეს</w:t>
      </w:r>
      <w:r w:rsidRPr="00F679AD">
        <w:rPr>
          <w:rFonts w:ascii="LitNusx" w:eastAsia="LitNusx" w:hAnsi="LitNusx" w:cs="LitNusx"/>
          <w:color w:val="000000"/>
          <w:sz w:val="20"/>
          <w:lang w:val="ka-GE" w:eastAsia="ka-GE"/>
        </w:rPr>
        <w:t xml:space="preserve"> 1,5 </w:t>
      </w:r>
      <w:r w:rsidRPr="00F679AD">
        <w:rPr>
          <w:rFonts w:ascii="Sylfaen" w:eastAsia="LitNusx" w:hAnsi="Sylfaen" w:cs="Sylfaen"/>
          <w:color w:val="000000"/>
          <w:sz w:val="20"/>
          <w:lang w:val="ka-GE" w:eastAsia="ka-GE"/>
        </w:rPr>
        <w:t>საათისა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შეაჩეროს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გაცემა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ამა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თუ</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იმ</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ავტოგასამართ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სადგურზე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მიღების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დროს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მიღების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შემდეგ</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რათა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უზრუნველყოფილ</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იქნას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პერსონალის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მომხმარებლების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უსაფრთხოება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სათანადო</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ხარისხი</w:t>
      </w:r>
      <w:r w:rsidRPr="00F679AD">
        <w:rPr>
          <w:rFonts w:ascii="LitNusx" w:eastAsia="LitNusx" w:hAnsi="LitNusx" w:cs="LitNusx"/>
          <w:color w:val="000000"/>
          <w:sz w:val="20"/>
          <w:lang w:val="ka-GE" w:eastAsia="ka-GE"/>
        </w:rPr>
        <w:t xml:space="preserve">. </w:t>
      </w:r>
    </w:p>
    <w:p w:rsidR="00B369EB" w:rsidRPr="00B369EB" w:rsidRDefault="00B369EB" w:rsidP="00F679AD">
      <w:pPr>
        <w:spacing w:after="206" w:line="268" w:lineRule="auto"/>
        <w:ind w:right="526"/>
        <w:jc w:val="both"/>
        <w:rPr>
          <w:rFonts w:ascii="Sylfaen" w:eastAsia="LitNusx" w:hAnsi="Sylfaen" w:cs="LitNusx"/>
          <w:color w:val="000000"/>
          <w:sz w:val="20"/>
          <w:lang w:val="ka-GE" w:eastAsia="ka-GE"/>
        </w:rPr>
      </w:pPr>
    </w:p>
    <w:p w:rsidR="00F679AD" w:rsidRDefault="00F679AD" w:rsidP="00F679AD">
      <w:pPr>
        <w:spacing w:after="206" w:line="268" w:lineRule="auto"/>
        <w:ind w:right="526"/>
        <w:jc w:val="both"/>
        <w:rPr>
          <w:rFonts w:ascii="Sylfaen" w:eastAsia="LitNusx" w:hAnsi="Sylfaen" w:cs="LitNusx"/>
          <w:color w:val="000000"/>
          <w:sz w:val="20"/>
          <w:lang w:val="ka-GE" w:eastAsia="ka-GE"/>
        </w:rPr>
      </w:pPr>
      <w:r w:rsidRPr="00F679AD">
        <w:rPr>
          <w:rFonts w:ascii="LitNusx" w:eastAsia="LitNusx" w:hAnsi="LitNusx" w:cs="LitNusx"/>
          <w:color w:val="000000"/>
          <w:sz w:val="20"/>
          <w:lang w:val="ka-GE" w:eastAsia="ka-GE"/>
        </w:rPr>
        <w:t>1.5</w:t>
      </w:r>
      <w:r w:rsidRPr="00F679AD">
        <w:rPr>
          <w:rFonts w:ascii="LitNusx" w:eastAsia="LitNusx" w:hAnsi="LitNusx" w:cs="LitNusx"/>
          <w:color w:val="000000"/>
          <w:sz w:val="20"/>
          <w:lang w:val="ka-GE" w:eastAsia="ka-GE"/>
        </w:rPr>
        <w:tab/>
      </w:r>
      <w:r w:rsidRPr="00F679AD">
        <w:rPr>
          <w:rFonts w:ascii="Sylfaen" w:eastAsia="LitNusx" w:hAnsi="Sylfaen" w:cs="Sylfaen"/>
          <w:color w:val="000000"/>
          <w:sz w:val="20"/>
          <w:lang w:val="ka-GE" w:eastAsia="ka-GE"/>
        </w:rPr>
        <w:t>შემსყიდველის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წერილობითი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შეკვეთიდან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ხუთი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სამუშაო</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დღის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განმავლობაში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მიმწოდებელი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გამოუწერს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ელექტრონულ</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ნავთობპროდუქტების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სპეციალურ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საგადასახადო</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ანგარიშფაქტურას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შემდგომში</w:t>
      </w:r>
      <w:r w:rsidRPr="00F679AD">
        <w:rPr>
          <w:rFonts w:ascii="LitNusx" w:eastAsia="LitNusx" w:hAnsi="LitNusx" w:cs="LitNusx"/>
          <w:color w:val="000000"/>
          <w:sz w:val="20"/>
          <w:lang w:val="ka-GE" w:eastAsia="ka-GE"/>
        </w:rPr>
        <w:t xml:space="preserve"> - `</w:t>
      </w:r>
      <w:r w:rsidRPr="00F679AD">
        <w:rPr>
          <w:rFonts w:ascii="Sylfaen" w:eastAsia="LitNusx" w:hAnsi="Sylfaen" w:cs="Sylfaen"/>
          <w:color w:val="000000"/>
          <w:sz w:val="20"/>
          <w:lang w:val="ka-GE" w:eastAsia="ka-GE"/>
        </w:rPr>
        <w:t>ენსაფ</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მოთხოვნილი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რაოდენობისა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სახეობის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ვალდებულია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საგადასახადო</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კანონმდებლობით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დადგენილი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წესის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დაცვით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ასევე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ელექტრონულად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მოახდინოს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ენსაფ</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დადასტურება</w:t>
      </w:r>
      <w:r w:rsidRPr="00F679AD">
        <w:rPr>
          <w:rFonts w:ascii="LitNusx" w:eastAsia="LitNusx" w:hAnsi="LitNusx" w:cs="LitNusx"/>
          <w:color w:val="000000"/>
          <w:sz w:val="20"/>
          <w:lang w:val="ka-GE" w:eastAsia="ka-GE"/>
        </w:rPr>
        <w:t>. `</w:t>
      </w:r>
      <w:r w:rsidRPr="00F679AD">
        <w:rPr>
          <w:rFonts w:ascii="Sylfaen" w:eastAsia="LitNusx" w:hAnsi="Sylfaen" w:cs="Sylfaen"/>
          <w:color w:val="000000"/>
          <w:sz w:val="20"/>
          <w:lang w:val="ka-GE" w:eastAsia="ka-GE"/>
        </w:rPr>
        <w:t>ენსაფ</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დადასტურების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შემდეგ</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უფლებამოსილ</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წარმომადგენელს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მიღება</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ჩაბარების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აქტით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გადაეცემა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მოთხოვნილი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რაოდენობისა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სახეობის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ტალონები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მიმწოდებელი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ვალდებულია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lastRenderedPageBreak/>
        <w:t>შემსყიდველის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მიერ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ენსაფ</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დადასტურების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დღესვე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მოამზადოს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ტალონები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შემსყიდველისათვის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გადასაცემად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მხარეები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აღიარებენ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რომ</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მიერ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ენსაფ</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ელექტრონულად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დადასტურების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მომენტიდან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ენსაფ</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გათვალისწინებული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ითვლება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მიერ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შეძენილად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არა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აქვს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უფლება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სადავო</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გახადოს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ამ</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შეძენის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ფაქტი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აგრეთვე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ზემოთხსენებულ</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ენსაფ</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ში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დაფიქსირებული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სახეობა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რაოდენობა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ფასი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სხვა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არსებითი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პირობები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ამასთან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არც</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ერთი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საფუძვლით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შეუძლია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სადავო</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გახადოს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მისი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მხრიდან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შესაბამისი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ენსაფ</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ელექტრონულად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დადასტურების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ფაქტი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ვინაიდან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შესაბამის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ელექტრონულ</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საშუალებებთან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წვდომა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გააჩნია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მხოლოდ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შემსყიდველს</w:t>
      </w:r>
      <w:r w:rsidRPr="00F679AD">
        <w:rPr>
          <w:rFonts w:ascii="LitNusx" w:eastAsia="LitNusx" w:hAnsi="LitNusx" w:cs="LitNusx"/>
          <w:color w:val="000000"/>
          <w:sz w:val="20"/>
          <w:lang w:val="ka-GE" w:eastAsia="ka-GE"/>
        </w:rPr>
        <w:t>, `</w:t>
      </w:r>
      <w:r w:rsidRPr="00F679AD">
        <w:rPr>
          <w:rFonts w:ascii="Sylfaen" w:eastAsia="LitNusx" w:hAnsi="Sylfaen" w:cs="Sylfaen"/>
          <w:color w:val="000000"/>
          <w:sz w:val="20"/>
          <w:lang w:val="ka-GE" w:eastAsia="ka-GE"/>
        </w:rPr>
        <w:t>ენსაფ</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ელექტრონულად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დადასტურების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პროცესი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კონტროლდება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მიმწოდებლის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მიერ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თავად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განსაზღვრავს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იმ</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პირის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ვინაობას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რომელიც</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უშუალოდ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მოახდენს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მხრიდან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ენსაფ</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ელექტრონულად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დადასტურებას</w:t>
      </w:r>
      <w:r w:rsidRPr="00F679AD">
        <w:rPr>
          <w:rFonts w:ascii="LitNusx" w:eastAsia="LitNusx" w:hAnsi="LitNusx" w:cs="LitNusx"/>
          <w:color w:val="000000"/>
          <w:sz w:val="20"/>
          <w:lang w:val="ka-GE" w:eastAsia="ka-GE"/>
        </w:rPr>
        <w:t xml:space="preserve">.  </w:t>
      </w:r>
    </w:p>
    <w:p w:rsidR="00B369EB" w:rsidRPr="00B369EB" w:rsidRDefault="00B369EB" w:rsidP="00F679AD">
      <w:pPr>
        <w:spacing w:after="206" w:line="268" w:lineRule="auto"/>
        <w:ind w:right="526"/>
        <w:jc w:val="both"/>
        <w:rPr>
          <w:rFonts w:ascii="Sylfaen" w:eastAsia="LitNusx" w:hAnsi="Sylfaen" w:cs="LitNusx"/>
          <w:color w:val="000000"/>
          <w:sz w:val="20"/>
          <w:lang w:val="ka-GE" w:eastAsia="ka-GE"/>
        </w:rPr>
      </w:pPr>
    </w:p>
    <w:p w:rsidR="00F679AD" w:rsidRDefault="00F679AD" w:rsidP="00F679AD">
      <w:pPr>
        <w:spacing w:after="206" w:line="268" w:lineRule="auto"/>
        <w:ind w:right="526"/>
        <w:jc w:val="both"/>
        <w:rPr>
          <w:rFonts w:ascii="Sylfaen" w:eastAsia="LitNusx" w:hAnsi="Sylfaen" w:cs="LitNusx"/>
          <w:color w:val="000000"/>
          <w:sz w:val="20"/>
          <w:lang w:val="ka-GE" w:eastAsia="ka-GE"/>
        </w:rPr>
      </w:pPr>
      <w:r w:rsidRPr="00F679AD">
        <w:rPr>
          <w:rFonts w:ascii="LitNusx" w:eastAsia="LitNusx" w:hAnsi="LitNusx" w:cs="LitNusx"/>
          <w:color w:val="000000"/>
          <w:sz w:val="20"/>
          <w:lang w:val="ka-GE" w:eastAsia="ka-GE"/>
        </w:rPr>
        <w:t>2.</w:t>
      </w:r>
      <w:r w:rsidRPr="00F679AD">
        <w:rPr>
          <w:rFonts w:ascii="LitNusx" w:eastAsia="LitNusx" w:hAnsi="LitNusx" w:cs="LitNusx"/>
          <w:color w:val="000000"/>
          <w:sz w:val="20"/>
          <w:lang w:val="ka-GE" w:eastAsia="ka-GE"/>
        </w:rPr>
        <w:tab/>
      </w:r>
      <w:r w:rsidRPr="00F679AD">
        <w:rPr>
          <w:rFonts w:ascii="Sylfaen" w:eastAsia="LitNusx" w:hAnsi="Sylfaen" w:cs="Sylfaen"/>
          <w:color w:val="000000"/>
          <w:sz w:val="20"/>
          <w:lang w:val="ka-GE" w:eastAsia="ka-GE"/>
        </w:rPr>
        <w:t>პლასტიკური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ბარათებით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აგაის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სისტემით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მიწოდების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წესი</w:t>
      </w:r>
      <w:r w:rsidRPr="00F679AD">
        <w:rPr>
          <w:rFonts w:ascii="LitNusx" w:eastAsia="LitNusx" w:hAnsi="LitNusx" w:cs="LitNusx"/>
          <w:color w:val="000000"/>
          <w:sz w:val="20"/>
          <w:lang w:val="ka-GE" w:eastAsia="ka-GE"/>
        </w:rPr>
        <w:t xml:space="preserve">: </w:t>
      </w:r>
    </w:p>
    <w:p w:rsidR="00B369EB" w:rsidRPr="00B369EB" w:rsidRDefault="00B369EB" w:rsidP="00F679AD">
      <w:pPr>
        <w:spacing w:after="206" w:line="268" w:lineRule="auto"/>
        <w:ind w:right="526"/>
        <w:jc w:val="both"/>
        <w:rPr>
          <w:rFonts w:ascii="Sylfaen" w:eastAsia="LitNusx" w:hAnsi="Sylfaen" w:cs="LitNusx"/>
          <w:color w:val="000000"/>
          <w:sz w:val="20"/>
          <w:lang w:val="ka-GE" w:eastAsia="ka-GE"/>
        </w:rPr>
      </w:pPr>
    </w:p>
    <w:p w:rsidR="00F679AD" w:rsidRDefault="00F679AD" w:rsidP="00F679AD">
      <w:pPr>
        <w:spacing w:after="206" w:line="268" w:lineRule="auto"/>
        <w:ind w:right="526"/>
        <w:jc w:val="both"/>
        <w:rPr>
          <w:rFonts w:ascii="Sylfaen" w:eastAsia="LitNusx" w:hAnsi="Sylfaen" w:cs="LitNusx"/>
          <w:color w:val="000000"/>
          <w:sz w:val="20"/>
          <w:lang w:val="ka-GE" w:eastAsia="ka-GE"/>
        </w:rPr>
      </w:pPr>
      <w:r w:rsidRPr="00F679AD">
        <w:rPr>
          <w:rFonts w:ascii="LitNusx" w:eastAsia="LitNusx" w:hAnsi="LitNusx" w:cs="LitNusx"/>
          <w:color w:val="000000"/>
          <w:sz w:val="20"/>
          <w:lang w:val="ka-GE" w:eastAsia="ka-GE"/>
        </w:rPr>
        <w:t>2.1</w:t>
      </w:r>
      <w:r w:rsidRPr="00F679AD">
        <w:rPr>
          <w:rFonts w:ascii="LitNusx" w:eastAsia="LitNusx" w:hAnsi="LitNusx" w:cs="LitNusx"/>
          <w:color w:val="000000"/>
          <w:sz w:val="20"/>
          <w:lang w:val="ka-GE" w:eastAsia="ka-GE"/>
        </w:rPr>
        <w:tab/>
      </w:r>
      <w:r w:rsidRPr="00F679AD">
        <w:rPr>
          <w:rFonts w:ascii="Sylfaen" w:eastAsia="LitNusx" w:hAnsi="Sylfaen" w:cs="Sylfaen"/>
          <w:color w:val="000000"/>
          <w:sz w:val="20"/>
          <w:lang w:val="ka-GE" w:eastAsia="ka-GE"/>
        </w:rPr>
        <w:t>შემსყიდველის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მისი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უფლებამოსილი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წარმომადგენლის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წერილობითი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შეკვეთიდან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არაუმეტეს</w:t>
      </w:r>
      <w:r w:rsidRPr="00F679AD">
        <w:rPr>
          <w:rFonts w:ascii="LitNusx" w:eastAsia="LitNusx" w:hAnsi="LitNusx" w:cs="LitNusx"/>
          <w:color w:val="000000"/>
          <w:sz w:val="20"/>
          <w:lang w:val="ka-GE" w:eastAsia="ka-GE"/>
        </w:rPr>
        <w:t xml:space="preserve"> 5 (</w:t>
      </w:r>
      <w:r w:rsidRPr="00F679AD">
        <w:rPr>
          <w:rFonts w:ascii="Sylfaen" w:eastAsia="LitNusx" w:hAnsi="Sylfaen" w:cs="Sylfaen"/>
          <w:color w:val="000000"/>
          <w:sz w:val="20"/>
          <w:lang w:val="ka-GE" w:eastAsia="ka-GE"/>
        </w:rPr>
        <w:t>ხუთი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სამუშაო</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დღის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ვადაში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მიმწოდებელი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თავის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ვებ</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გვერდზე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გაუხსნის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სპეციალურ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ანგარიშს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უზრუნველყოფს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მიერ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შეძენილი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ჩარიცხვას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აღნიშნულ</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ანგარიშზე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პლასტიკურ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ბარათებზე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აგაის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სისტემის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კომპონენტზე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შემდგომი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განაწილების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მიზნით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სპეციალურ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ანგარიშზე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ჩარიცხვის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შემდეგ</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უფლება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აქვს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ანგარიშზე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არსებული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ნაშთის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ფარგლებში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შეუზღუდავად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თავისი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შეხედულებისამებრ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მოახდინოს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აღნიშნული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გადანაწილება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კუთვნილ</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ერთ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რამოდენიმე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პლასტიკურ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ბარათზე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აგაის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კომპონენეტზე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ინტერნეტით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მიმწოდებლის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ვებ</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გვერდის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საშუალებით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მომხმარებლის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სახელისა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პაროლის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გამოყენებით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ცალკეულ</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ავტომანქანაზე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ლიმიტის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დაწესებასა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განხორციელებასთან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დაკავშირებით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პასუხისმგებლობა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მთლიანად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ეკისრება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მხოლოდ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მიმწოდებელის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მიერ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დამონტაჟებული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აგაი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სისტემის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საშუალებით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განხოლცილედება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მოხმარება</w:t>
      </w:r>
      <w:r w:rsidRPr="00F679AD">
        <w:rPr>
          <w:rFonts w:ascii="LitNusx" w:eastAsia="LitNusx" w:hAnsi="LitNusx" w:cs="LitNusx"/>
          <w:color w:val="000000"/>
          <w:sz w:val="20"/>
          <w:lang w:val="ka-GE" w:eastAsia="ka-GE"/>
        </w:rPr>
        <w:t>.</w:t>
      </w:r>
    </w:p>
    <w:p w:rsidR="00B369EB" w:rsidRPr="00B369EB" w:rsidRDefault="00B369EB" w:rsidP="00F679AD">
      <w:pPr>
        <w:spacing w:after="206" w:line="268" w:lineRule="auto"/>
        <w:ind w:right="526"/>
        <w:jc w:val="both"/>
        <w:rPr>
          <w:rFonts w:ascii="Sylfaen" w:eastAsia="LitNusx" w:hAnsi="Sylfaen" w:cs="LitNusx"/>
          <w:color w:val="000000"/>
          <w:sz w:val="20"/>
          <w:lang w:val="ka-GE" w:eastAsia="ka-GE"/>
        </w:rPr>
      </w:pPr>
    </w:p>
    <w:p w:rsidR="00F679AD" w:rsidRDefault="00F679AD" w:rsidP="00F679AD">
      <w:pPr>
        <w:spacing w:after="206" w:line="268" w:lineRule="auto"/>
        <w:ind w:right="526"/>
        <w:jc w:val="both"/>
        <w:rPr>
          <w:rFonts w:ascii="Sylfaen" w:eastAsia="LitNusx" w:hAnsi="Sylfaen" w:cs="LitNusx"/>
          <w:color w:val="000000"/>
          <w:sz w:val="20"/>
          <w:lang w:val="ka-GE" w:eastAsia="ka-GE"/>
        </w:rPr>
      </w:pPr>
      <w:r w:rsidRPr="00F679AD">
        <w:rPr>
          <w:rFonts w:ascii="LitNusx" w:eastAsia="LitNusx" w:hAnsi="LitNusx" w:cs="LitNusx"/>
          <w:color w:val="000000"/>
          <w:sz w:val="20"/>
          <w:lang w:val="ka-GE" w:eastAsia="ka-GE"/>
        </w:rPr>
        <w:t>2.2</w:t>
      </w:r>
      <w:r w:rsidRPr="00F679AD">
        <w:rPr>
          <w:rFonts w:ascii="LitNusx" w:eastAsia="LitNusx" w:hAnsi="LitNusx" w:cs="LitNusx"/>
          <w:color w:val="000000"/>
          <w:sz w:val="20"/>
          <w:lang w:val="ka-GE" w:eastAsia="ka-GE"/>
        </w:rPr>
        <w:tab/>
      </w:r>
      <w:r w:rsidRPr="00F679AD">
        <w:rPr>
          <w:rFonts w:ascii="Sylfaen" w:eastAsia="LitNusx" w:hAnsi="Sylfaen" w:cs="Sylfaen"/>
          <w:color w:val="000000"/>
          <w:sz w:val="20"/>
          <w:lang w:val="ka-GE" w:eastAsia="ka-GE"/>
        </w:rPr>
        <w:t>პლასტიკური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ბარათის</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აგაის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დაკარგვასთან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დაზიანებასთან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განადგურებასთან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დაკავშირებული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ყოველგვარი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რისკი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გადადის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შემსყიდველზე</w:t>
      </w:r>
      <w:r w:rsidRPr="00F679AD">
        <w:rPr>
          <w:rFonts w:ascii="LitNusx" w:eastAsia="LitNusx" w:hAnsi="LitNusx" w:cs="LitNusx"/>
          <w:color w:val="000000"/>
          <w:sz w:val="20"/>
          <w:lang w:val="ka-GE" w:eastAsia="ka-GE"/>
        </w:rPr>
        <w:t xml:space="preserve">. </w:t>
      </w:r>
    </w:p>
    <w:p w:rsidR="00B369EB" w:rsidRPr="00B369EB" w:rsidRDefault="00B369EB" w:rsidP="00F679AD">
      <w:pPr>
        <w:spacing w:after="206" w:line="268" w:lineRule="auto"/>
        <w:ind w:right="526"/>
        <w:jc w:val="both"/>
        <w:rPr>
          <w:rFonts w:ascii="Sylfaen" w:eastAsia="LitNusx" w:hAnsi="Sylfaen" w:cs="LitNusx"/>
          <w:color w:val="000000"/>
          <w:sz w:val="20"/>
          <w:lang w:val="ka-GE" w:eastAsia="ka-GE"/>
        </w:rPr>
      </w:pPr>
    </w:p>
    <w:p w:rsidR="00F679AD" w:rsidRDefault="00F679AD" w:rsidP="00F679AD">
      <w:pPr>
        <w:spacing w:after="206" w:line="268" w:lineRule="auto"/>
        <w:ind w:right="526"/>
        <w:jc w:val="both"/>
        <w:rPr>
          <w:rFonts w:ascii="Sylfaen" w:eastAsia="LitNusx" w:hAnsi="Sylfaen" w:cs="LitNusx"/>
          <w:color w:val="000000"/>
          <w:sz w:val="20"/>
          <w:lang w:val="ka-GE" w:eastAsia="ka-GE"/>
        </w:rPr>
      </w:pPr>
      <w:r w:rsidRPr="00F679AD">
        <w:rPr>
          <w:rFonts w:ascii="LitNusx" w:eastAsia="LitNusx" w:hAnsi="LitNusx" w:cs="LitNusx"/>
          <w:color w:val="000000"/>
          <w:sz w:val="20"/>
          <w:lang w:val="ka-GE" w:eastAsia="ka-GE"/>
        </w:rPr>
        <w:t>2.3</w:t>
      </w:r>
      <w:r w:rsidRPr="00F679AD">
        <w:rPr>
          <w:rFonts w:ascii="LitNusx" w:eastAsia="LitNusx" w:hAnsi="LitNusx" w:cs="LitNusx"/>
          <w:color w:val="000000"/>
          <w:sz w:val="20"/>
          <w:lang w:val="ka-GE" w:eastAsia="ka-GE"/>
        </w:rPr>
        <w:tab/>
      </w:r>
      <w:r w:rsidRPr="00F679AD">
        <w:rPr>
          <w:rFonts w:ascii="Sylfaen" w:eastAsia="LitNusx" w:hAnsi="Sylfaen" w:cs="Sylfaen"/>
          <w:color w:val="000000"/>
          <w:sz w:val="20"/>
          <w:lang w:val="ka-GE" w:eastAsia="ka-GE"/>
        </w:rPr>
        <w:t>მომხმარებლის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სახელი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პაროლი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იგზავნება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ხელშეკრულებაში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მითითებულ</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ელ</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ფოსტაზე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ამავდროულად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უტარებს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შესაბამის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ინსტრუქტაჟს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სახელისა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პაროლის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შეცვლისა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გამოყენების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წესების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შესახებ</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ვალდებულია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ანგარიშის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პირველ</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გამოყენებამდე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პლასტიკურ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ბარათებზე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აგაის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სისტემის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კომპონენტზე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გადატანამდე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შეცვალოს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მიმწოდებლის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მიერ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გადაცემული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პაროლი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შემდგომში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გამოიყენოს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მხოლოდ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მიერ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შექმნილი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ახალი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პაროლი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პირველადი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მომხმარებლის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სახელისა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პაროლის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წარმომადგენლისათვის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გადაცემისთანავე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ყოველგვარი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პასუხისმგებლობა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რისკი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სახელისა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პაროლის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არასანქციონირებულ</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გამოყენებაზე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ელექტრონული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ანგარიშიდან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უნებართვო</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გადატვირთვაზე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სხვა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მსგავს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შემთხვევებზე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აგრეთვე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ამით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გამოწვეულ</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ნეგატიურ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შედეგებზე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გადადის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შემსყიდველზე</w:t>
      </w:r>
      <w:r w:rsidRPr="00F679AD">
        <w:rPr>
          <w:rFonts w:ascii="LitNusx" w:eastAsia="LitNusx" w:hAnsi="LitNusx" w:cs="LitNusx"/>
          <w:color w:val="000000"/>
          <w:sz w:val="20"/>
          <w:lang w:val="ka-GE" w:eastAsia="ka-GE"/>
        </w:rPr>
        <w:t xml:space="preserve">. </w:t>
      </w:r>
    </w:p>
    <w:p w:rsidR="00B369EB" w:rsidRPr="00B369EB" w:rsidRDefault="00B369EB" w:rsidP="00F679AD">
      <w:pPr>
        <w:spacing w:after="206" w:line="268" w:lineRule="auto"/>
        <w:ind w:right="526"/>
        <w:jc w:val="both"/>
        <w:rPr>
          <w:rFonts w:ascii="Sylfaen" w:eastAsia="LitNusx" w:hAnsi="Sylfaen" w:cs="LitNusx"/>
          <w:color w:val="000000"/>
          <w:sz w:val="20"/>
          <w:lang w:val="ka-GE" w:eastAsia="ka-GE"/>
        </w:rPr>
      </w:pPr>
    </w:p>
    <w:p w:rsidR="00F679AD" w:rsidRDefault="00F679AD" w:rsidP="00F679AD">
      <w:pPr>
        <w:spacing w:after="206" w:line="268" w:lineRule="auto"/>
        <w:ind w:right="526"/>
        <w:jc w:val="both"/>
        <w:rPr>
          <w:rFonts w:ascii="Sylfaen" w:eastAsia="LitNusx" w:hAnsi="Sylfaen" w:cs="LitNusx"/>
          <w:color w:val="000000"/>
          <w:sz w:val="20"/>
          <w:lang w:val="ka-GE" w:eastAsia="ka-GE"/>
        </w:rPr>
      </w:pPr>
      <w:r w:rsidRPr="00F679AD">
        <w:rPr>
          <w:rFonts w:ascii="LitNusx" w:eastAsia="LitNusx" w:hAnsi="LitNusx" w:cs="LitNusx"/>
          <w:color w:val="000000"/>
          <w:sz w:val="20"/>
          <w:lang w:val="ka-GE" w:eastAsia="ka-GE"/>
        </w:rPr>
        <w:t>2.4</w:t>
      </w:r>
      <w:r w:rsidRPr="00F679AD">
        <w:rPr>
          <w:rFonts w:ascii="LitNusx" w:eastAsia="LitNusx" w:hAnsi="LitNusx" w:cs="LitNusx"/>
          <w:color w:val="000000"/>
          <w:sz w:val="20"/>
          <w:lang w:val="ka-GE" w:eastAsia="ka-GE"/>
        </w:rPr>
        <w:tab/>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გაცემა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მოხდება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პლასტიკური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ბარათით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ნებისმიერ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პირზე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მოთხოვნის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საფუძველზე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შესაძლებელია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ავტომანქანის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სახელმწიფო</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ნომრიანი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ასევე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უნომრო</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პლასტიკური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ბარათის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დამზადება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რაც</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გაიცემა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აუცილებლობის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შემთხვევაში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სატენდერო</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კომისიის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თანხმობის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საუძველზე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ნომრიანი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ბარათის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ავტოგასამართ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სადგურზე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წარდ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გენისას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ჩასხმა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მოხდება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მხოლოდ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ბარათზე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აღნიშნული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სახელმწიფო</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ნომრის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სერიის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მქონე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ავტომანქანის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ავზში</w:t>
      </w:r>
      <w:r w:rsidRPr="00F679AD">
        <w:rPr>
          <w:rFonts w:ascii="LitNusx" w:eastAsia="LitNusx" w:hAnsi="LitNusx" w:cs="LitNusx"/>
          <w:color w:val="000000"/>
          <w:sz w:val="20"/>
          <w:lang w:val="ka-GE" w:eastAsia="ka-GE"/>
        </w:rPr>
        <w:t xml:space="preserve">. </w:t>
      </w:r>
    </w:p>
    <w:p w:rsidR="00B369EB" w:rsidRPr="00B369EB" w:rsidRDefault="00B369EB" w:rsidP="00F679AD">
      <w:pPr>
        <w:spacing w:after="206" w:line="268" w:lineRule="auto"/>
        <w:ind w:right="526"/>
        <w:jc w:val="both"/>
        <w:rPr>
          <w:rFonts w:ascii="Sylfaen" w:eastAsia="LitNusx" w:hAnsi="Sylfaen" w:cs="LitNusx"/>
          <w:color w:val="000000"/>
          <w:sz w:val="20"/>
          <w:lang w:val="ka-GE" w:eastAsia="ka-GE"/>
        </w:rPr>
      </w:pPr>
    </w:p>
    <w:p w:rsidR="00F679AD" w:rsidRDefault="00F679AD" w:rsidP="00F679AD">
      <w:pPr>
        <w:spacing w:after="206" w:line="268" w:lineRule="auto"/>
        <w:ind w:right="526"/>
        <w:jc w:val="both"/>
        <w:rPr>
          <w:rFonts w:ascii="Sylfaen" w:eastAsia="LitNusx" w:hAnsi="Sylfaen" w:cs="LitNusx"/>
          <w:color w:val="000000"/>
          <w:sz w:val="20"/>
          <w:lang w:val="ka-GE" w:eastAsia="ka-GE"/>
        </w:rPr>
      </w:pPr>
      <w:r w:rsidRPr="00F679AD">
        <w:rPr>
          <w:rFonts w:ascii="LitNusx" w:eastAsia="LitNusx" w:hAnsi="LitNusx" w:cs="LitNusx"/>
          <w:color w:val="000000"/>
          <w:sz w:val="20"/>
          <w:lang w:val="ka-GE" w:eastAsia="ka-GE"/>
        </w:rPr>
        <w:lastRenderedPageBreak/>
        <w:t>2.5</w:t>
      </w:r>
      <w:r w:rsidRPr="00F679AD">
        <w:rPr>
          <w:rFonts w:ascii="LitNusx" w:eastAsia="LitNusx" w:hAnsi="LitNusx" w:cs="LitNusx"/>
          <w:color w:val="000000"/>
          <w:sz w:val="20"/>
          <w:lang w:val="ka-GE" w:eastAsia="ka-GE"/>
        </w:rPr>
        <w:tab/>
      </w:r>
      <w:r w:rsidRPr="00F679AD">
        <w:rPr>
          <w:rFonts w:ascii="Sylfaen" w:eastAsia="LitNusx" w:hAnsi="Sylfaen" w:cs="Sylfaen"/>
          <w:color w:val="000000"/>
          <w:sz w:val="20"/>
          <w:lang w:val="ka-GE" w:eastAsia="ka-GE"/>
        </w:rPr>
        <w:t>ხოლო</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ნებისმიერი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სახის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დამატებით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ტევადობებში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ჭურჭელში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სხვა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ავტომანქანის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ავზში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ჩასხმა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განხორციელდება</w:t>
      </w:r>
      <w:r w:rsidRPr="00F679AD">
        <w:rPr>
          <w:rFonts w:ascii="LitNusx" w:eastAsia="LitNusx" w:hAnsi="LitNusx" w:cs="LitNusx"/>
          <w:color w:val="000000"/>
          <w:sz w:val="20"/>
          <w:lang w:val="ka-GE" w:eastAsia="ka-GE"/>
        </w:rPr>
        <w:t xml:space="preserve">. </w:t>
      </w:r>
    </w:p>
    <w:p w:rsidR="00B369EB" w:rsidRPr="00B369EB" w:rsidRDefault="00B369EB" w:rsidP="00F679AD">
      <w:pPr>
        <w:spacing w:after="206" w:line="268" w:lineRule="auto"/>
        <w:ind w:right="526"/>
        <w:jc w:val="both"/>
        <w:rPr>
          <w:rFonts w:ascii="Sylfaen" w:eastAsia="LitNusx" w:hAnsi="Sylfaen" w:cs="LitNusx"/>
          <w:color w:val="000000"/>
          <w:sz w:val="20"/>
          <w:lang w:val="ka-GE" w:eastAsia="ka-GE"/>
        </w:rPr>
      </w:pPr>
    </w:p>
    <w:p w:rsidR="00F679AD" w:rsidRDefault="00F679AD" w:rsidP="00F679AD">
      <w:pPr>
        <w:spacing w:after="206" w:line="268" w:lineRule="auto"/>
        <w:ind w:right="526"/>
        <w:jc w:val="both"/>
        <w:rPr>
          <w:rFonts w:ascii="Sylfaen" w:eastAsia="LitNusx" w:hAnsi="Sylfaen" w:cs="LitNusx"/>
          <w:color w:val="000000"/>
          <w:sz w:val="20"/>
          <w:lang w:val="ka-GE" w:eastAsia="ka-GE"/>
        </w:rPr>
      </w:pPr>
      <w:r w:rsidRPr="00F679AD">
        <w:rPr>
          <w:rFonts w:ascii="LitNusx" w:eastAsia="LitNusx" w:hAnsi="LitNusx" w:cs="LitNusx"/>
          <w:color w:val="000000"/>
          <w:sz w:val="20"/>
          <w:lang w:val="ka-GE" w:eastAsia="ka-GE"/>
        </w:rPr>
        <w:t>2.6</w:t>
      </w:r>
      <w:r w:rsidRPr="00F679AD">
        <w:rPr>
          <w:rFonts w:ascii="LitNusx" w:eastAsia="LitNusx" w:hAnsi="LitNusx" w:cs="LitNusx"/>
          <w:color w:val="000000"/>
          <w:sz w:val="20"/>
          <w:lang w:val="ka-GE" w:eastAsia="ka-GE"/>
        </w:rPr>
        <w:tab/>
      </w:r>
      <w:r w:rsidRPr="00F679AD">
        <w:rPr>
          <w:rFonts w:ascii="Sylfaen" w:eastAsia="LitNusx" w:hAnsi="Sylfaen" w:cs="Sylfaen"/>
          <w:color w:val="000000"/>
          <w:sz w:val="20"/>
          <w:lang w:val="ka-GE" w:eastAsia="ka-GE"/>
        </w:rPr>
        <w:t>პლასტიკური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ბარათი</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აგაის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სისტ</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ემა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ადასტურებს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მისი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წარმომდგენლის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უფლებას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ავტოგასამართ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სადგურზე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მიიღოს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ბარათზე</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აგაიზე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ჩატვირთული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შესაბამისი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პლასტიკური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ბარათის</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აგაის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დაკარგვის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შემთხვევაში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მისი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ბლოკირების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ვალდებულება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შესაძლო</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ნეგატიური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შედეგების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თავიდან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აცილების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მიზნით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ეკისრება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თავად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რომელმაც</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უნდა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მოახდინოს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ბლოკირება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თავისივე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eastAsia="ka-GE"/>
        </w:rPr>
        <w:t xml:space="preserve">manager.fillandgo.ge </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სპეციალური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ანგარიშის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გამოყენებით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საკუთარი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ვებ</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კაბინეტიდან</w:t>
      </w:r>
      <w:r w:rsidRPr="00F679AD">
        <w:rPr>
          <w:rFonts w:ascii="LitNusx" w:eastAsia="LitNusx" w:hAnsi="LitNusx" w:cs="LitNusx"/>
          <w:color w:val="000000"/>
          <w:sz w:val="20"/>
          <w:lang w:val="ka-GE" w:eastAsia="ka-GE"/>
        </w:rPr>
        <w:t xml:space="preserve">. </w:t>
      </w:r>
    </w:p>
    <w:p w:rsidR="00B369EB" w:rsidRPr="00B369EB" w:rsidRDefault="00B369EB" w:rsidP="00F679AD">
      <w:pPr>
        <w:spacing w:after="206" w:line="268" w:lineRule="auto"/>
        <w:ind w:right="526"/>
        <w:jc w:val="both"/>
        <w:rPr>
          <w:rFonts w:ascii="Sylfaen" w:eastAsia="LitNusx" w:hAnsi="Sylfaen" w:cs="LitNusx"/>
          <w:color w:val="000000"/>
          <w:sz w:val="20"/>
          <w:lang w:val="ka-GE" w:eastAsia="ka-GE"/>
        </w:rPr>
      </w:pPr>
    </w:p>
    <w:p w:rsidR="00F679AD" w:rsidRDefault="00F679AD" w:rsidP="00F679AD">
      <w:pPr>
        <w:spacing w:after="206" w:line="268" w:lineRule="auto"/>
        <w:ind w:right="526"/>
        <w:jc w:val="both"/>
        <w:rPr>
          <w:rFonts w:ascii="Sylfaen" w:eastAsia="LitNusx" w:hAnsi="Sylfaen" w:cs="LitNusx"/>
          <w:color w:val="000000"/>
          <w:sz w:val="20"/>
          <w:lang w:val="ka-GE" w:eastAsia="ka-GE"/>
        </w:rPr>
      </w:pPr>
      <w:r w:rsidRPr="00F679AD">
        <w:rPr>
          <w:rFonts w:ascii="LitNusx" w:eastAsia="LitNusx" w:hAnsi="LitNusx" w:cs="LitNusx"/>
          <w:color w:val="000000"/>
          <w:sz w:val="20"/>
          <w:lang w:val="ka-GE" w:eastAsia="ka-GE"/>
        </w:rPr>
        <w:t>2.7</w:t>
      </w:r>
      <w:r w:rsidRPr="00F679AD">
        <w:rPr>
          <w:rFonts w:ascii="LitNusx" w:eastAsia="LitNusx" w:hAnsi="LitNusx" w:cs="LitNusx"/>
          <w:color w:val="000000"/>
          <w:sz w:val="20"/>
          <w:lang w:val="ka-GE" w:eastAsia="ka-GE"/>
        </w:rPr>
        <w:tab/>
      </w:r>
      <w:r w:rsidRPr="00F679AD">
        <w:rPr>
          <w:rFonts w:ascii="Sylfaen" w:eastAsia="LitNusx" w:hAnsi="Sylfaen" w:cs="Sylfaen"/>
          <w:color w:val="000000"/>
          <w:sz w:val="20"/>
          <w:lang w:val="ka-GE" w:eastAsia="ka-GE"/>
        </w:rPr>
        <w:t>შემსყიდველი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ვალდებულია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პლასტიკური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ბარათი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შეინახოს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მზისგან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ელექტრული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მაგნიტური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ველებისაგან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მობილური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ტელეფონი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ტრანსფორმატორი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ტელევიზორი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სხვ</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დაცულ</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ადგილას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ასევე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მოახდინოს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პლასტიკური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ბარათის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გაღუნვა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მიმწოდებელი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არის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პასუხისმგებელი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ამ</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მოთხოვნის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შეუსრულებლობის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შემთხვევაში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ბარათის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დაზიანებაზე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პლასტიკური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ბარათის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ფიზიკური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დაზიანების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ან</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დაკარგვის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შემთხვევაში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უფლება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აქვს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შეიძინოს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ახალი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ბარათი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ითხოვოს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მასზე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ბლოკირების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შემდეგ</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არსებული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ნაშთების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გადატანა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პლასტიკური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ბარათის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პროგრამულად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დაზიანების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შემთხვევაში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მიმწოდებელი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უსასყიდლოდ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დაუმზადებს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ახალ</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პლასტიკურ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ბარათს</w:t>
      </w:r>
      <w:r w:rsidRPr="00F679AD">
        <w:rPr>
          <w:rFonts w:ascii="LitNusx" w:eastAsia="LitNusx" w:hAnsi="LitNusx" w:cs="LitNusx"/>
          <w:color w:val="000000"/>
          <w:sz w:val="20"/>
          <w:lang w:val="ka-GE" w:eastAsia="ka-GE"/>
        </w:rPr>
        <w:t xml:space="preserve">. </w:t>
      </w:r>
    </w:p>
    <w:p w:rsidR="00B369EB" w:rsidRDefault="00B369EB" w:rsidP="00F679AD">
      <w:pPr>
        <w:spacing w:after="206" w:line="268" w:lineRule="auto"/>
        <w:ind w:right="526"/>
        <w:jc w:val="both"/>
        <w:rPr>
          <w:rFonts w:ascii="Sylfaen" w:eastAsia="LitNusx" w:hAnsi="Sylfaen" w:cs="LitNusx"/>
          <w:color w:val="000000"/>
          <w:sz w:val="20"/>
          <w:lang w:val="ka-GE" w:eastAsia="ka-GE"/>
        </w:rPr>
      </w:pPr>
    </w:p>
    <w:p w:rsidR="00B369EB" w:rsidRPr="00B369EB" w:rsidRDefault="00B369EB" w:rsidP="00F679AD">
      <w:pPr>
        <w:spacing w:after="206" w:line="268" w:lineRule="auto"/>
        <w:ind w:right="526"/>
        <w:jc w:val="both"/>
        <w:rPr>
          <w:rFonts w:ascii="Sylfaen" w:eastAsia="LitNusx" w:hAnsi="Sylfaen" w:cs="LitNusx"/>
          <w:color w:val="000000"/>
          <w:sz w:val="20"/>
          <w:lang w:val="ka-GE" w:eastAsia="ka-GE"/>
        </w:rPr>
      </w:pPr>
    </w:p>
    <w:p w:rsidR="00F679AD" w:rsidRDefault="00F679AD" w:rsidP="00F679AD">
      <w:pPr>
        <w:spacing w:after="206" w:line="268" w:lineRule="auto"/>
        <w:ind w:right="526"/>
        <w:jc w:val="both"/>
        <w:rPr>
          <w:rFonts w:ascii="Sylfaen" w:eastAsia="LitNusx" w:hAnsi="Sylfaen" w:cs="LitNusx"/>
          <w:color w:val="000000"/>
          <w:sz w:val="20"/>
          <w:lang w:val="ka-GE" w:eastAsia="ka-GE"/>
        </w:rPr>
      </w:pPr>
      <w:r w:rsidRPr="00F679AD">
        <w:rPr>
          <w:rFonts w:ascii="LitNusx" w:eastAsia="LitNusx" w:hAnsi="LitNusx" w:cs="LitNusx"/>
          <w:color w:val="000000"/>
          <w:sz w:val="20"/>
          <w:lang w:val="ka-GE" w:eastAsia="ka-GE"/>
        </w:rPr>
        <w:t>2.8</w:t>
      </w:r>
      <w:r w:rsidRPr="00F679AD">
        <w:rPr>
          <w:rFonts w:ascii="LitNusx" w:eastAsia="LitNusx" w:hAnsi="LitNusx" w:cs="LitNusx"/>
          <w:color w:val="000000"/>
          <w:sz w:val="20"/>
          <w:lang w:val="ka-GE" w:eastAsia="ka-GE"/>
        </w:rPr>
        <w:tab/>
      </w:r>
      <w:r w:rsidRPr="00F679AD">
        <w:rPr>
          <w:rFonts w:ascii="Sylfaen" w:eastAsia="LitNusx" w:hAnsi="Sylfaen" w:cs="Sylfaen"/>
          <w:color w:val="000000"/>
          <w:sz w:val="20"/>
          <w:lang w:val="ka-GE" w:eastAsia="ka-GE"/>
        </w:rPr>
        <w:t>ყოველი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მომდევნო</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თვის</w:t>
      </w:r>
      <w:r w:rsidRPr="00F679AD">
        <w:rPr>
          <w:rFonts w:ascii="LitNusx" w:eastAsia="LitNusx" w:hAnsi="LitNusx" w:cs="LitNusx"/>
          <w:color w:val="000000"/>
          <w:sz w:val="20"/>
          <w:lang w:val="ka-GE" w:eastAsia="ka-GE"/>
        </w:rPr>
        <w:t xml:space="preserve"> 12 </w:t>
      </w:r>
      <w:r w:rsidRPr="00F679AD">
        <w:rPr>
          <w:rFonts w:ascii="Sylfaen" w:eastAsia="LitNusx" w:hAnsi="Sylfaen" w:cs="Sylfaen"/>
          <w:color w:val="000000"/>
          <w:sz w:val="20"/>
          <w:lang w:val="ka-GE" w:eastAsia="ka-GE"/>
        </w:rPr>
        <w:t>რიცხვამდე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მიმწოდებელი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გამოუწერს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ელექტრონულ</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ნავთობპროდუქტების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სპეციალურ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საგადასახადო</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ანგარიშ</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ფაქტურას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შემდგომში</w:t>
      </w:r>
      <w:r w:rsidRPr="00F679AD">
        <w:rPr>
          <w:rFonts w:ascii="LitNusx" w:eastAsia="LitNusx" w:hAnsi="LitNusx" w:cs="LitNusx"/>
          <w:color w:val="000000"/>
          <w:sz w:val="20"/>
          <w:lang w:val="ka-GE" w:eastAsia="ka-GE"/>
        </w:rPr>
        <w:t xml:space="preserve"> - `</w:t>
      </w:r>
      <w:r w:rsidRPr="00F679AD">
        <w:rPr>
          <w:rFonts w:ascii="Sylfaen" w:eastAsia="LitNusx" w:hAnsi="Sylfaen" w:cs="Sylfaen"/>
          <w:color w:val="000000"/>
          <w:sz w:val="20"/>
          <w:lang w:val="ka-GE" w:eastAsia="ka-GE"/>
        </w:rPr>
        <w:t>ენსაფ</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წინა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თვეში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პლასტიკური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ბარათების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სისტემით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ავტოგასამართი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სადგურებიდან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ფაქტობრივად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გაცემული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რაოდენობის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შესაბამისად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ვალდებულია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საგადასახადო</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კანონმდებლობით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დადგენილი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წესის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დაცვით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ასევე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ელექტრონულად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მოახდინოს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ენსაფ</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დადასტურება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არც</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ერთი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საფუძვლით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შეუძლია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სადავო</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გახადოს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მისი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მხრიდან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შესაბამისი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ენსაფ</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ელექტრონულად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დადასტურების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ფაქტი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ვინაიდან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შესაბამის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ელექტრონულ</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საშუალებებთან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წვდომა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გააჩნია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მხოლოდ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შემსყიდველს</w:t>
      </w:r>
      <w:r w:rsidRPr="00F679AD">
        <w:rPr>
          <w:rFonts w:ascii="LitNusx" w:eastAsia="LitNusx" w:hAnsi="LitNusx" w:cs="LitNusx"/>
          <w:color w:val="000000"/>
          <w:sz w:val="20"/>
          <w:lang w:val="ka-GE" w:eastAsia="ka-GE"/>
        </w:rPr>
        <w:t>, `</w:t>
      </w:r>
      <w:r w:rsidRPr="00F679AD">
        <w:rPr>
          <w:rFonts w:ascii="Sylfaen" w:eastAsia="LitNusx" w:hAnsi="Sylfaen" w:cs="Sylfaen"/>
          <w:color w:val="000000"/>
          <w:sz w:val="20"/>
          <w:lang w:val="ka-GE" w:eastAsia="ka-GE"/>
        </w:rPr>
        <w:t>ენსაფ</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ელექტრონულად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დადასტურების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პროცესი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კონტროლდება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მიმწოდებლის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მიერ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თავად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განსაზღვრავს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იმ</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პირის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ვინაობას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რომელიც</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უშუალოდ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მოახდენს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მხრიდან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ენსაფ</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ელექტრონულად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დადასტურებას</w:t>
      </w:r>
      <w:r w:rsidRPr="00F679AD">
        <w:rPr>
          <w:rFonts w:ascii="LitNusx" w:eastAsia="LitNusx" w:hAnsi="LitNusx" w:cs="LitNusx"/>
          <w:color w:val="000000"/>
          <w:sz w:val="20"/>
          <w:lang w:val="ka-GE" w:eastAsia="ka-GE"/>
        </w:rPr>
        <w:t xml:space="preserve">. </w:t>
      </w:r>
    </w:p>
    <w:p w:rsidR="00B369EB" w:rsidRPr="00B369EB" w:rsidRDefault="00B369EB" w:rsidP="00F679AD">
      <w:pPr>
        <w:spacing w:after="206" w:line="268" w:lineRule="auto"/>
        <w:ind w:right="526"/>
        <w:jc w:val="both"/>
        <w:rPr>
          <w:rFonts w:ascii="Sylfaen" w:eastAsia="LitNusx" w:hAnsi="Sylfaen" w:cs="LitNusx"/>
          <w:color w:val="000000"/>
          <w:sz w:val="20"/>
          <w:lang w:val="ka-GE" w:eastAsia="ka-GE"/>
        </w:rPr>
      </w:pPr>
    </w:p>
    <w:p w:rsidR="00F679AD" w:rsidRDefault="00F679AD" w:rsidP="00F679AD">
      <w:pPr>
        <w:spacing w:after="206" w:line="268" w:lineRule="auto"/>
        <w:ind w:right="526"/>
        <w:jc w:val="both"/>
        <w:rPr>
          <w:rFonts w:ascii="Sylfaen" w:eastAsia="LitNusx" w:hAnsi="Sylfaen" w:cs="LitNusx"/>
          <w:color w:val="000000"/>
          <w:sz w:val="20"/>
          <w:lang w:val="ka-GE" w:eastAsia="ka-GE"/>
        </w:rPr>
      </w:pPr>
      <w:r w:rsidRPr="00F679AD">
        <w:rPr>
          <w:rFonts w:ascii="LitNusx" w:eastAsia="LitNusx" w:hAnsi="LitNusx" w:cs="LitNusx"/>
          <w:color w:val="000000"/>
          <w:sz w:val="20"/>
          <w:lang w:val="ka-GE" w:eastAsia="ka-GE"/>
        </w:rPr>
        <w:t>2.9</w:t>
      </w:r>
      <w:r w:rsidRPr="00F679AD">
        <w:rPr>
          <w:rFonts w:ascii="LitNusx" w:eastAsia="LitNusx" w:hAnsi="LitNusx" w:cs="LitNusx"/>
          <w:color w:val="000000"/>
          <w:sz w:val="20"/>
          <w:lang w:val="ka-GE" w:eastAsia="ka-GE"/>
        </w:rPr>
        <w:tab/>
      </w:r>
      <w:r w:rsidRPr="00F679AD">
        <w:rPr>
          <w:rFonts w:ascii="Sylfaen" w:eastAsia="LitNusx" w:hAnsi="Sylfaen" w:cs="Sylfaen"/>
          <w:color w:val="000000"/>
          <w:sz w:val="20"/>
          <w:lang w:val="ka-GE" w:eastAsia="ka-GE"/>
        </w:rPr>
        <w:t>მიმწოდებელი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უფლებამოსილია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დროებით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არაუმეტეს</w:t>
      </w:r>
      <w:r w:rsidRPr="00F679AD">
        <w:rPr>
          <w:rFonts w:ascii="LitNusx" w:eastAsia="LitNusx" w:hAnsi="LitNusx" w:cs="LitNusx"/>
          <w:color w:val="000000"/>
          <w:sz w:val="20"/>
          <w:lang w:val="ka-GE" w:eastAsia="ka-GE"/>
        </w:rPr>
        <w:t xml:space="preserve"> 1,5 </w:t>
      </w:r>
      <w:r w:rsidRPr="00F679AD">
        <w:rPr>
          <w:rFonts w:ascii="Sylfaen" w:eastAsia="LitNusx" w:hAnsi="Sylfaen" w:cs="Sylfaen"/>
          <w:color w:val="000000"/>
          <w:sz w:val="20"/>
          <w:lang w:val="ka-GE" w:eastAsia="ka-GE"/>
        </w:rPr>
        <w:t>საათისა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შეაჩეროს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გაცემა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ამა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თუ</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იმ</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ავტოგასამართ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სადგურზე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მიღების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დროს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მიღების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შემდეგ</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რათა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უზრუნველყოფილ</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იქნას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პერსონალის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მომხმარებლების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უსაფრთხოება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სათანადო</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ხარისხი</w:t>
      </w:r>
      <w:r w:rsidRPr="00F679AD">
        <w:rPr>
          <w:rFonts w:ascii="LitNusx" w:eastAsia="LitNusx" w:hAnsi="LitNusx" w:cs="LitNusx"/>
          <w:color w:val="000000"/>
          <w:sz w:val="20"/>
          <w:lang w:val="ka-GE" w:eastAsia="ka-GE"/>
        </w:rPr>
        <w:t xml:space="preserve"> </w:t>
      </w:r>
    </w:p>
    <w:p w:rsidR="00B369EB" w:rsidRPr="00B369EB" w:rsidRDefault="00B369EB" w:rsidP="00F679AD">
      <w:pPr>
        <w:spacing w:after="206" w:line="268" w:lineRule="auto"/>
        <w:ind w:right="526"/>
        <w:jc w:val="both"/>
        <w:rPr>
          <w:rFonts w:ascii="Sylfaen" w:eastAsia="LitNusx" w:hAnsi="Sylfaen" w:cs="LitNusx"/>
          <w:color w:val="000000"/>
          <w:sz w:val="20"/>
          <w:lang w:val="ka-GE" w:eastAsia="ka-GE"/>
        </w:rPr>
      </w:pPr>
    </w:p>
    <w:p w:rsidR="00F679AD" w:rsidRDefault="00F679AD" w:rsidP="00F679AD">
      <w:pPr>
        <w:spacing w:after="206" w:line="268" w:lineRule="auto"/>
        <w:ind w:right="526"/>
        <w:jc w:val="both"/>
        <w:rPr>
          <w:rFonts w:ascii="Sylfaen" w:eastAsia="LitNusx" w:hAnsi="Sylfaen" w:cs="LitNusx"/>
          <w:color w:val="000000"/>
          <w:sz w:val="20"/>
          <w:lang w:val="ka-GE" w:eastAsia="ka-GE"/>
        </w:rPr>
      </w:pPr>
      <w:r w:rsidRPr="00F679AD">
        <w:rPr>
          <w:rFonts w:ascii="LitNusx" w:eastAsia="LitNusx" w:hAnsi="LitNusx" w:cs="LitNusx"/>
          <w:color w:val="000000"/>
          <w:sz w:val="20"/>
          <w:lang w:val="ka-GE" w:eastAsia="ka-GE"/>
        </w:rPr>
        <w:t>3.</w:t>
      </w:r>
      <w:r w:rsidRPr="00F679AD">
        <w:rPr>
          <w:rFonts w:ascii="LitNusx" w:eastAsia="LitNusx" w:hAnsi="LitNusx" w:cs="LitNusx"/>
          <w:color w:val="000000"/>
          <w:sz w:val="20"/>
          <w:lang w:val="ka-GE" w:eastAsia="ka-GE"/>
        </w:rPr>
        <w:tab/>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ადგილზე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სითხის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სახით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მიწოდების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წესი</w:t>
      </w:r>
      <w:r w:rsidRPr="00F679AD">
        <w:rPr>
          <w:rFonts w:ascii="LitNusx" w:eastAsia="LitNusx" w:hAnsi="LitNusx" w:cs="LitNusx"/>
          <w:color w:val="000000"/>
          <w:sz w:val="20"/>
          <w:lang w:val="ka-GE" w:eastAsia="ka-GE"/>
        </w:rPr>
        <w:t xml:space="preserve">: </w:t>
      </w:r>
    </w:p>
    <w:p w:rsidR="00B369EB" w:rsidRPr="00B369EB" w:rsidRDefault="00B369EB" w:rsidP="00F679AD">
      <w:pPr>
        <w:spacing w:after="206" w:line="268" w:lineRule="auto"/>
        <w:ind w:right="526"/>
        <w:jc w:val="both"/>
        <w:rPr>
          <w:rFonts w:ascii="Sylfaen" w:eastAsia="LitNusx" w:hAnsi="Sylfaen" w:cs="LitNusx"/>
          <w:color w:val="000000"/>
          <w:sz w:val="20"/>
          <w:lang w:val="ka-GE" w:eastAsia="ka-GE"/>
        </w:rPr>
      </w:pPr>
    </w:p>
    <w:p w:rsidR="00F679AD" w:rsidRPr="00F679AD" w:rsidRDefault="00F679AD" w:rsidP="00F679AD">
      <w:pPr>
        <w:spacing w:after="206" w:line="268" w:lineRule="auto"/>
        <w:ind w:right="526"/>
        <w:jc w:val="both"/>
        <w:rPr>
          <w:rFonts w:ascii="LitNusx" w:eastAsia="LitNusx" w:hAnsi="LitNusx" w:cs="LitNusx"/>
          <w:color w:val="000000"/>
          <w:sz w:val="20"/>
          <w:lang w:val="ka-GE" w:eastAsia="ka-GE"/>
        </w:rPr>
      </w:pPr>
      <w:r w:rsidRPr="00F679AD">
        <w:rPr>
          <w:rFonts w:ascii="LitNusx" w:eastAsia="LitNusx" w:hAnsi="LitNusx" w:cs="LitNusx"/>
          <w:color w:val="000000"/>
          <w:sz w:val="20"/>
          <w:lang w:val="ka-GE" w:eastAsia="ka-GE"/>
        </w:rPr>
        <w:t>3.1</w:t>
      </w:r>
      <w:r w:rsidRPr="00F679AD">
        <w:rPr>
          <w:rFonts w:ascii="LitNusx" w:eastAsia="LitNusx" w:hAnsi="LitNusx" w:cs="LitNusx"/>
          <w:color w:val="000000"/>
          <w:sz w:val="20"/>
          <w:lang w:val="ka-GE" w:eastAsia="ka-GE"/>
        </w:rPr>
        <w:tab/>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ადგილზე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სითხის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სახით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მიწოდება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განხორციელდება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მხარეთა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შორის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შეთანხმებულ</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მისამართზე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ტრანსპორტირების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გზით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ტრანსპორტირების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მომსახურების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ღირებულების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გადახდა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 xml:space="preserve">ეკისრება </w:t>
      </w:r>
      <w:sdt>
        <w:sdtPr>
          <w:rPr>
            <w:rFonts w:ascii="Sylfaen" w:eastAsia="Sylfaen" w:hAnsi="Sylfaen" w:cs="Sylfaen"/>
            <w:b/>
            <w:color w:val="000000"/>
            <w:sz w:val="18"/>
            <w:bdr w:val="dashed" w:sz="8" w:space="0" w:color="92D050"/>
            <w:lang w:val="ka-GE" w:eastAsia="ka-GE"/>
          </w:rPr>
          <w:id w:val="1187018564"/>
          <w:placeholder>
            <w:docPart w:val="A9B34857BCDB4EF9A272C9CE8B6208AB"/>
          </w:placeholder>
          <w:text/>
        </w:sdtPr>
        <w:sdtEndPr/>
        <w:sdtContent>
          <w:r w:rsidRPr="00F679AD">
            <w:rPr>
              <w:rFonts w:ascii="Sylfaen" w:eastAsia="Sylfaen" w:hAnsi="Sylfaen" w:cs="Sylfaen"/>
              <w:b/>
              <w:color w:val="000000"/>
              <w:sz w:val="18"/>
              <w:bdr w:val="dashed" w:sz="8" w:space="0" w:color="92D050"/>
              <w:lang w:val="ka-GE" w:eastAsia="ka-GE"/>
            </w:rPr>
            <w:t>მომწოდებელს</w:t>
          </w:r>
        </w:sdtContent>
      </w:sdt>
      <w:r w:rsidRPr="00F679AD">
        <w:rPr>
          <w:rFonts w:ascii="LitNusx" w:eastAsia="LitNusx" w:hAnsi="LitNusx" w:cs="LitNusx"/>
          <w:color w:val="000000"/>
          <w:sz w:val="20"/>
          <w:lang w:val="ka-GE" w:eastAsia="ka-GE"/>
        </w:rPr>
        <w:t xml:space="preserve">. </w:t>
      </w:r>
    </w:p>
    <w:p w:rsidR="00F679AD" w:rsidRDefault="00F679AD" w:rsidP="00F679AD">
      <w:pPr>
        <w:spacing w:after="206" w:line="268" w:lineRule="auto"/>
        <w:ind w:right="526"/>
        <w:jc w:val="both"/>
        <w:rPr>
          <w:rFonts w:ascii="Sylfaen" w:eastAsia="LitNusx" w:hAnsi="Sylfaen" w:cs="LitNusx"/>
          <w:color w:val="000000"/>
          <w:sz w:val="20"/>
          <w:lang w:val="ka-GE" w:eastAsia="ka-GE"/>
        </w:rPr>
      </w:pPr>
      <w:r w:rsidRPr="00F679AD">
        <w:rPr>
          <w:rFonts w:ascii="LitNusx" w:eastAsia="LitNusx" w:hAnsi="LitNusx" w:cs="LitNusx"/>
          <w:color w:val="000000"/>
          <w:sz w:val="20"/>
          <w:lang w:val="ka-GE" w:eastAsia="ka-GE"/>
        </w:rPr>
        <w:t>3.2</w:t>
      </w:r>
      <w:r w:rsidRPr="00F679AD">
        <w:rPr>
          <w:rFonts w:ascii="LitNusx" w:eastAsia="LitNusx" w:hAnsi="LitNusx" w:cs="LitNusx"/>
          <w:color w:val="000000"/>
          <w:sz w:val="20"/>
          <w:lang w:val="ka-GE" w:eastAsia="ka-GE"/>
        </w:rPr>
        <w:tab/>
      </w:r>
      <w:r w:rsidRPr="00F679AD">
        <w:rPr>
          <w:rFonts w:ascii="Sylfaen" w:eastAsia="LitNusx" w:hAnsi="Sylfaen" w:cs="Sylfaen"/>
          <w:color w:val="000000"/>
          <w:sz w:val="20"/>
          <w:lang w:val="ka-GE" w:eastAsia="ka-GE"/>
        </w:rPr>
        <w:t>შემსყიდველის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წერილობითი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შეკვეთიდან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ხუთი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სამუშაო</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დღის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განმავლობაში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მიმწოდებელი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გამოუწერს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ელექტრონულ</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ნავთობპროდუქტების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სპეციალურ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საგადასახადო</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ანგარიშფაქტურას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შემდგომში</w:t>
      </w:r>
      <w:r w:rsidRPr="00F679AD">
        <w:rPr>
          <w:rFonts w:ascii="LitNusx" w:eastAsia="LitNusx" w:hAnsi="LitNusx" w:cs="LitNusx"/>
          <w:color w:val="000000"/>
          <w:sz w:val="20"/>
          <w:lang w:val="ka-GE" w:eastAsia="ka-GE"/>
        </w:rPr>
        <w:t xml:space="preserve"> - `</w:t>
      </w:r>
      <w:r w:rsidRPr="00F679AD">
        <w:rPr>
          <w:rFonts w:ascii="Sylfaen" w:eastAsia="LitNusx" w:hAnsi="Sylfaen" w:cs="Sylfaen"/>
          <w:color w:val="000000"/>
          <w:sz w:val="20"/>
          <w:lang w:val="ka-GE" w:eastAsia="ka-GE"/>
        </w:rPr>
        <w:t>ენსაფ</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მოთხოვნილი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რაოდენობისა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სახეობის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ვალდებულია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საგადასახადო</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კანონმდებლობით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დადგენილი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წესის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დაცვით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ასევე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ელექტრონულად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მოახდინოს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ენსაფ</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დადასტურება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არაუგვიანეს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მისი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ელექტრონულად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გამოწერის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დღისა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რის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შემდეგაც</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განხორციელდება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ადგილზე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lastRenderedPageBreak/>
        <w:t>ტრანსპორტირება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შემსყიდველისათვის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მიწოდება</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გადაცემა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მხარეები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აღიარებენ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რომ</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მიერ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ენსაფ</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ელექტრონულად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დადასტურების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მომენტიდან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ენსაფ</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გათვალისწინებული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ითვლება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მიერ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შეძენილად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არა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აქვს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უფლება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სადავო</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გახადოს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ამ</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შეძენის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ფაქტი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აგრეთვე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ზემოთხსენებულ</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ენსაფ</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ში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დაფიქსირებული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სახეობა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რაოდენობა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ფასი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სხვა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არსებითი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პირობები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ამასთან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არც</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ერთი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საფუძვლით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შეუძლია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სადავო</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გახადოს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მისი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მხრიდან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შესაბამისი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ენსაფ</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ელექტრონულად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დადასტურების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ფაქტი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ვინაიდან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შესაბამის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ელექტრონულ</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საშუალებებთან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წვდომა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გააჩნია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მხოლოდ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შემსყიდველს</w:t>
      </w:r>
      <w:r w:rsidRPr="00F679AD">
        <w:rPr>
          <w:rFonts w:ascii="LitNusx" w:eastAsia="LitNusx" w:hAnsi="LitNusx" w:cs="LitNusx"/>
          <w:color w:val="000000"/>
          <w:sz w:val="20"/>
          <w:lang w:val="ka-GE" w:eastAsia="ka-GE"/>
        </w:rPr>
        <w:t>, `</w:t>
      </w:r>
      <w:r w:rsidRPr="00F679AD">
        <w:rPr>
          <w:rFonts w:ascii="Sylfaen" w:eastAsia="LitNusx" w:hAnsi="Sylfaen" w:cs="Sylfaen"/>
          <w:color w:val="000000"/>
          <w:sz w:val="20"/>
          <w:lang w:val="ka-GE" w:eastAsia="ka-GE"/>
        </w:rPr>
        <w:t>ენსაფ</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ელექტრონულად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დადასტურების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პროცესი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კონტროლდება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მიმწოდებლის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მიერ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თავად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განსაზღვრავს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იმ</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პირის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ვინაობას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რომელიც</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უშუალოდ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მოახდენს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მხრიდან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ენსაფ</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ელექტრონულად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დადასტურებას</w:t>
      </w:r>
      <w:r w:rsidRPr="00F679AD">
        <w:rPr>
          <w:rFonts w:ascii="LitNusx" w:eastAsia="LitNusx" w:hAnsi="LitNusx" w:cs="LitNusx"/>
          <w:color w:val="000000"/>
          <w:sz w:val="20"/>
          <w:lang w:val="ka-GE" w:eastAsia="ka-GE"/>
        </w:rPr>
        <w:t xml:space="preserve">. </w:t>
      </w:r>
    </w:p>
    <w:p w:rsidR="00B369EB" w:rsidRPr="00B369EB" w:rsidRDefault="00B369EB" w:rsidP="00F679AD">
      <w:pPr>
        <w:spacing w:after="206" w:line="268" w:lineRule="auto"/>
        <w:ind w:right="526"/>
        <w:jc w:val="both"/>
        <w:rPr>
          <w:rFonts w:ascii="Sylfaen" w:eastAsia="LitNusx" w:hAnsi="Sylfaen" w:cs="LitNusx"/>
          <w:color w:val="000000"/>
          <w:sz w:val="20"/>
          <w:lang w:val="ka-GE" w:eastAsia="ka-GE"/>
        </w:rPr>
      </w:pPr>
    </w:p>
    <w:p w:rsidR="00F679AD" w:rsidRDefault="00F679AD" w:rsidP="00F679AD">
      <w:pPr>
        <w:spacing w:after="206" w:line="268" w:lineRule="auto"/>
        <w:ind w:right="526"/>
        <w:jc w:val="both"/>
        <w:rPr>
          <w:rFonts w:ascii="Sylfaen" w:eastAsia="LitNusx" w:hAnsi="Sylfaen" w:cs="LitNusx"/>
          <w:color w:val="000000"/>
          <w:sz w:val="20"/>
          <w:lang w:val="ka-GE" w:eastAsia="ka-GE"/>
        </w:rPr>
      </w:pPr>
      <w:r w:rsidRPr="00F679AD">
        <w:rPr>
          <w:rFonts w:ascii="LitNusx" w:eastAsia="LitNusx" w:hAnsi="LitNusx" w:cs="LitNusx"/>
          <w:color w:val="000000"/>
          <w:sz w:val="20"/>
          <w:lang w:val="ka-GE" w:eastAsia="ka-GE"/>
        </w:rPr>
        <w:t>3.3</w:t>
      </w:r>
      <w:r w:rsidRPr="00F679AD">
        <w:rPr>
          <w:rFonts w:ascii="LitNusx" w:eastAsia="LitNusx" w:hAnsi="LitNusx" w:cs="LitNusx"/>
          <w:color w:val="000000"/>
          <w:sz w:val="20"/>
          <w:lang w:val="ka-GE" w:eastAsia="ka-GE"/>
        </w:rPr>
        <w:tab/>
      </w:r>
      <w:r w:rsidRPr="00F679AD">
        <w:rPr>
          <w:rFonts w:ascii="Sylfaen" w:eastAsia="LitNusx" w:hAnsi="Sylfaen" w:cs="Sylfaen"/>
          <w:color w:val="000000"/>
          <w:sz w:val="20"/>
          <w:lang w:val="ka-GE" w:eastAsia="ka-GE"/>
        </w:rPr>
        <w:t>იმ</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შემთხვევაში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თუკი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ვერ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უზრუნველყოფს</w:t>
      </w:r>
      <w:r w:rsidRPr="00F679AD">
        <w:rPr>
          <w:rFonts w:ascii="LitNusx" w:eastAsia="LitNusx" w:hAnsi="LitNusx" w:cs="LitNusx"/>
          <w:color w:val="000000"/>
          <w:sz w:val="20"/>
          <w:lang w:val="ka-GE" w:eastAsia="ka-GE"/>
        </w:rPr>
        <w:t xml:space="preserve"> 3.2 </w:t>
      </w:r>
      <w:r w:rsidRPr="00F679AD">
        <w:rPr>
          <w:rFonts w:ascii="Sylfaen" w:eastAsia="LitNusx" w:hAnsi="Sylfaen" w:cs="Sylfaen"/>
          <w:color w:val="000000"/>
          <w:sz w:val="20"/>
          <w:lang w:val="ka-GE" w:eastAsia="ka-GE"/>
        </w:rPr>
        <w:t>პუნქტით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განსაზღვრულ</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ვადაში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ენსაფ</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ელექტრონულად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დადასტურებას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მიმწოდებელი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უფლებამოსილი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იქნება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ცალმხრივად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გააუქმოს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შესაბამისი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შეკვეთა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მოსთხოვოს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ახალი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მოთხოვნის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წარმოდგენა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რაც</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შეიძლება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მიჩნეულ</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იქნას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მიმწოდებლის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მიერ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რომელიმე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სახელშეკრულებო</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ვალდებულების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დარღვევად</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შეუსრულებლობად</w:t>
      </w:r>
      <w:r w:rsidRPr="00F679AD">
        <w:rPr>
          <w:rFonts w:ascii="LitNusx" w:eastAsia="LitNusx" w:hAnsi="LitNusx" w:cs="LitNusx"/>
          <w:color w:val="000000"/>
          <w:sz w:val="20"/>
          <w:lang w:val="ka-GE" w:eastAsia="ka-GE"/>
        </w:rPr>
        <w:t xml:space="preserve">. </w:t>
      </w:r>
    </w:p>
    <w:p w:rsidR="00B369EB" w:rsidRPr="00B369EB" w:rsidRDefault="00B369EB" w:rsidP="00F679AD">
      <w:pPr>
        <w:spacing w:after="206" w:line="268" w:lineRule="auto"/>
        <w:ind w:right="526"/>
        <w:jc w:val="both"/>
        <w:rPr>
          <w:rFonts w:ascii="Sylfaen" w:eastAsia="LitNusx" w:hAnsi="Sylfaen" w:cs="LitNusx"/>
          <w:color w:val="000000"/>
          <w:sz w:val="20"/>
          <w:lang w:val="ka-GE" w:eastAsia="ka-GE"/>
        </w:rPr>
      </w:pPr>
    </w:p>
    <w:p w:rsidR="00F679AD" w:rsidRPr="00F679AD" w:rsidRDefault="00F679AD" w:rsidP="00F679AD">
      <w:pPr>
        <w:spacing w:after="206" w:line="268" w:lineRule="auto"/>
        <w:ind w:right="526"/>
        <w:jc w:val="both"/>
        <w:rPr>
          <w:rFonts w:ascii="LitNusx" w:eastAsia="LitNusx" w:hAnsi="LitNusx" w:cs="LitNusx"/>
          <w:color w:val="000000"/>
          <w:sz w:val="20"/>
          <w:lang w:val="ka-GE" w:eastAsia="ka-GE"/>
        </w:rPr>
      </w:pPr>
      <w:r w:rsidRPr="00F679AD">
        <w:rPr>
          <w:rFonts w:ascii="LitNusx" w:eastAsia="LitNusx" w:hAnsi="LitNusx" w:cs="LitNusx"/>
          <w:color w:val="000000"/>
          <w:sz w:val="20"/>
          <w:lang w:val="ka-GE" w:eastAsia="ka-GE"/>
        </w:rPr>
        <w:t>3.4</w:t>
      </w:r>
      <w:r w:rsidRPr="00F679AD">
        <w:rPr>
          <w:rFonts w:ascii="LitNusx" w:eastAsia="LitNusx" w:hAnsi="LitNusx" w:cs="LitNusx"/>
          <w:color w:val="000000"/>
          <w:sz w:val="20"/>
          <w:lang w:val="ka-GE" w:eastAsia="ka-GE"/>
        </w:rPr>
        <w:tab/>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ყოველი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მიწოდების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შესახებ</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წინასწარ</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არანაკლებ</w:t>
      </w:r>
      <w:r w:rsidRPr="00F679AD">
        <w:rPr>
          <w:rFonts w:ascii="LitNusx" w:eastAsia="LitNusx" w:hAnsi="LitNusx" w:cs="LitNusx"/>
          <w:color w:val="000000"/>
          <w:sz w:val="20"/>
          <w:lang w:val="ka-GE" w:eastAsia="ka-GE"/>
        </w:rPr>
        <w:t xml:space="preserve"> 5 (</w:t>
      </w:r>
      <w:r w:rsidRPr="00F679AD">
        <w:rPr>
          <w:rFonts w:ascii="Sylfaen" w:eastAsia="LitNusx" w:hAnsi="Sylfaen" w:cs="Sylfaen"/>
          <w:color w:val="000000"/>
          <w:sz w:val="20"/>
          <w:lang w:val="ka-GE" w:eastAsia="ka-GE"/>
        </w:rPr>
        <w:t>ხუთი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სამუშაო</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დღით</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ადრე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აცნობებს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მიმწოდებელს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მიუთითებს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მისაწოდებელი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რაოდენობას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მიწოდებისთანავე</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შემსყიდველისა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მიმწოდებლის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უფლებამოსილი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წარმომადგენლები</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აფორმებენ</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მიღება</w:t>
      </w:r>
      <w:r w:rsidRPr="00F679AD">
        <w:rPr>
          <w:rFonts w:ascii="LitNusx" w:eastAsia="LitNusx" w:hAnsi="LitNusx" w:cs="LitNusx"/>
          <w:color w:val="000000"/>
          <w:sz w:val="20"/>
          <w:lang w:val="ka-GE" w:eastAsia="ka-GE"/>
        </w:rPr>
        <w:t>-</w:t>
      </w:r>
      <w:r w:rsidRPr="00F679AD">
        <w:rPr>
          <w:rFonts w:ascii="Sylfaen" w:eastAsia="LitNusx" w:hAnsi="Sylfaen" w:cs="Sylfaen"/>
          <w:color w:val="000000"/>
          <w:sz w:val="20"/>
          <w:lang w:val="ka-GE" w:eastAsia="ka-GE"/>
        </w:rPr>
        <w:t>ჩაბარების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აქტს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რომელიც</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წარმოადგენს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საწვავის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გადაცემის</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დამადასტურებელ</w:t>
      </w:r>
      <w:r w:rsidRPr="00F679AD">
        <w:rPr>
          <w:rFonts w:ascii="LitNusx" w:eastAsia="LitNusx" w:hAnsi="LitNusx" w:cs="LitNusx"/>
          <w:color w:val="000000"/>
          <w:sz w:val="20"/>
          <w:lang w:val="ka-GE" w:eastAsia="ka-GE"/>
        </w:rPr>
        <w:t xml:space="preserve"> </w:t>
      </w:r>
      <w:r w:rsidRPr="00F679AD">
        <w:rPr>
          <w:rFonts w:ascii="Sylfaen" w:eastAsia="LitNusx" w:hAnsi="Sylfaen" w:cs="Sylfaen"/>
          <w:color w:val="000000"/>
          <w:sz w:val="20"/>
          <w:lang w:val="ka-GE" w:eastAsia="ka-GE"/>
        </w:rPr>
        <w:t>დოკუმენტს</w:t>
      </w:r>
      <w:r w:rsidRPr="00F679AD">
        <w:rPr>
          <w:rFonts w:ascii="LitNusx" w:eastAsia="LitNusx" w:hAnsi="LitNusx" w:cs="LitNusx"/>
          <w:color w:val="000000"/>
          <w:sz w:val="20"/>
          <w:lang w:val="ka-GE" w:eastAsia="ka-GE"/>
        </w:rPr>
        <w:t xml:space="preserve">. </w:t>
      </w:r>
    </w:p>
    <w:p w:rsidR="00B369EB" w:rsidRPr="00F679AD" w:rsidRDefault="00F679AD" w:rsidP="00B369EB">
      <w:pPr>
        <w:spacing w:after="206" w:line="268" w:lineRule="auto"/>
        <w:ind w:right="526"/>
        <w:jc w:val="both"/>
        <w:rPr>
          <w:rFonts w:ascii="Sylfaen" w:eastAsia="Sylfaen" w:hAnsi="Sylfaen" w:cs="Sylfaen"/>
          <w:color w:val="000000"/>
          <w:sz w:val="24"/>
          <w:lang w:val="ka-GE" w:eastAsia="ka-GE"/>
        </w:rPr>
      </w:pPr>
      <w:r w:rsidRPr="00F679AD">
        <w:rPr>
          <w:rFonts w:ascii="LitNusx" w:eastAsia="LitNusx" w:hAnsi="LitNusx" w:cs="LitNusx"/>
          <w:color w:val="000000"/>
          <w:sz w:val="20"/>
          <w:lang w:val="ka-GE" w:eastAsia="ka-GE"/>
        </w:rPr>
        <w:t xml:space="preserve"> </w:t>
      </w:r>
    </w:p>
    <w:p w:rsidR="00F679AD" w:rsidRPr="00F679AD" w:rsidRDefault="00F679AD" w:rsidP="00F679AD">
      <w:pPr>
        <w:spacing w:after="206" w:line="268" w:lineRule="auto"/>
        <w:ind w:right="526"/>
        <w:jc w:val="both"/>
        <w:rPr>
          <w:rFonts w:ascii="Sylfaen" w:eastAsia="Sylfaen" w:hAnsi="Sylfaen" w:cs="Sylfaen"/>
          <w:color w:val="000000"/>
          <w:sz w:val="24"/>
          <w:lang w:val="ka-GE" w:eastAsia="ka-GE"/>
        </w:rPr>
      </w:pPr>
    </w:p>
    <w:p w:rsidR="00F679AD" w:rsidRPr="00F679AD" w:rsidRDefault="00F679AD" w:rsidP="00F679AD">
      <w:pPr>
        <w:spacing w:after="0" w:line="259" w:lineRule="auto"/>
        <w:rPr>
          <w:rFonts w:ascii="Sylfaen" w:eastAsia="Sylfaen" w:hAnsi="Sylfaen" w:cs="Sylfaen"/>
          <w:color w:val="000000"/>
          <w:sz w:val="24"/>
          <w:lang w:val="ka-GE" w:eastAsia="ka-GE"/>
        </w:rPr>
      </w:pPr>
      <w:r w:rsidRPr="00F679AD">
        <w:rPr>
          <w:rFonts w:ascii="LitNusx" w:eastAsia="LitNusx" w:hAnsi="LitNusx" w:cs="LitNusx"/>
          <w:color w:val="000000"/>
          <w:lang w:val="ka-GE" w:eastAsia="ka-GE"/>
        </w:rPr>
        <w:t xml:space="preserve"> </w:t>
      </w:r>
    </w:p>
    <w:tbl>
      <w:tblPr>
        <w:tblStyle w:val="TableGrid0"/>
        <w:tblW w:w="10712" w:type="dxa"/>
        <w:tblInd w:w="992" w:type="dxa"/>
        <w:tblLook w:val="04A0" w:firstRow="1" w:lastRow="0" w:firstColumn="1" w:lastColumn="0" w:noHBand="0" w:noVBand="1"/>
      </w:tblPr>
      <w:tblGrid>
        <w:gridCol w:w="4787"/>
        <w:gridCol w:w="5925"/>
      </w:tblGrid>
      <w:tr w:rsidR="00F679AD" w:rsidRPr="00F679AD" w:rsidTr="00B369EB">
        <w:trPr>
          <w:trHeight w:val="2311"/>
        </w:trPr>
        <w:tc>
          <w:tcPr>
            <w:tcW w:w="4787" w:type="dxa"/>
          </w:tcPr>
          <w:p w:rsidR="00F679AD" w:rsidRPr="00F679AD" w:rsidRDefault="00F679AD" w:rsidP="00F679AD">
            <w:pPr>
              <w:autoSpaceDE w:val="0"/>
              <w:autoSpaceDN w:val="0"/>
              <w:adjustRightInd w:val="0"/>
              <w:spacing w:after="0" w:line="240" w:lineRule="auto"/>
              <w:jc w:val="center"/>
              <w:rPr>
                <w:rFonts w:ascii="AcadNusx" w:eastAsia="Calibri" w:hAnsi="AcadNusx" w:cs="AcadNusx"/>
                <w:b/>
                <w:bCs/>
                <w:i/>
                <w:iCs/>
                <w:sz w:val="20"/>
                <w:szCs w:val="20"/>
              </w:rPr>
            </w:pPr>
            <w:r w:rsidRPr="00F679AD">
              <w:rPr>
                <w:rFonts w:ascii="AcadNusx" w:eastAsia="Calibri" w:hAnsi="AcadNusx" w:cs="AcadNusx"/>
                <w:b/>
                <w:bCs/>
                <w:i/>
                <w:iCs/>
                <w:sz w:val="20"/>
                <w:szCs w:val="20"/>
              </w:rPr>
              <w:t>Semsyidveli:</w:t>
            </w:r>
          </w:p>
          <w:p w:rsidR="00F679AD" w:rsidRPr="00F679AD" w:rsidRDefault="00F679AD" w:rsidP="00F679AD">
            <w:pPr>
              <w:autoSpaceDE w:val="0"/>
              <w:autoSpaceDN w:val="0"/>
              <w:adjustRightInd w:val="0"/>
              <w:spacing w:after="0" w:line="240" w:lineRule="auto"/>
              <w:jc w:val="center"/>
              <w:rPr>
                <w:rFonts w:ascii="LitNusx" w:eastAsia="PMingLiU" w:hAnsi="LitNusx" w:cs="LitNusx"/>
                <w:color w:val="000000"/>
                <w:sz w:val="20"/>
                <w:szCs w:val="20"/>
              </w:rPr>
            </w:pPr>
          </w:p>
          <w:sdt>
            <w:sdtPr>
              <w:rPr>
                <w:rFonts w:ascii="Sylfaen" w:eastAsia="Calibri" w:hAnsi="Sylfaen" w:cs="Sylfaen"/>
                <w:b/>
                <w:color w:val="000000"/>
                <w:sz w:val="20"/>
                <w:szCs w:val="20"/>
                <w:bdr w:val="dashed" w:sz="8" w:space="0" w:color="92D050"/>
              </w:rPr>
              <w:id w:val="-1466347046"/>
              <w:placeholder>
                <w:docPart w:val="DE001280D9D1445289CFEC5C593C2EDD"/>
              </w:placeholder>
            </w:sdtPr>
            <w:sdtEndPr/>
            <w:sdtContent>
              <w:p w:rsidR="00F679AD" w:rsidRPr="00F679AD" w:rsidRDefault="00F679AD" w:rsidP="00F679AD">
                <w:pPr>
                  <w:autoSpaceDE w:val="0"/>
                  <w:autoSpaceDN w:val="0"/>
                  <w:adjustRightInd w:val="0"/>
                  <w:spacing w:after="0" w:line="240" w:lineRule="auto"/>
                  <w:jc w:val="center"/>
                  <w:rPr>
                    <w:rFonts w:ascii="Sylfaen" w:eastAsia="Calibri" w:hAnsi="Sylfaen" w:cs="Sylfaen"/>
                    <w:b/>
                    <w:color w:val="000000"/>
                    <w:sz w:val="20"/>
                    <w:szCs w:val="24"/>
                    <w:bdr w:val="dashed" w:sz="8" w:space="0" w:color="92D050"/>
                  </w:rPr>
                </w:pPr>
                <w:r w:rsidRPr="00F679AD">
                  <w:rPr>
                    <w:rFonts w:ascii="Sylfaen" w:eastAsia="Calibri" w:hAnsi="Sylfaen" w:cs="Sylfaen"/>
                    <w:b/>
                    <w:color w:val="000000"/>
                    <w:sz w:val="20"/>
                    <w:szCs w:val="20"/>
                    <w:bdr w:val="dashed" w:sz="8" w:space="0" w:color="92D050"/>
                  </w:rPr>
                  <w:t>დასახელება</w:t>
                </w:r>
              </w:p>
              <w:p w:rsidR="00F679AD" w:rsidRPr="00F679AD" w:rsidRDefault="00F679AD" w:rsidP="00F679AD">
                <w:pPr>
                  <w:autoSpaceDE w:val="0"/>
                  <w:autoSpaceDN w:val="0"/>
                  <w:adjustRightInd w:val="0"/>
                  <w:spacing w:after="0" w:line="240" w:lineRule="auto"/>
                  <w:jc w:val="center"/>
                  <w:rPr>
                    <w:rFonts w:ascii="Sylfaen" w:eastAsia="Calibri" w:hAnsi="Sylfaen" w:cs="Sylfaen"/>
                    <w:b/>
                    <w:color w:val="000000"/>
                    <w:sz w:val="20"/>
                    <w:szCs w:val="20"/>
                    <w:bdr w:val="dashed" w:sz="8" w:space="0" w:color="92D050"/>
                  </w:rPr>
                </w:pPr>
                <w:r w:rsidRPr="00F679AD">
                  <w:rPr>
                    <w:rFonts w:ascii="Sylfaen" w:eastAsia="Calibri" w:hAnsi="Sylfaen" w:cs="Sylfaen"/>
                    <w:b/>
                    <w:color w:val="000000"/>
                    <w:sz w:val="20"/>
                    <w:szCs w:val="20"/>
                    <w:bdr w:val="dashed" w:sz="8" w:space="0" w:color="92D050"/>
                  </w:rPr>
                  <w:t>ხელმძღვანელი პირის პოზიცია</w:t>
                </w:r>
              </w:p>
              <w:p w:rsidR="00F679AD" w:rsidRPr="00F679AD" w:rsidRDefault="00F679AD" w:rsidP="00F679AD">
                <w:pPr>
                  <w:autoSpaceDE w:val="0"/>
                  <w:autoSpaceDN w:val="0"/>
                  <w:adjustRightInd w:val="0"/>
                  <w:spacing w:after="0" w:line="240" w:lineRule="auto"/>
                  <w:jc w:val="center"/>
                  <w:rPr>
                    <w:rFonts w:ascii="Sylfaen" w:eastAsia="Calibri" w:hAnsi="Sylfaen" w:cs="Sylfaen"/>
                    <w:b/>
                    <w:color w:val="000000"/>
                    <w:sz w:val="20"/>
                    <w:szCs w:val="20"/>
                    <w:bdr w:val="dashed" w:sz="8" w:space="0" w:color="92D050"/>
                  </w:rPr>
                </w:pPr>
                <w:r w:rsidRPr="00F679AD">
                  <w:rPr>
                    <w:rFonts w:ascii="Sylfaen" w:eastAsia="Calibri" w:hAnsi="Sylfaen" w:cs="Sylfaen"/>
                    <w:b/>
                    <w:color w:val="000000"/>
                    <w:sz w:val="20"/>
                    <w:szCs w:val="20"/>
                    <w:bdr w:val="dashed" w:sz="8" w:space="0" w:color="92D050"/>
                  </w:rPr>
                  <w:t>სახელი და გვარი</w:t>
                </w:r>
              </w:p>
            </w:sdtContent>
          </w:sdt>
          <w:p w:rsidR="00F679AD" w:rsidRPr="00F679AD" w:rsidRDefault="00F679AD" w:rsidP="00F679AD">
            <w:pPr>
              <w:autoSpaceDE w:val="0"/>
              <w:autoSpaceDN w:val="0"/>
              <w:adjustRightInd w:val="0"/>
              <w:spacing w:after="0" w:line="240" w:lineRule="auto"/>
              <w:jc w:val="center"/>
              <w:rPr>
                <w:rFonts w:ascii="Sylfaen" w:hAnsi="Sylfaen" w:cs="Times New Roman"/>
                <w:b/>
                <w:sz w:val="20"/>
                <w:szCs w:val="20"/>
                <w:bdr w:val="dashed" w:sz="8" w:space="0" w:color="92D050"/>
              </w:rPr>
            </w:pPr>
          </w:p>
          <w:p w:rsidR="00F679AD" w:rsidRPr="00F679AD" w:rsidRDefault="00F679AD" w:rsidP="00F679AD">
            <w:pPr>
              <w:autoSpaceDE w:val="0"/>
              <w:autoSpaceDN w:val="0"/>
              <w:adjustRightInd w:val="0"/>
              <w:spacing w:after="0" w:line="240" w:lineRule="auto"/>
              <w:jc w:val="center"/>
              <w:rPr>
                <w:rFonts w:ascii="Sylfaen" w:hAnsi="Sylfaen" w:cs="Times New Roman"/>
                <w:b/>
                <w:sz w:val="20"/>
                <w:szCs w:val="20"/>
                <w:bdr w:val="dashed" w:sz="8" w:space="0" w:color="92D050"/>
              </w:rPr>
            </w:pPr>
          </w:p>
          <w:p w:rsidR="00F679AD" w:rsidRPr="00F679AD" w:rsidRDefault="00F679AD" w:rsidP="00F679AD">
            <w:pPr>
              <w:autoSpaceDE w:val="0"/>
              <w:autoSpaceDN w:val="0"/>
              <w:adjustRightInd w:val="0"/>
              <w:spacing w:after="0" w:line="240" w:lineRule="auto"/>
              <w:jc w:val="center"/>
              <w:rPr>
                <w:rFonts w:ascii="Sylfaen" w:hAnsi="Sylfaen" w:cs="Times New Roman"/>
                <w:b/>
                <w:sz w:val="28"/>
                <w:szCs w:val="20"/>
                <w:bdr w:val="dashed" w:sz="8" w:space="0" w:color="92D050"/>
              </w:rPr>
            </w:pPr>
          </w:p>
          <w:p w:rsidR="00F679AD" w:rsidRPr="00F679AD" w:rsidRDefault="00F679AD" w:rsidP="00F679AD">
            <w:pPr>
              <w:autoSpaceDE w:val="0"/>
              <w:autoSpaceDN w:val="0"/>
              <w:adjustRightInd w:val="0"/>
              <w:spacing w:after="0" w:line="240" w:lineRule="auto"/>
              <w:jc w:val="center"/>
              <w:rPr>
                <w:rFonts w:ascii="Sylfaen" w:hAnsi="Sylfaen" w:cs="Times New Roman"/>
                <w:b/>
                <w:sz w:val="20"/>
                <w:szCs w:val="20"/>
                <w:bdr w:val="dashed" w:sz="8" w:space="0" w:color="92D050"/>
              </w:rPr>
            </w:pPr>
            <w:r w:rsidRPr="00F679AD">
              <w:rPr>
                <w:rFonts w:ascii="Sylfaen" w:eastAsia="PMingLiU" w:hAnsi="Sylfaen" w:cs="LitNusx"/>
                <w:b/>
                <w:color w:val="000000"/>
                <w:sz w:val="20"/>
                <w:szCs w:val="20"/>
              </w:rPr>
              <w:t>_________________________________</w:t>
            </w:r>
          </w:p>
        </w:tc>
        <w:tc>
          <w:tcPr>
            <w:tcW w:w="5925" w:type="dxa"/>
          </w:tcPr>
          <w:p w:rsidR="00F679AD" w:rsidRPr="00F679AD" w:rsidRDefault="00F679AD" w:rsidP="00F679AD">
            <w:pPr>
              <w:autoSpaceDE w:val="0"/>
              <w:autoSpaceDN w:val="0"/>
              <w:adjustRightInd w:val="0"/>
              <w:spacing w:after="0" w:line="240" w:lineRule="auto"/>
              <w:jc w:val="center"/>
              <w:rPr>
                <w:rFonts w:ascii="AcadNusx" w:eastAsia="Calibri" w:hAnsi="AcadNusx" w:cs="AcadNusx"/>
                <w:b/>
                <w:bCs/>
                <w:i/>
                <w:iCs/>
                <w:sz w:val="20"/>
                <w:szCs w:val="20"/>
              </w:rPr>
            </w:pPr>
            <w:r w:rsidRPr="00F679AD">
              <w:rPr>
                <w:rFonts w:ascii="AcadNusx" w:eastAsia="Calibri" w:hAnsi="AcadNusx" w:cs="AcadNusx"/>
                <w:b/>
                <w:bCs/>
                <w:i/>
                <w:iCs/>
                <w:sz w:val="20"/>
                <w:szCs w:val="20"/>
              </w:rPr>
              <w:t>mimwodebeli:</w:t>
            </w:r>
          </w:p>
          <w:p w:rsidR="00F679AD" w:rsidRPr="00F679AD" w:rsidRDefault="00F679AD" w:rsidP="00F679AD">
            <w:pPr>
              <w:autoSpaceDE w:val="0"/>
              <w:autoSpaceDN w:val="0"/>
              <w:adjustRightInd w:val="0"/>
              <w:spacing w:after="0" w:line="240" w:lineRule="auto"/>
              <w:jc w:val="center"/>
              <w:rPr>
                <w:rFonts w:ascii="LitNusx" w:eastAsia="PMingLiU" w:hAnsi="LitNusx" w:cs="LitNusx"/>
                <w:b/>
                <w:color w:val="000000"/>
                <w:sz w:val="20"/>
                <w:szCs w:val="20"/>
              </w:rPr>
            </w:pPr>
          </w:p>
          <w:p w:rsidR="00F679AD" w:rsidRPr="00F679AD" w:rsidRDefault="00F679AD" w:rsidP="00F679AD">
            <w:pPr>
              <w:autoSpaceDE w:val="0"/>
              <w:autoSpaceDN w:val="0"/>
              <w:adjustRightInd w:val="0"/>
              <w:spacing w:after="0" w:line="240" w:lineRule="auto"/>
              <w:jc w:val="center"/>
              <w:rPr>
                <w:rFonts w:ascii="LitNusx" w:eastAsia="PMingLiU" w:hAnsi="LitNusx" w:cs="LitNusx"/>
                <w:b/>
                <w:color w:val="000000"/>
                <w:sz w:val="20"/>
                <w:szCs w:val="20"/>
              </w:rPr>
            </w:pPr>
            <w:r w:rsidRPr="00F679AD">
              <w:rPr>
                <w:rFonts w:ascii="Sylfaen" w:eastAsia="PMingLiU" w:hAnsi="Sylfaen" w:cs="Sylfaen"/>
                <w:b/>
                <w:color w:val="000000"/>
                <w:sz w:val="20"/>
                <w:szCs w:val="20"/>
              </w:rPr>
              <w:t>შპს</w:t>
            </w:r>
            <w:r w:rsidRPr="00F679AD">
              <w:rPr>
                <w:rFonts w:ascii="LitNusx" w:eastAsia="PMingLiU" w:hAnsi="LitNusx" w:cs="LitNusx"/>
                <w:b/>
                <w:color w:val="000000"/>
                <w:sz w:val="20"/>
                <w:szCs w:val="20"/>
              </w:rPr>
              <w:t xml:space="preserve"> „</w:t>
            </w:r>
            <w:r w:rsidRPr="00F679AD">
              <w:rPr>
                <w:rFonts w:ascii="Sylfaen" w:eastAsia="PMingLiU" w:hAnsi="Sylfaen" w:cs="Sylfaen"/>
                <w:b/>
                <w:color w:val="000000"/>
                <w:sz w:val="20"/>
                <w:szCs w:val="20"/>
              </w:rPr>
              <w:t>რომპეტროლ</w:t>
            </w:r>
            <w:r w:rsidRPr="00F679AD">
              <w:rPr>
                <w:rFonts w:ascii="LitNusx" w:eastAsia="PMingLiU" w:hAnsi="LitNusx" w:cs="LitNusx"/>
                <w:b/>
                <w:color w:val="000000"/>
                <w:sz w:val="20"/>
                <w:szCs w:val="20"/>
              </w:rPr>
              <w:t xml:space="preserve"> </w:t>
            </w:r>
            <w:r w:rsidRPr="00F679AD">
              <w:rPr>
                <w:rFonts w:ascii="Sylfaen" w:eastAsia="PMingLiU" w:hAnsi="Sylfaen" w:cs="Sylfaen"/>
                <w:b/>
                <w:color w:val="000000"/>
                <w:sz w:val="20"/>
                <w:szCs w:val="20"/>
              </w:rPr>
              <w:t>საქართველო</w:t>
            </w:r>
            <w:r w:rsidRPr="00F679AD">
              <w:rPr>
                <w:rFonts w:ascii="LitNusx" w:eastAsia="PMingLiU" w:hAnsi="LitNusx" w:cs="LitNusx"/>
                <w:b/>
                <w:color w:val="000000"/>
                <w:sz w:val="20"/>
                <w:szCs w:val="20"/>
              </w:rPr>
              <w:t>“</w:t>
            </w:r>
          </w:p>
          <w:p w:rsidR="00F679AD" w:rsidRPr="00F679AD" w:rsidRDefault="00F679AD" w:rsidP="00F679AD">
            <w:pPr>
              <w:autoSpaceDE w:val="0"/>
              <w:autoSpaceDN w:val="0"/>
              <w:adjustRightInd w:val="0"/>
              <w:spacing w:after="0" w:line="240" w:lineRule="auto"/>
              <w:jc w:val="center"/>
              <w:rPr>
                <w:rFonts w:ascii="Sylfaen" w:eastAsia="PMingLiU" w:hAnsi="Sylfaen" w:cs="LitNusx"/>
                <w:b/>
                <w:color w:val="000000"/>
                <w:sz w:val="20"/>
                <w:szCs w:val="20"/>
              </w:rPr>
            </w:pPr>
            <w:r w:rsidRPr="00F679AD">
              <w:rPr>
                <w:rFonts w:ascii="Sylfaen" w:eastAsia="PMingLiU" w:hAnsi="Sylfaen" w:cs="LitNusx"/>
                <w:b/>
                <w:color w:val="000000"/>
                <w:sz w:val="20"/>
                <w:szCs w:val="20"/>
              </w:rPr>
              <w:t>გენერალური დირექტორის მინდობილი პირი</w:t>
            </w:r>
          </w:p>
          <w:p w:rsidR="00F679AD" w:rsidRPr="00F679AD" w:rsidRDefault="00F679AD" w:rsidP="00F679AD">
            <w:pPr>
              <w:autoSpaceDE w:val="0"/>
              <w:autoSpaceDN w:val="0"/>
              <w:adjustRightInd w:val="0"/>
              <w:spacing w:after="0" w:line="240" w:lineRule="auto"/>
              <w:jc w:val="center"/>
              <w:rPr>
                <w:rFonts w:ascii="Sylfaen" w:eastAsia="PMingLiU" w:hAnsi="Sylfaen" w:cs="LitNusx"/>
                <w:b/>
                <w:color w:val="000000"/>
                <w:sz w:val="20"/>
                <w:szCs w:val="20"/>
              </w:rPr>
            </w:pPr>
            <w:r w:rsidRPr="00F679AD">
              <w:rPr>
                <w:rFonts w:ascii="Sylfaen" w:eastAsia="PMingLiU" w:hAnsi="Sylfaen" w:cs="LitNusx"/>
                <w:b/>
                <w:color w:val="000000"/>
                <w:sz w:val="20"/>
                <w:szCs w:val="20"/>
              </w:rPr>
              <w:t>ტლეკ მაულეშევი</w:t>
            </w:r>
          </w:p>
          <w:p w:rsidR="00F679AD" w:rsidRPr="00F679AD" w:rsidRDefault="00F679AD" w:rsidP="00F679AD">
            <w:pPr>
              <w:autoSpaceDE w:val="0"/>
              <w:autoSpaceDN w:val="0"/>
              <w:adjustRightInd w:val="0"/>
              <w:spacing w:after="0" w:line="240" w:lineRule="auto"/>
              <w:jc w:val="center"/>
              <w:rPr>
                <w:rFonts w:ascii="Sylfaen" w:eastAsia="PMingLiU" w:hAnsi="Sylfaen" w:cs="LitNusx"/>
                <w:b/>
                <w:color w:val="000000"/>
                <w:sz w:val="20"/>
                <w:szCs w:val="20"/>
              </w:rPr>
            </w:pPr>
          </w:p>
          <w:p w:rsidR="00F679AD" w:rsidRPr="00F679AD" w:rsidRDefault="00F679AD" w:rsidP="00F679AD">
            <w:pPr>
              <w:autoSpaceDE w:val="0"/>
              <w:autoSpaceDN w:val="0"/>
              <w:adjustRightInd w:val="0"/>
              <w:spacing w:after="0" w:line="240" w:lineRule="auto"/>
              <w:jc w:val="center"/>
              <w:rPr>
                <w:rFonts w:ascii="Sylfaen" w:eastAsia="PMingLiU" w:hAnsi="Sylfaen" w:cs="LitNusx"/>
                <w:b/>
                <w:color w:val="000000"/>
                <w:sz w:val="20"/>
                <w:szCs w:val="20"/>
              </w:rPr>
            </w:pPr>
          </w:p>
          <w:p w:rsidR="00F679AD" w:rsidRPr="00F679AD" w:rsidRDefault="00F679AD" w:rsidP="00F679AD">
            <w:pPr>
              <w:autoSpaceDE w:val="0"/>
              <w:autoSpaceDN w:val="0"/>
              <w:adjustRightInd w:val="0"/>
              <w:spacing w:after="0" w:line="240" w:lineRule="auto"/>
              <w:jc w:val="center"/>
              <w:rPr>
                <w:rFonts w:ascii="Sylfaen" w:eastAsia="PMingLiU" w:hAnsi="Sylfaen" w:cs="LitNusx"/>
                <w:b/>
                <w:color w:val="000000"/>
                <w:sz w:val="16"/>
                <w:szCs w:val="20"/>
              </w:rPr>
            </w:pPr>
          </w:p>
          <w:p w:rsidR="00F679AD" w:rsidRPr="00F679AD" w:rsidRDefault="00F679AD" w:rsidP="00F679AD">
            <w:pPr>
              <w:autoSpaceDE w:val="0"/>
              <w:autoSpaceDN w:val="0"/>
              <w:adjustRightInd w:val="0"/>
              <w:spacing w:after="0" w:line="240" w:lineRule="auto"/>
              <w:jc w:val="center"/>
              <w:rPr>
                <w:rFonts w:ascii="Sylfaen" w:eastAsia="PMingLiU" w:hAnsi="Sylfaen" w:cs="LitNusx"/>
                <w:b/>
                <w:color w:val="000000"/>
                <w:sz w:val="20"/>
                <w:szCs w:val="20"/>
              </w:rPr>
            </w:pPr>
          </w:p>
          <w:p w:rsidR="00F679AD" w:rsidRPr="00F679AD" w:rsidRDefault="00F679AD" w:rsidP="00F679AD">
            <w:pPr>
              <w:autoSpaceDE w:val="0"/>
              <w:autoSpaceDN w:val="0"/>
              <w:adjustRightInd w:val="0"/>
              <w:spacing w:after="0" w:line="240" w:lineRule="auto"/>
              <w:jc w:val="center"/>
              <w:rPr>
                <w:rFonts w:ascii="AcadNusx" w:eastAsia="Calibri" w:hAnsi="AcadNusx" w:cs="AcadNusx"/>
                <w:b/>
                <w:bCs/>
                <w:color w:val="000000"/>
                <w:sz w:val="18"/>
                <w:szCs w:val="20"/>
              </w:rPr>
            </w:pPr>
            <w:r w:rsidRPr="00F679AD">
              <w:rPr>
                <w:rFonts w:ascii="Sylfaen" w:eastAsia="PMingLiU" w:hAnsi="Sylfaen" w:cs="LitNusx"/>
                <w:b/>
                <w:color w:val="000000"/>
                <w:sz w:val="20"/>
                <w:szCs w:val="20"/>
              </w:rPr>
              <w:t>_________________________________</w:t>
            </w:r>
          </w:p>
        </w:tc>
      </w:tr>
    </w:tbl>
    <w:p w:rsidR="00F679AD" w:rsidRPr="00F679AD" w:rsidRDefault="00F679AD" w:rsidP="00F679AD">
      <w:pPr>
        <w:spacing w:line="259" w:lineRule="auto"/>
        <w:ind w:right="488"/>
        <w:jc w:val="right"/>
        <w:rPr>
          <w:rFonts w:ascii="Sylfaen" w:eastAsia="Sylfaen" w:hAnsi="Sylfaen" w:cs="Sylfaen"/>
          <w:color w:val="000000"/>
          <w:sz w:val="24"/>
          <w:lang w:val="ka-GE" w:eastAsia="ka-GE"/>
        </w:rPr>
      </w:pPr>
      <w:r w:rsidRPr="00F679AD">
        <w:rPr>
          <w:rFonts w:ascii="Sylfaen" w:eastAsia="Sylfaen" w:hAnsi="Sylfaen" w:cs="Sylfaen"/>
          <w:color w:val="000000"/>
          <w:lang w:val="ka-GE" w:eastAsia="ka-GE"/>
        </w:rPr>
        <w:t xml:space="preserve"> </w:t>
      </w:r>
    </w:p>
    <w:p w:rsidR="00F679AD" w:rsidRPr="00231F87" w:rsidRDefault="00F679AD" w:rsidP="00B369EB">
      <w:pPr>
        <w:spacing w:after="235" w:line="259" w:lineRule="auto"/>
        <w:rPr>
          <w:rFonts w:ascii="Sylfaen" w:hAnsi="Sylfaen"/>
          <w:b/>
          <w:color w:val="000000"/>
          <w:sz w:val="20"/>
          <w:szCs w:val="20"/>
          <w:lang w:val="ka-GE"/>
        </w:rPr>
      </w:pPr>
      <w:r w:rsidRPr="00F679AD">
        <w:rPr>
          <w:rFonts w:eastAsia="Calibri" w:cs="Calibri"/>
          <w:color w:val="000000"/>
          <w:lang w:val="ka-GE" w:eastAsia="ka-GE"/>
        </w:rPr>
        <w:t xml:space="preserve"> </w:t>
      </w:r>
    </w:p>
    <w:sectPr w:rsidR="00F679AD" w:rsidRPr="00231F87" w:rsidSect="00B369EB">
      <w:pgSz w:w="12240" w:h="15840"/>
      <w:pgMar w:top="360" w:right="758"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LitNusx">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278"/>
    <w:multiLevelType w:val="multilevel"/>
    <w:tmpl w:val="C8D662F0"/>
    <w:lvl w:ilvl="0">
      <w:start w:val="4"/>
      <w:numFmt w:val="decimal"/>
      <w:lvlText w:val="%1"/>
      <w:lvlJc w:val="left"/>
      <w:pPr>
        <w:ind w:left="360" w:hanging="360"/>
      </w:pPr>
      <w:rPr>
        <w:rFonts w:eastAsia="Times New Roman" w:cs="Sylfaen" w:hint="default"/>
        <w:b/>
        <w:color w:val="000000"/>
        <w:sz w:val="20"/>
      </w:rPr>
    </w:lvl>
    <w:lvl w:ilvl="1">
      <w:start w:val="1"/>
      <w:numFmt w:val="decimal"/>
      <w:lvlText w:val="%1.%2"/>
      <w:lvlJc w:val="left"/>
      <w:pPr>
        <w:ind w:left="360" w:hanging="360"/>
      </w:pPr>
      <w:rPr>
        <w:rFonts w:eastAsia="Times New Roman" w:cs="Sylfaen" w:hint="default"/>
        <w:b/>
        <w:color w:val="000000"/>
        <w:sz w:val="20"/>
      </w:rPr>
    </w:lvl>
    <w:lvl w:ilvl="2">
      <w:start w:val="1"/>
      <w:numFmt w:val="decimal"/>
      <w:lvlText w:val="%1.%2.%3"/>
      <w:lvlJc w:val="left"/>
      <w:pPr>
        <w:ind w:left="720" w:hanging="720"/>
      </w:pPr>
      <w:rPr>
        <w:rFonts w:eastAsia="Times New Roman" w:cs="Sylfaen" w:hint="default"/>
        <w:b/>
        <w:color w:val="000000"/>
        <w:sz w:val="20"/>
      </w:rPr>
    </w:lvl>
    <w:lvl w:ilvl="3">
      <w:start w:val="1"/>
      <w:numFmt w:val="decimal"/>
      <w:lvlText w:val="%1.%2.%3.%4"/>
      <w:lvlJc w:val="left"/>
      <w:pPr>
        <w:ind w:left="720" w:hanging="720"/>
      </w:pPr>
      <w:rPr>
        <w:rFonts w:eastAsia="Times New Roman" w:cs="Sylfaen" w:hint="default"/>
        <w:b/>
        <w:color w:val="000000"/>
        <w:sz w:val="20"/>
      </w:rPr>
    </w:lvl>
    <w:lvl w:ilvl="4">
      <w:start w:val="1"/>
      <w:numFmt w:val="decimal"/>
      <w:lvlText w:val="%1.%2.%3.%4.%5"/>
      <w:lvlJc w:val="left"/>
      <w:pPr>
        <w:ind w:left="1080" w:hanging="1080"/>
      </w:pPr>
      <w:rPr>
        <w:rFonts w:eastAsia="Times New Roman" w:cs="Sylfaen" w:hint="default"/>
        <w:b/>
        <w:color w:val="000000"/>
        <w:sz w:val="20"/>
      </w:rPr>
    </w:lvl>
    <w:lvl w:ilvl="5">
      <w:start w:val="1"/>
      <w:numFmt w:val="decimal"/>
      <w:lvlText w:val="%1.%2.%3.%4.%5.%6"/>
      <w:lvlJc w:val="left"/>
      <w:pPr>
        <w:ind w:left="1080" w:hanging="1080"/>
      </w:pPr>
      <w:rPr>
        <w:rFonts w:eastAsia="Times New Roman" w:cs="Sylfaen" w:hint="default"/>
        <w:b/>
        <w:color w:val="000000"/>
        <w:sz w:val="20"/>
      </w:rPr>
    </w:lvl>
    <w:lvl w:ilvl="6">
      <w:start w:val="1"/>
      <w:numFmt w:val="decimal"/>
      <w:lvlText w:val="%1.%2.%3.%4.%5.%6.%7"/>
      <w:lvlJc w:val="left"/>
      <w:pPr>
        <w:ind w:left="1440" w:hanging="1440"/>
      </w:pPr>
      <w:rPr>
        <w:rFonts w:eastAsia="Times New Roman" w:cs="Sylfaen" w:hint="default"/>
        <w:b/>
        <w:color w:val="000000"/>
        <w:sz w:val="20"/>
      </w:rPr>
    </w:lvl>
    <w:lvl w:ilvl="7">
      <w:start w:val="1"/>
      <w:numFmt w:val="decimal"/>
      <w:lvlText w:val="%1.%2.%3.%4.%5.%6.%7.%8"/>
      <w:lvlJc w:val="left"/>
      <w:pPr>
        <w:ind w:left="1440" w:hanging="1440"/>
      </w:pPr>
      <w:rPr>
        <w:rFonts w:eastAsia="Times New Roman" w:cs="Sylfaen" w:hint="default"/>
        <w:b/>
        <w:color w:val="000000"/>
        <w:sz w:val="20"/>
      </w:rPr>
    </w:lvl>
    <w:lvl w:ilvl="8">
      <w:start w:val="1"/>
      <w:numFmt w:val="decimal"/>
      <w:lvlText w:val="%1.%2.%3.%4.%5.%6.%7.%8.%9"/>
      <w:lvlJc w:val="left"/>
      <w:pPr>
        <w:ind w:left="1440" w:hanging="1440"/>
      </w:pPr>
      <w:rPr>
        <w:rFonts w:eastAsia="Times New Roman" w:cs="Sylfaen" w:hint="default"/>
        <w:b/>
        <w:color w:val="000000"/>
        <w:sz w:val="20"/>
      </w:rPr>
    </w:lvl>
  </w:abstractNum>
  <w:abstractNum w:abstractNumId="1" w15:restartNumberingAfterBreak="0">
    <w:nsid w:val="09467C2E"/>
    <w:multiLevelType w:val="multilevel"/>
    <w:tmpl w:val="CA9C4E00"/>
    <w:lvl w:ilvl="0">
      <w:start w:val="1"/>
      <w:numFmt w:val="none"/>
      <w:lvlText w:val="4.3."/>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6D1161"/>
    <w:multiLevelType w:val="multilevel"/>
    <w:tmpl w:val="C6D0BA82"/>
    <w:lvl w:ilvl="0">
      <w:start w:val="1"/>
      <w:numFmt w:val="decimal"/>
      <w:lvlText w:val="%1."/>
      <w:lvlJc w:val="left"/>
      <w:pPr>
        <w:ind w:left="720" w:hanging="360"/>
      </w:pPr>
    </w:lvl>
    <w:lvl w:ilvl="1">
      <w:start w:val="1"/>
      <w:numFmt w:val="decimal"/>
      <w:isLgl/>
      <w:lvlText w:val="%1.%2"/>
      <w:lvlJc w:val="left"/>
      <w:pPr>
        <w:ind w:left="720" w:hanging="360"/>
      </w:pPr>
      <w:rPr>
        <w:sz w:val="24"/>
      </w:rPr>
    </w:lvl>
    <w:lvl w:ilvl="2">
      <w:start w:val="1"/>
      <w:numFmt w:val="decimal"/>
      <w:isLgl/>
      <w:lvlText w:val="%1.%2.%3"/>
      <w:lvlJc w:val="left"/>
      <w:pPr>
        <w:ind w:left="720" w:hanging="36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080" w:hanging="720"/>
      </w:pPr>
      <w:rPr>
        <w:sz w:val="24"/>
      </w:rPr>
    </w:lvl>
    <w:lvl w:ilvl="5">
      <w:start w:val="1"/>
      <w:numFmt w:val="decimal"/>
      <w:isLgl/>
      <w:lvlText w:val="%1.%2.%3.%4.%5.%6"/>
      <w:lvlJc w:val="left"/>
      <w:pPr>
        <w:ind w:left="1080" w:hanging="720"/>
      </w:pPr>
      <w:rPr>
        <w:sz w:val="24"/>
      </w:rPr>
    </w:lvl>
    <w:lvl w:ilvl="6">
      <w:start w:val="1"/>
      <w:numFmt w:val="decimal"/>
      <w:isLgl/>
      <w:lvlText w:val="%1.%2.%3.%4.%5.%6.%7"/>
      <w:lvlJc w:val="left"/>
      <w:pPr>
        <w:ind w:left="1440" w:hanging="1080"/>
      </w:pPr>
      <w:rPr>
        <w:sz w:val="24"/>
      </w:rPr>
    </w:lvl>
    <w:lvl w:ilvl="7">
      <w:start w:val="1"/>
      <w:numFmt w:val="decimal"/>
      <w:isLgl/>
      <w:lvlText w:val="%1.%2.%3.%4.%5.%6.%7.%8"/>
      <w:lvlJc w:val="left"/>
      <w:pPr>
        <w:ind w:left="1440" w:hanging="1080"/>
      </w:pPr>
      <w:rPr>
        <w:sz w:val="24"/>
      </w:rPr>
    </w:lvl>
    <w:lvl w:ilvl="8">
      <w:start w:val="1"/>
      <w:numFmt w:val="decimal"/>
      <w:isLgl/>
      <w:lvlText w:val="%1.%2.%3.%4.%5.%6.%7.%8.%9"/>
      <w:lvlJc w:val="left"/>
      <w:pPr>
        <w:ind w:left="1440" w:hanging="1080"/>
      </w:pPr>
      <w:rPr>
        <w:sz w:val="24"/>
      </w:rPr>
    </w:lvl>
  </w:abstractNum>
  <w:abstractNum w:abstractNumId="3" w15:restartNumberingAfterBreak="0">
    <w:nsid w:val="0C5A06B9"/>
    <w:multiLevelType w:val="multilevel"/>
    <w:tmpl w:val="7EB67EE6"/>
    <w:lvl w:ilvl="0">
      <w:start w:val="1"/>
      <w:numFmt w:val="decimal"/>
      <w:lvlText w:val="1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83356B"/>
    <w:multiLevelType w:val="multilevel"/>
    <w:tmpl w:val="044A0EE4"/>
    <w:lvl w:ilvl="0">
      <w:start w:val="1"/>
      <w:numFmt w:val="decimal"/>
      <w:lvlText w:val="%1"/>
      <w:lvlJc w:val="left"/>
      <w:pPr>
        <w:ind w:left="360"/>
      </w:pPr>
      <w:rPr>
        <w:rFonts w:ascii="LitNusx" w:eastAsia="LitNusx" w:hAnsi="LitNusx" w:cs="LitNusx"/>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437"/>
      </w:pPr>
      <w:rPr>
        <w:rFonts w:ascii="LitNusx" w:eastAsia="LitNusx" w:hAnsi="LitNusx" w:cs="LitNusx"/>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20"/>
      </w:pPr>
      <w:rPr>
        <w:rFonts w:ascii="LitNusx" w:eastAsia="LitNusx" w:hAnsi="LitNusx" w:cs="LitNusx"/>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40"/>
      </w:pPr>
      <w:rPr>
        <w:rFonts w:ascii="LitNusx" w:eastAsia="LitNusx" w:hAnsi="LitNusx" w:cs="LitNusx"/>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60"/>
      </w:pPr>
      <w:rPr>
        <w:rFonts w:ascii="LitNusx" w:eastAsia="LitNusx" w:hAnsi="LitNusx" w:cs="LitNusx"/>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80"/>
      </w:pPr>
      <w:rPr>
        <w:rFonts w:ascii="LitNusx" w:eastAsia="LitNusx" w:hAnsi="LitNusx" w:cs="LitNusx"/>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00"/>
      </w:pPr>
      <w:rPr>
        <w:rFonts w:ascii="LitNusx" w:eastAsia="LitNusx" w:hAnsi="LitNusx" w:cs="LitNusx"/>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20"/>
      </w:pPr>
      <w:rPr>
        <w:rFonts w:ascii="LitNusx" w:eastAsia="LitNusx" w:hAnsi="LitNusx" w:cs="LitNusx"/>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40"/>
      </w:pPr>
      <w:rPr>
        <w:rFonts w:ascii="LitNusx" w:eastAsia="LitNusx" w:hAnsi="LitNusx" w:cs="LitNusx"/>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F67048"/>
    <w:multiLevelType w:val="hybridMultilevel"/>
    <w:tmpl w:val="9140B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F31F3"/>
    <w:multiLevelType w:val="multilevel"/>
    <w:tmpl w:val="05EC9BC4"/>
    <w:lvl w:ilvl="0">
      <w:start w:val="5"/>
      <w:numFmt w:val="decimal"/>
      <w:lvlText w:val="%1."/>
      <w:lvlJc w:val="left"/>
      <w:pPr>
        <w:ind w:left="420" w:hanging="420"/>
      </w:pPr>
      <w:rPr>
        <w:rFonts w:hint="default"/>
        <w:b/>
        <w:i w:val="0"/>
        <w:u w:val="none"/>
      </w:rPr>
    </w:lvl>
    <w:lvl w:ilvl="1">
      <w:start w:val="2"/>
      <w:numFmt w:val="decimal"/>
      <w:lvlText w:val="%1.%2."/>
      <w:lvlJc w:val="left"/>
      <w:pPr>
        <w:ind w:left="60" w:hanging="420"/>
      </w:pPr>
      <w:rPr>
        <w:rFonts w:hint="default"/>
        <w:b/>
        <w:i w:val="0"/>
        <w:u w:val="none"/>
      </w:rPr>
    </w:lvl>
    <w:lvl w:ilvl="2">
      <w:start w:val="1"/>
      <w:numFmt w:val="decimal"/>
      <w:lvlText w:val="%1.%2.%3."/>
      <w:lvlJc w:val="left"/>
      <w:pPr>
        <w:ind w:left="0" w:hanging="720"/>
      </w:pPr>
      <w:rPr>
        <w:rFonts w:hint="default"/>
        <w:b/>
        <w:i w:val="0"/>
        <w:u w:val="none"/>
      </w:rPr>
    </w:lvl>
    <w:lvl w:ilvl="3">
      <w:start w:val="1"/>
      <w:numFmt w:val="decimal"/>
      <w:lvlText w:val="%1.%2.%3.%4."/>
      <w:lvlJc w:val="left"/>
      <w:pPr>
        <w:ind w:left="-360" w:hanging="720"/>
      </w:pPr>
      <w:rPr>
        <w:rFonts w:hint="default"/>
        <w:b/>
        <w:i w:val="0"/>
        <w:u w:val="none"/>
      </w:rPr>
    </w:lvl>
    <w:lvl w:ilvl="4">
      <w:start w:val="1"/>
      <w:numFmt w:val="decimal"/>
      <w:lvlText w:val="%1.%2.%3.%4.%5."/>
      <w:lvlJc w:val="left"/>
      <w:pPr>
        <w:ind w:left="-360" w:hanging="1080"/>
      </w:pPr>
      <w:rPr>
        <w:rFonts w:hint="default"/>
        <w:b/>
        <w:i w:val="0"/>
        <w:u w:val="none"/>
      </w:rPr>
    </w:lvl>
    <w:lvl w:ilvl="5">
      <w:start w:val="1"/>
      <w:numFmt w:val="decimal"/>
      <w:lvlText w:val="%1.%2.%3.%4.%5.%6."/>
      <w:lvlJc w:val="left"/>
      <w:pPr>
        <w:ind w:left="-720" w:hanging="1080"/>
      </w:pPr>
      <w:rPr>
        <w:rFonts w:hint="default"/>
        <w:b/>
        <w:i w:val="0"/>
        <w:u w:val="none"/>
      </w:rPr>
    </w:lvl>
    <w:lvl w:ilvl="6">
      <w:start w:val="1"/>
      <w:numFmt w:val="decimal"/>
      <w:lvlText w:val="%1.%2.%3.%4.%5.%6.%7."/>
      <w:lvlJc w:val="left"/>
      <w:pPr>
        <w:ind w:left="-720" w:hanging="1440"/>
      </w:pPr>
      <w:rPr>
        <w:rFonts w:hint="default"/>
        <w:b/>
        <w:i w:val="0"/>
        <w:u w:val="none"/>
      </w:rPr>
    </w:lvl>
    <w:lvl w:ilvl="7">
      <w:start w:val="1"/>
      <w:numFmt w:val="decimal"/>
      <w:lvlText w:val="%1.%2.%3.%4.%5.%6.%7.%8."/>
      <w:lvlJc w:val="left"/>
      <w:pPr>
        <w:ind w:left="-1080" w:hanging="1440"/>
      </w:pPr>
      <w:rPr>
        <w:rFonts w:hint="default"/>
        <w:b/>
        <w:i w:val="0"/>
        <w:u w:val="none"/>
      </w:rPr>
    </w:lvl>
    <w:lvl w:ilvl="8">
      <w:start w:val="1"/>
      <w:numFmt w:val="decimal"/>
      <w:lvlText w:val="%1.%2.%3.%4.%5.%6.%7.%8.%9."/>
      <w:lvlJc w:val="left"/>
      <w:pPr>
        <w:ind w:left="-1080" w:hanging="1800"/>
      </w:pPr>
      <w:rPr>
        <w:rFonts w:hint="default"/>
        <w:b/>
        <w:i w:val="0"/>
        <w:u w:val="none"/>
      </w:rPr>
    </w:lvl>
  </w:abstractNum>
  <w:abstractNum w:abstractNumId="7" w15:restartNumberingAfterBreak="0">
    <w:nsid w:val="16D80B95"/>
    <w:multiLevelType w:val="multilevel"/>
    <w:tmpl w:val="E5B4AB2C"/>
    <w:lvl w:ilvl="0">
      <w:start w:val="1"/>
      <w:numFmt w:val="decimal"/>
      <w:lvlText w:val="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797FAD"/>
    <w:multiLevelType w:val="hybridMultilevel"/>
    <w:tmpl w:val="C94A9102"/>
    <w:lvl w:ilvl="0" w:tplc="7750D99A">
      <w:start w:val="1"/>
      <w:numFmt w:val="bullet"/>
      <w:lvlText w:val="•"/>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FCFFEE">
      <w:start w:val="1"/>
      <w:numFmt w:val="bullet"/>
      <w:lvlText w:val="o"/>
      <w:lvlJc w:val="left"/>
      <w:pPr>
        <w:ind w:left="2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20219C">
      <w:start w:val="1"/>
      <w:numFmt w:val="bullet"/>
      <w:lvlText w:val="▪"/>
      <w:lvlJc w:val="left"/>
      <w:pPr>
        <w:ind w:left="30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464B48">
      <w:start w:val="1"/>
      <w:numFmt w:val="bullet"/>
      <w:lvlText w:val="•"/>
      <w:lvlJc w:val="left"/>
      <w:pPr>
        <w:ind w:left="3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FADFBA">
      <w:start w:val="1"/>
      <w:numFmt w:val="bullet"/>
      <w:lvlText w:val="o"/>
      <w:lvlJc w:val="left"/>
      <w:pPr>
        <w:ind w:left="4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F0D116">
      <w:start w:val="1"/>
      <w:numFmt w:val="bullet"/>
      <w:lvlText w:val="▪"/>
      <w:lvlJc w:val="left"/>
      <w:pPr>
        <w:ind w:left="5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D69DB4">
      <w:start w:val="1"/>
      <w:numFmt w:val="bullet"/>
      <w:lvlText w:val="•"/>
      <w:lvlJc w:val="left"/>
      <w:pPr>
        <w:ind w:left="5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30E294">
      <w:start w:val="1"/>
      <w:numFmt w:val="bullet"/>
      <w:lvlText w:val="o"/>
      <w:lvlJc w:val="left"/>
      <w:pPr>
        <w:ind w:left="6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C2CFE4">
      <w:start w:val="1"/>
      <w:numFmt w:val="bullet"/>
      <w:lvlText w:val="▪"/>
      <w:lvlJc w:val="left"/>
      <w:pPr>
        <w:ind w:left="7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8F2350B"/>
    <w:multiLevelType w:val="multilevel"/>
    <w:tmpl w:val="938E2408"/>
    <w:lvl w:ilvl="0">
      <w:start w:val="1"/>
      <w:numFmt w:val="decimal"/>
      <w:lvlText w:val="%1."/>
      <w:lvlJc w:val="left"/>
      <w:pPr>
        <w:tabs>
          <w:tab w:val="num" w:pos="720"/>
        </w:tabs>
        <w:ind w:left="720" w:hanging="360"/>
      </w:pPr>
      <w:rPr>
        <w:b/>
      </w:rPr>
    </w:lvl>
    <w:lvl w:ilvl="1">
      <w:start w:val="1"/>
      <w:numFmt w:val="decimal"/>
      <w:isLgl/>
      <w:lvlText w:val="%1.%2."/>
      <w:lvlJc w:val="left"/>
      <w:pPr>
        <w:tabs>
          <w:tab w:val="num" w:pos="1080"/>
        </w:tabs>
        <w:ind w:left="1080" w:hanging="720"/>
      </w:pPr>
      <w:rPr>
        <w:rFonts w:hint="default"/>
        <w:b w:val="0"/>
        <w:i w:val="0"/>
        <w:color w:val="auto"/>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2160"/>
        </w:tabs>
        <w:ind w:left="2160" w:hanging="1800"/>
      </w:pPr>
      <w:rPr>
        <w:rFonts w:hint="default"/>
      </w:rPr>
    </w:lvl>
    <w:lvl w:ilvl="5">
      <w:start w:val="1"/>
      <w:numFmt w:val="decimal"/>
      <w:isLgl/>
      <w:lvlText w:val="%1.%2.%3.%4.%5.%6."/>
      <w:lvlJc w:val="left"/>
      <w:pPr>
        <w:tabs>
          <w:tab w:val="num" w:pos="2520"/>
        </w:tabs>
        <w:ind w:left="2520" w:hanging="216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10" w15:restartNumberingAfterBreak="0">
    <w:nsid w:val="1A2A61B8"/>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456DC4"/>
    <w:multiLevelType w:val="multilevel"/>
    <w:tmpl w:val="60528C8E"/>
    <w:lvl w:ilvl="0">
      <w:start w:val="1"/>
      <w:numFmt w:val="decimal"/>
      <w:lvlText w:val="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5621E4"/>
    <w:multiLevelType w:val="multilevel"/>
    <w:tmpl w:val="E220AC3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EA840AE"/>
    <w:multiLevelType w:val="multilevel"/>
    <w:tmpl w:val="F432C5E4"/>
    <w:lvl w:ilvl="0">
      <w:start w:val="1"/>
      <w:numFmt w:val="decimal"/>
      <w:lvlText w:val="%1."/>
      <w:lvlJc w:val="left"/>
      <w:pPr>
        <w:ind w:left="360" w:hanging="360"/>
      </w:pPr>
      <w:rPr>
        <w:rFonts w:hint="default"/>
      </w:rPr>
    </w:lvl>
    <w:lvl w:ilvl="1">
      <w:start w:val="1"/>
      <w:numFmt w:val="none"/>
      <w:lvlText w:val="5.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D54BCE"/>
    <w:multiLevelType w:val="multilevel"/>
    <w:tmpl w:val="28E2DE60"/>
    <w:lvl w:ilvl="0">
      <w:start w:val="1"/>
      <w:numFmt w:val="none"/>
      <w:lvlText w:val="5.3."/>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5247F0"/>
    <w:multiLevelType w:val="multilevel"/>
    <w:tmpl w:val="3DEE3934"/>
    <w:lvl w:ilvl="0">
      <w:start w:val="1"/>
      <w:numFmt w:val="none"/>
      <w:lvlText w:val="4.8."/>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890DB4"/>
    <w:multiLevelType w:val="hybridMultilevel"/>
    <w:tmpl w:val="BFE08C00"/>
    <w:lvl w:ilvl="0" w:tplc="5B74D648">
      <w:start w:val="1"/>
      <w:numFmt w:val="decimal"/>
      <w:lvlText w:val="%1."/>
      <w:lvlJc w:val="left"/>
      <w:pPr>
        <w:ind w:left="672"/>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0F8CCF68">
      <w:start w:val="1"/>
      <w:numFmt w:val="lowerLetter"/>
      <w:lvlText w:val="%2"/>
      <w:lvlJc w:val="left"/>
      <w:pPr>
        <w:ind w:left="319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61100A58">
      <w:start w:val="1"/>
      <w:numFmt w:val="lowerRoman"/>
      <w:lvlText w:val="%3"/>
      <w:lvlJc w:val="left"/>
      <w:pPr>
        <w:ind w:left="391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0B5AD1C2">
      <w:start w:val="1"/>
      <w:numFmt w:val="decimal"/>
      <w:lvlText w:val="%4"/>
      <w:lvlJc w:val="left"/>
      <w:pPr>
        <w:ind w:left="463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76D8C6C8">
      <w:start w:val="1"/>
      <w:numFmt w:val="lowerLetter"/>
      <w:lvlText w:val="%5"/>
      <w:lvlJc w:val="left"/>
      <w:pPr>
        <w:ind w:left="535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8682D0E4">
      <w:start w:val="1"/>
      <w:numFmt w:val="lowerRoman"/>
      <w:lvlText w:val="%6"/>
      <w:lvlJc w:val="left"/>
      <w:pPr>
        <w:ind w:left="607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594E70E6">
      <w:start w:val="1"/>
      <w:numFmt w:val="decimal"/>
      <w:lvlText w:val="%7"/>
      <w:lvlJc w:val="left"/>
      <w:pPr>
        <w:ind w:left="679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BC9C1B9C">
      <w:start w:val="1"/>
      <w:numFmt w:val="lowerLetter"/>
      <w:lvlText w:val="%8"/>
      <w:lvlJc w:val="left"/>
      <w:pPr>
        <w:ind w:left="751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893A082E">
      <w:start w:val="1"/>
      <w:numFmt w:val="lowerRoman"/>
      <w:lvlText w:val="%9"/>
      <w:lvlJc w:val="left"/>
      <w:pPr>
        <w:ind w:left="823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8935104"/>
    <w:multiLevelType w:val="multilevel"/>
    <w:tmpl w:val="06AE8156"/>
    <w:lvl w:ilvl="0">
      <w:start w:val="1"/>
      <w:numFmt w:val="none"/>
      <w:lvlText w:val="4.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1F252F"/>
    <w:multiLevelType w:val="multilevel"/>
    <w:tmpl w:val="E988C704"/>
    <w:lvl w:ilvl="0">
      <w:start w:val="1"/>
      <w:numFmt w:val="none"/>
      <w:lvlText w:val="4.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E660E7"/>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3033F0A"/>
    <w:multiLevelType w:val="multilevel"/>
    <w:tmpl w:val="C73612A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7255808"/>
    <w:multiLevelType w:val="multilevel"/>
    <w:tmpl w:val="FD5C4D60"/>
    <w:lvl w:ilvl="0">
      <w:start w:val="1"/>
      <w:numFmt w:val="none"/>
      <w:lvlText w:val="4.5."/>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7F43A93"/>
    <w:multiLevelType w:val="multilevel"/>
    <w:tmpl w:val="2B164196"/>
    <w:lvl w:ilvl="0">
      <w:start w:val="1"/>
      <w:numFmt w:val="decimal"/>
      <w:lvlText w:val="1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E366AA3"/>
    <w:multiLevelType w:val="multilevel"/>
    <w:tmpl w:val="175C7870"/>
    <w:lvl w:ilvl="0">
      <w:start w:val="1"/>
      <w:numFmt w:val="none"/>
      <w:lvlText w:val="4.4."/>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19F40AC"/>
    <w:multiLevelType w:val="multilevel"/>
    <w:tmpl w:val="10CE01C0"/>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2B900BD"/>
    <w:multiLevelType w:val="multilevel"/>
    <w:tmpl w:val="0FB4C41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746027"/>
    <w:multiLevelType w:val="multilevel"/>
    <w:tmpl w:val="47F60948"/>
    <w:lvl w:ilvl="0">
      <w:start w:val="1"/>
      <w:numFmt w:val="none"/>
      <w:lvlText w:val="5.6."/>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EA6B8F"/>
    <w:multiLevelType w:val="multilevel"/>
    <w:tmpl w:val="82B4AF7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47D6238E"/>
    <w:multiLevelType w:val="multilevel"/>
    <w:tmpl w:val="78B66E1C"/>
    <w:lvl w:ilvl="0">
      <w:start w:val="1"/>
      <w:numFmt w:val="none"/>
      <w:lvlText w:val="4.6."/>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99419D"/>
    <w:multiLevelType w:val="multilevel"/>
    <w:tmpl w:val="B80EA318"/>
    <w:lvl w:ilvl="0">
      <w:start w:val="1"/>
      <w:numFmt w:val="none"/>
      <w:lvlText w:val="5.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44476D0"/>
    <w:multiLevelType w:val="hybridMultilevel"/>
    <w:tmpl w:val="A1BE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D05F41"/>
    <w:multiLevelType w:val="multilevel"/>
    <w:tmpl w:val="D9BA70CC"/>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B4F2687"/>
    <w:multiLevelType w:val="multilevel"/>
    <w:tmpl w:val="8F346B4C"/>
    <w:lvl w:ilvl="0">
      <w:start w:val="1"/>
      <w:numFmt w:val="decimal"/>
      <w:lvlText w:val="%1."/>
      <w:lvlJc w:val="left"/>
      <w:pPr>
        <w:ind w:left="360" w:hanging="360"/>
      </w:pPr>
    </w:lvl>
    <w:lvl w:ilvl="1">
      <w:start w:val="1"/>
      <w:numFmt w:val="decimal"/>
      <w:lvlText w:val="%1.%2."/>
      <w:lvlJc w:val="left"/>
      <w:pPr>
        <w:ind w:left="43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8F2D66"/>
    <w:multiLevelType w:val="multilevel"/>
    <w:tmpl w:val="CD2E1882"/>
    <w:lvl w:ilvl="0">
      <w:start w:val="1"/>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D8C0987"/>
    <w:multiLevelType w:val="multilevel"/>
    <w:tmpl w:val="08B0CAE8"/>
    <w:lvl w:ilvl="0">
      <w:start w:val="13"/>
      <w:numFmt w:val="decimal"/>
      <w:lvlText w:val="%1."/>
      <w:lvlJc w:val="left"/>
      <w:pPr>
        <w:ind w:left="360" w:hanging="360"/>
      </w:pPr>
      <w:rPr>
        <w:rFonts w:hint="default"/>
        <w:b/>
        <w:sz w:val="20"/>
        <w:szCs w:val="20"/>
        <w:lang w:val="en-US"/>
      </w:rPr>
    </w:lvl>
    <w:lvl w:ilvl="1">
      <w:start w:val="1"/>
      <w:numFmt w:val="decimal"/>
      <w:lvlText w:val="%1.%2."/>
      <w:lvlJc w:val="left"/>
      <w:pPr>
        <w:ind w:left="1004" w:hanging="720"/>
      </w:pPr>
      <w:rPr>
        <w:rFonts w:hint="default"/>
        <w:b w:val="0"/>
        <w:i w:val="0"/>
        <w:sz w:val="20"/>
        <w:szCs w:val="20"/>
      </w:rPr>
    </w:lvl>
    <w:lvl w:ilvl="2">
      <w:start w:val="1"/>
      <w:numFmt w:val="decimal"/>
      <w:lvlText w:val="%1.%2.%3."/>
      <w:lvlJc w:val="left"/>
      <w:pPr>
        <w:ind w:left="2484" w:hanging="108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4248" w:hanging="1440"/>
      </w:pPr>
      <w:rPr>
        <w:rFonts w:hint="default"/>
      </w:rPr>
    </w:lvl>
    <w:lvl w:ilvl="5">
      <w:start w:val="1"/>
      <w:numFmt w:val="decimal"/>
      <w:lvlText w:val="%1.%2.%3.%4.%5.%6."/>
      <w:lvlJc w:val="left"/>
      <w:pPr>
        <w:ind w:left="5310" w:hanging="180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7074" w:hanging="2160"/>
      </w:pPr>
      <w:rPr>
        <w:rFonts w:hint="default"/>
      </w:rPr>
    </w:lvl>
    <w:lvl w:ilvl="8">
      <w:start w:val="1"/>
      <w:numFmt w:val="decimal"/>
      <w:lvlText w:val="%1.%2.%3.%4.%5.%6.%7.%8.%9."/>
      <w:lvlJc w:val="left"/>
      <w:pPr>
        <w:ind w:left="8136" w:hanging="2520"/>
      </w:pPr>
      <w:rPr>
        <w:rFonts w:hint="default"/>
      </w:rPr>
    </w:lvl>
  </w:abstractNum>
  <w:abstractNum w:abstractNumId="35" w15:restartNumberingAfterBreak="0">
    <w:nsid w:val="5F7E2F73"/>
    <w:multiLevelType w:val="multilevel"/>
    <w:tmpl w:val="09C089DA"/>
    <w:lvl w:ilvl="0">
      <w:start w:val="2"/>
      <w:numFmt w:val="decimal"/>
      <w:lvlText w:val="%1."/>
      <w:lvlJc w:val="left"/>
      <w:pPr>
        <w:ind w:left="992"/>
      </w:pPr>
      <w:rPr>
        <w:rFonts w:ascii="LitNusx" w:eastAsia="LitNusx" w:hAnsi="LitNusx" w:cs="LitNusx"/>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712"/>
      </w:pPr>
      <w:rPr>
        <w:rFonts w:ascii="LitNusx" w:eastAsia="LitNusx" w:hAnsi="LitNusx" w:cs="LitNusx"/>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20"/>
      </w:pPr>
      <w:rPr>
        <w:rFonts w:ascii="LitNusx" w:eastAsia="LitNusx" w:hAnsi="LitNusx" w:cs="LitNusx"/>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40"/>
      </w:pPr>
      <w:rPr>
        <w:rFonts w:ascii="LitNusx" w:eastAsia="LitNusx" w:hAnsi="LitNusx" w:cs="LitNusx"/>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60"/>
      </w:pPr>
      <w:rPr>
        <w:rFonts w:ascii="LitNusx" w:eastAsia="LitNusx" w:hAnsi="LitNusx" w:cs="LitNusx"/>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80"/>
      </w:pPr>
      <w:rPr>
        <w:rFonts w:ascii="LitNusx" w:eastAsia="LitNusx" w:hAnsi="LitNusx" w:cs="LitNusx"/>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00"/>
      </w:pPr>
      <w:rPr>
        <w:rFonts w:ascii="LitNusx" w:eastAsia="LitNusx" w:hAnsi="LitNusx" w:cs="LitNusx"/>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20"/>
      </w:pPr>
      <w:rPr>
        <w:rFonts w:ascii="LitNusx" w:eastAsia="LitNusx" w:hAnsi="LitNusx" w:cs="LitNusx"/>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40"/>
      </w:pPr>
      <w:rPr>
        <w:rFonts w:ascii="LitNusx" w:eastAsia="LitNusx" w:hAnsi="LitNusx" w:cs="LitNusx"/>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52D401E"/>
    <w:multiLevelType w:val="multilevel"/>
    <w:tmpl w:val="57DE701C"/>
    <w:lvl w:ilvl="0">
      <w:start w:val="1"/>
      <w:numFmt w:val="none"/>
      <w:lvlText w:val="4.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6162263"/>
    <w:multiLevelType w:val="multilevel"/>
    <w:tmpl w:val="CE96EF12"/>
    <w:lvl w:ilvl="0">
      <w:start w:val="9"/>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8" w15:restartNumberingAfterBreak="0">
    <w:nsid w:val="733A371C"/>
    <w:multiLevelType w:val="multilevel"/>
    <w:tmpl w:val="98AA546A"/>
    <w:lvl w:ilvl="0">
      <w:start w:val="1"/>
      <w:numFmt w:val="decimal"/>
      <w:lvlText w:val="10.%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3985653"/>
    <w:multiLevelType w:val="multilevel"/>
    <w:tmpl w:val="8E8E7C0A"/>
    <w:lvl w:ilvl="0">
      <w:start w:val="1"/>
      <w:numFmt w:val="none"/>
      <w:lvlText w:val="4.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5812121"/>
    <w:multiLevelType w:val="multilevel"/>
    <w:tmpl w:val="B00EAD42"/>
    <w:lvl w:ilvl="0">
      <w:start w:val="1"/>
      <w:numFmt w:val="none"/>
      <w:lvlText w:val="4.7."/>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58A0508"/>
    <w:multiLevelType w:val="multilevel"/>
    <w:tmpl w:val="518A70B2"/>
    <w:lvl w:ilvl="0">
      <w:start w:val="1"/>
      <w:numFmt w:val="none"/>
      <w:lvlText w:val="5.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7173A6"/>
    <w:multiLevelType w:val="multilevel"/>
    <w:tmpl w:val="AF42EE5E"/>
    <w:lvl w:ilvl="0">
      <w:start w:val="1"/>
      <w:numFmt w:val="none"/>
      <w:lvlText w:val="4.9."/>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7A5256"/>
    <w:multiLevelType w:val="multilevel"/>
    <w:tmpl w:val="6C4C07E0"/>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0"/>
  </w:num>
  <w:num w:numId="3">
    <w:abstractNumId w:val="3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2"/>
  </w:num>
  <w:num w:numId="7">
    <w:abstractNumId w:val="20"/>
  </w:num>
  <w:num w:numId="8">
    <w:abstractNumId w:val="25"/>
  </w:num>
  <w:num w:numId="9">
    <w:abstractNumId w:val="10"/>
  </w:num>
  <w:num w:numId="10">
    <w:abstractNumId w:val="6"/>
  </w:num>
  <w:num w:numId="11">
    <w:abstractNumId w:val="9"/>
  </w:num>
  <w:num w:numId="12">
    <w:abstractNumId w:val="12"/>
  </w:num>
  <w:num w:numId="13">
    <w:abstractNumId w:val="5"/>
  </w:num>
  <w:num w:numId="14">
    <w:abstractNumId w:val="27"/>
  </w:num>
  <w:num w:numId="15">
    <w:abstractNumId w:val="43"/>
  </w:num>
  <w:num w:numId="16">
    <w:abstractNumId w:val="24"/>
  </w:num>
  <w:num w:numId="17">
    <w:abstractNumId w:val="31"/>
  </w:num>
  <w:num w:numId="18">
    <w:abstractNumId w:val="39"/>
  </w:num>
  <w:num w:numId="19">
    <w:abstractNumId w:val="1"/>
  </w:num>
  <w:num w:numId="20">
    <w:abstractNumId w:val="23"/>
  </w:num>
  <w:num w:numId="21">
    <w:abstractNumId w:val="21"/>
  </w:num>
  <w:num w:numId="22">
    <w:abstractNumId w:val="28"/>
  </w:num>
  <w:num w:numId="23">
    <w:abstractNumId w:val="40"/>
  </w:num>
  <w:num w:numId="24">
    <w:abstractNumId w:val="15"/>
  </w:num>
  <w:num w:numId="25">
    <w:abstractNumId w:val="42"/>
  </w:num>
  <w:num w:numId="26">
    <w:abstractNumId w:val="17"/>
  </w:num>
  <w:num w:numId="27">
    <w:abstractNumId w:val="36"/>
  </w:num>
  <w:num w:numId="28">
    <w:abstractNumId w:val="18"/>
  </w:num>
  <w:num w:numId="29">
    <w:abstractNumId w:val="41"/>
  </w:num>
  <w:num w:numId="30">
    <w:abstractNumId w:val="26"/>
  </w:num>
  <w:num w:numId="31">
    <w:abstractNumId w:val="11"/>
  </w:num>
  <w:num w:numId="32">
    <w:abstractNumId w:val="38"/>
  </w:num>
  <w:num w:numId="33">
    <w:abstractNumId w:val="7"/>
  </w:num>
  <w:num w:numId="34">
    <w:abstractNumId w:val="3"/>
  </w:num>
  <w:num w:numId="35">
    <w:abstractNumId w:val="22"/>
  </w:num>
  <w:num w:numId="36">
    <w:abstractNumId w:val="33"/>
  </w:num>
  <w:num w:numId="37">
    <w:abstractNumId w:val="29"/>
  </w:num>
  <w:num w:numId="38">
    <w:abstractNumId w:val="14"/>
  </w:num>
  <w:num w:numId="39">
    <w:abstractNumId w:val="13"/>
  </w:num>
  <w:num w:numId="40">
    <w:abstractNumId w:val="16"/>
  </w:num>
  <w:num w:numId="41">
    <w:abstractNumId w:val="8"/>
  </w:num>
  <w:num w:numId="42">
    <w:abstractNumId w:val="4"/>
  </w:num>
  <w:num w:numId="43">
    <w:abstractNumId w:val="35"/>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activeWritingStyle w:appName="MSWord" w:lang="ru-RU"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de-LI" w:vendorID="64" w:dllVersion="6" w:nlCheck="1" w:checkStyle="1"/>
  <w:activeWritingStyle w:appName="MSWord" w:lang="de-AT"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ru-RU" w:vendorID="64" w:dllVersion="0" w:nlCheck="1" w:checkStyle="0"/>
  <w:proofState w:spelling="clean" w:grammar="clean"/>
  <w:attachedTemplate r:id="rId1"/>
  <w:documentProtection w:edit="forms" w:formatting="1" w:enforcement="1" w:cryptProviderType="rsaAES" w:cryptAlgorithmClass="hash" w:cryptAlgorithmType="typeAny" w:cryptAlgorithmSid="14" w:cryptSpinCount="100000" w:hash="iai25TtQdAtkAGX5riO6RoIZVhLQRbXiZ8MFbZWNPDRGju1/0Z9heNB9o0h/OJTIiGsNLFg+vOsy/wG36YR3iw==" w:salt="CPf7GEAoEnNueArFVCq4Lw=="/>
  <w:defaultTabStop w:val="720"/>
  <w:hyphenationZone w:val="141"/>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AE0"/>
    <w:rsid w:val="00002230"/>
    <w:rsid w:val="00004576"/>
    <w:rsid w:val="000176CD"/>
    <w:rsid w:val="00020462"/>
    <w:rsid w:val="0002101D"/>
    <w:rsid w:val="00022190"/>
    <w:rsid w:val="000276AA"/>
    <w:rsid w:val="00031F6A"/>
    <w:rsid w:val="00031F82"/>
    <w:rsid w:val="0003554C"/>
    <w:rsid w:val="00036AB8"/>
    <w:rsid w:val="000407FA"/>
    <w:rsid w:val="00040881"/>
    <w:rsid w:val="0004291A"/>
    <w:rsid w:val="000542ED"/>
    <w:rsid w:val="000565CD"/>
    <w:rsid w:val="00057660"/>
    <w:rsid w:val="000614B1"/>
    <w:rsid w:val="00062DDB"/>
    <w:rsid w:val="000673BA"/>
    <w:rsid w:val="00067E73"/>
    <w:rsid w:val="0007188F"/>
    <w:rsid w:val="000769A4"/>
    <w:rsid w:val="00077AC5"/>
    <w:rsid w:val="0008402A"/>
    <w:rsid w:val="00090C88"/>
    <w:rsid w:val="00093FED"/>
    <w:rsid w:val="000A6E7E"/>
    <w:rsid w:val="000C0A64"/>
    <w:rsid w:val="000C0F65"/>
    <w:rsid w:val="000C239D"/>
    <w:rsid w:val="000D0E9E"/>
    <w:rsid w:val="000D6A18"/>
    <w:rsid w:val="000E3B82"/>
    <w:rsid w:val="000F0DD5"/>
    <w:rsid w:val="00110F9B"/>
    <w:rsid w:val="00112912"/>
    <w:rsid w:val="0011540D"/>
    <w:rsid w:val="0012341B"/>
    <w:rsid w:val="00124BC3"/>
    <w:rsid w:val="001300EF"/>
    <w:rsid w:val="00135408"/>
    <w:rsid w:val="00151ECF"/>
    <w:rsid w:val="001523B9"/>
    <w:rsid w:val="0015740B"/>
    <w:rsid w:val="001705FB"/>
    <w:rsid w:val="00182D0F"/>
    <w:rsid w:val="001850C7"/>
    <w:rsid w:val="00190E88"/>
    <w:rsid w:val="001961B8"/>
    <w:rsid w:val="00196F27"/>
    <w:rsid w:val="001A0337"/>
    <w:rsid w:val="001B2617"/>
    <w:rsid w:val="001B3125"/>
    <w:rsid w:val="001B5635"/>
    <w:rsid w:val="001C0E1E"/>
    <w:rsid w:val="001C47A9"/>
    <w:rsid w:val="001D4370"/>
    <w:rsid w:val="001D66C6"/>
    <w:rsid w:val="001E3978"/>
    <w:rsid w:val="001E5C00"/>
    <w:rsid w:val="001E7037"/>
    <w:rsid w:val="0020020C"/>
    <w:rsid w:val="00200E26"/>
    <w:rsid w:val="00213898"/>
    <w:rsid w:val="00213F9E"/>
    <w:rsid w:val="0022209D"/>
    <w:rsid w:val="00224AC9"/>
    <w:rsid w:val="002272B5"/>
    <w:rsid w:val="00231F87"/>
    <w:rsid w:val="0023290A"/>
    <w:rsid w:val="002366CC"/>
    <w:rsid w:val="0024161B"/>
    <w:rsid w:val="002432E5"/>
    <w:rsid w:val="002438DB"/>
    <w:rsid w:val="002447A9"/>
    <w:rsid w:val="00253A71"/>
    <w:rsid w:val="00256CFB"/>
    <w:rsid w:val="00260DCE"/>
    <w:rsid w:val="00273AAA"/>
    <w:rsid w:val="002763BE"/>
    <w:rsid w:val="002828CF"/>
    <w:rsid w:val="002A08DE"/>
    <w:rsid w:val="002A3DED"/>
    <w:rsid w:val="002A6C43"/>
    <w:rsid w:val="002B4BDD"/>
    <w:rsid w:val="002C2563"/>
    <w:rsid w:val="002C5045"/>
    <w:rsid w:val="002C5739"/>
    <w:rsid w:val="002C5F1C"/>
    <w:rsid w:val="002C7766"/>
    <w:rsid w:val="002E22D9"/>
    <w:rsid w:val="002F152E"/>
    <w:rsid w:val="00307CEF"/>
    <w:rsid w:val="003112EB"/>
    <w:rsid w:val="00354B4A"/>
    <w:rsid w:val="00357972"/>
    <w:rsid w:val="003605C8"/>
    <w:rsid w:val="00364B66"/>
    <w:rsid w:val="00371399"/>
    <w:rsid w:val="00380256"/>
    <w:rsid w:val="00384332"/>
    <w:rsid w:val="00386CE4"/>
    <w:rsid w:val="0039172A"/>
    <w:rsid w:val="00394C97"/>
    <w:rsid w:val="003957BF"/>
    <w:rsid w:val="003A0EAC"/>
    <w:rsid w:val="003B0CBD"/>
    <w:rsid w:val="003B4D07"/>
    <w:rsid w:val="003B5B39"/>
    <w:rsid w:val="003B7163"/>
    <w:rsid w:val="003C3AE0"/>
    <w:rsid w:val="003C794E"/>
    <w:rsid w:val="003D49C4"/>
    <w:rsid w:val="003E04F5"/>
    <w:rsid w:val="003F3A84"/>
    <w:rsid w:val="003F4758"/>
    <w:rsid w:val="003F6FED"/>
    <w:rsid w:val="00401DC1"/>
    <w:rsid w:val="004027FC"/>
    <w:rsid w:val="0040438B"/>
    <w:rsid w:val="004055CC"/>
    <w:rsid w:val="00410E56"/>
    <w:rsid w:val="00415239"/>
    <w:rsid w:val="00420E86"/>
    <w:rsid w:val="0042175E"/>
    <w:rsid w:val="0043518C"/>
    <w:rsid w:val="0043554F"/>
    <w:rsid w:val="00436C2D"/>
    <w:rsid w:val="0044465E"/>
    <w:rsid w:val="004476FA"/>
    <w:rsid w:val="00450795"/>
    <w:rsid w:val="0045232D"/>
    <w:rsid w:val="00480303"/>
    <w:rsid w:val="00482174"/>
    <w:rsid w:val="00483972"/>
    <w:rsid w:val="00483D68"/>
    <w:rsid w:val="004915C3"/>
    <w:rsid w:val="004932BD"/>
    <w:rsid w:val="0049482F"/>
    <w:rsid w:val="004A19F4"/>
    <w:rsid w:val="004A3A3E"/>
    <w:rsid w:val="004A4163"/>
    <w:rsid w:val="004C2DD3"/>
    <w:rsid w:val="004D5B7E"/>
    <w:rsid w:val="004E7910"/>
    <w:rsid w:val="004F64D4"/>
    <w:rsid w:val="0051210F"/>
    <w:rsid w:val="005238FE"/>
    <w:rsid w:val="00524783"/>
    <w:rsid w:val="0052478C"/>
    <w:rsid w:val="00524EAC"/>
    <w:rsid w:val="00534A33"/>
    <w:rsid w:val="00537AF7"/>
    <w:rsid w:val="00555426"/>
    <w:rsid w:val="005672C0"/>
    <w:rsid w:val="00572FE9"/>
    <w:rsid w:val="00573080"/>
    <w:rsid w:val="00575C6E"/>
    <w:rsid w:val="00577A62"/>
    <w:rsid w:val="005820C6"/>
    <w:rsid w:val="005A36D4"/>
    <w:rsid w:val="005B5E43"/>
    <w:rsid w:val="005C771D"/>
    <w:rsid w:val="005D01D1"/>
    <w:rsid w:val="005D0975"/>
    <w:rsid w:val="005D5CCF"/>
    <w:rsid w:val="005D746E"/>
    <w:rsid w:val="005E1E32"/>
    <w:rsid w:val="005E266A"/>
    <w:rsid w:val="005F45A9"/>
    <w:rsid w:val="006007D9"/>
    <w:rsid w:val="00602BCF"/>
    <w:rsid w:val="00610968"/>
    <w:rsid w:val="006116CF"/>
    <w:rsid w:val="00614F5E"/>
    <w:rsid w:val="006249C9"/>
    <w:rsid w:val="0062564F"/>
    <w:rsid w:val="00631666"/>
    <w:rsid w:val="00633F71"/>
    <w:rsid w:val="00641CAC"/>
    <w:rsid w:val="006430BE"/>
    <w:rsid w:val="00652C7F"/>
    <w:rsid w:val="00653A2D"/>
    <w:rsid w:val="00653E85"/>
    <w:rsid w:val="006636B0"/>
    <w:rsid w:val="00687337"/>
    <w:rsid w:val="00690052"/>
    <w:rsid w:val="006A1B8B"/>
    <w:rsid w:val="006A1C38"/>
    <w:rsid w:val="006A2ACE"/>
    <w:rsid w:val="006A549C"/>
    <w:rsid w:val="006A7281"/>
    <w:rsid w:val="006B449B"/>
    <w:rsid w:val="006C6B8C"/>
    <w:rsid w:val="006D1527"/>
    <w:rsid w:val="006D17C3"/>
    <w:rsid w:val="006D32E8"/>
    <w:rsid w:val="006E2B4A"/>
    <w:rsid w:val="006F46EA"/>
    <w:rsid w:val="00711B36"/>
    <w:rsid w:val="007146B3"/>
    <w:rsid w:val="00714A5A"/>
    <w:rsid w:val="00720026"/>
    <w:rsid w:val="00723ADB"/>
    <w:rsid w:val="00731F2A"/>
    <w:rsid w:val="00732AE0"/>
    <w:rsid w:val="007337D5"/>
    <w:rsid w:val="00733F63"/>
    <w:rsid w:val="00744AF4"/>
    <w:rsid w:val="007457A2"/>
    <w:rsid w:val="00746D3E"/>
    <w:rsid w:val="007470DE"/>
    <w:rsid w:val="00751934"/>
    <w:rsid w:val="00753D9C"/>
    <w:rsid w:val="0076124C"/>
    <w:rsid w:val="00761893"/>
    <w:rsid w:val="00762B08"/>
    <w:rsid w:val="0076674B"/>
    <w:rsid w:val="0076696B"/>
    <w:rsid w:val="007712A3"/>
    <w:rsid w:val="00771DE1"/>
    <w:rsid w:val="00776C4A"/>
    <w:rsid w:val="00783860"/>
    <w:rsid w:val="0079666D"/>
    <w:rsid w:val="007A33B4"/>
    <w:rsid w:val="007A4225"/>
    <w:rsid w:val="007B6F5F"/>
    <w:rsid w:val="007B7D0E"/>
    <w:rsid w:val="007C20B4"/>
    <w:rsid w:val="007D0CC3"/>
    <w:rsid w:val="007D3431"/>
    <w:rsid w:val="007E0C2E"/>
    <w:rsid w:val="007F1AE1"/>
    <w:rsid w:val="0080755E"/>
    <w:rsid w:val="00811025"/>
    <w:rsid w:val="00816AC6"/>
    <w:rsid w:val="008244C2"/>
    <w:rsid w:val="00834514"/>
    <w:rsid w:val="008362E7"/>
    <w:rsid w:val="00846649"/>
    <w:rsid w:val="008557BA"/>
    <w:rsid w:val="00873529"/>
    <w:rsid w:val="00880650"/>
    <w:rsid w:val="00892836"/>
    <w:rsid w:val="008A6DAB"/>
    <w:rsid w:val="008B0272"/>
    <w:rsid w:val="008B23D8"/>
    <w:rsid w:val="008C0C18"/>
    <w:rsid w:val="008C1317"/>
    <w:rsid w:val="008C3E75"/>
    <w:rsid w:val="008C4B0A"/>
    <w:rsid w:val="008C6C23"/>
    <w:rsid w:val="008D26A0"/>
    <w:rsid w:val="008E1738"/>
    <w:rsid w:val="008F2B42"/>
    <w:rsid w:val="008F2BD6"/>
    <w:rsid w:val="008F2FB4"/>
    <w:rsid w:val="008F4AC9"/>
    <w:rsid w:val="008F61FC"/>
    <w:rsid w:val="00906218"/>
    <w:rsid w:val="00912D4E"/>
    <w:rsid w:val="00917E94"/>
    <w:rsid w:val="009243E6"/>
    <w:rsid w:val="00930D12"/>
    <w:rsid w:val="00934E6B"/>
    <w:rsid w:val="00942088"/>
    <w:rsid w:val="00944BCF"/>
    <w:rsid w:val="00960393"/>
    <w:rsid w:val="00963F07"/>
    <w:rsid w:val="0096481E"/>
    <w:rsid w:val="00972489"/>
    <w:rsid w:val="009938BF"/>
    <w:rsid w:val="009A039B"/>
    <w:rsid w:val="009A147D"/>
    <w:rsid w:val="009A7478"/>
    <w:rsid w:val="009B2123"/>
    <w:rsid w:val="009B3419"/>
    <w:rsid w:val="009B7599"/>
    <w:rsid w:val="009C097F"/>
    <w:rsid w:val="009C368A"/>
    <w:rsid w:val="009D2848"/>
    <w:rsid w:val="009D4CB5"/>
    <w:rsid w:val="009E031A"/>
    <w:rsid w:val="009E1C3B"/>
    <w:rsid w:val="009E2358"/>
    <w:rsid w:val="009E4A13"/>
    <w:rsid w:val="009E5C58"/>
    <w:rsid w:val="009E7830"/>
    <w:rsid w:val="00A019EF"/>
    <w:rsid w:val="00A10840"/>
    <w:rsid w:val="00A254BD"/>
    <w:rsid w:val="00A26F33"/>
    <w:rsid w:val="00A279C6"/>
    <w:rsid w:val="00A330EC"/>
    <w:rsid w:val="00A4160A"/>
    <w:rsid w:val="00A463EA"/>
    <w:rsid w:val="00A633E6"/>
    <w:rsid w:val="00A64A3B"/>
    <w:rsid w:val="00A762B3"/>
    <w:rsid w:val="00A8050B"/>
    <w:rsid w:val="00A83473"/>
    <w:rsid w:val="00A845F8"/>
    <w:rsid w:val="00A85AFC"/>
    <w:rsid w:val="00A96020"/>
    <w:rsid w:val="00A966A8"/>
    <w:rsid w:val="00AA228C"/>
    <w:rsid w:val="00AA2295"/>
    <w:rsid w:val="00AA71F2"/>
    <w:rsid w:val="00AC4187"/>
    <w:rsid w:val="00AC5076"/>
    <w:rsid w:val="00AD0F84"/>
    <w:rsid w:val="00AD1B94"/>
    <w:rsid w:val="00AE3019"/>
    <w:rsid w:val="00AF42C4"/>
    <w:rsid w:val="00B010A1"/>
    <w:rsid w:val="00B039E8"/>
    <w:rsid w:val="00B06EA6"/>
    <w:rsid w:val="00B10EBF"/>
    <w:rsid w:val="00B13F09"/>
    <w:rsid w:val="00B202C6"/>
    <w:rsid w:val="00B24A36"/>
    <w:rsid w:val="00B271AB"/>
    <w:rsid w:val="00B321BA"/>
    <w:rsid w:val="00B36488"/>
    <w:rsid w:val="00B369EB"/>
    <w:rsid w:val="00B40B2A"/>
    <w:rsid w:val="00B4298F"/>
    <w:rsid w:val="00B477B2"/>
    <w:rsid w:val="00B54214"/>
    <w:rsid w:val="00B82EF1"/>
    <w:rsid w:val="00B86E75"/>
    <w:rsid w:val="00BA1B97"/>
    <w:rsid w:val="00BA2D1D"/>
    <w:rsid w:val="00BB1749"/>
    <w:rsid w:val="00BB1C92"/>
    <w:rsid w:val="00BB2104"/>
    <w:rsid w:val="00BB46A0"/>
    <w:rsid w:val="00BB69DB"/>
    <w:rsid w:val="00BB6C3A"/>
    <w:rsid w:val="00BD00FC"/>
    <w:rsid w:val="00BD3F5D"/>
    <w:rsid w:val="00BF04BD"/>
    <w:rsid w:val="00BF2219"/>
    <w:rsid w:val="00BF5C7A"/>
    <w:rsid w:val="00C03C94"/>
    <w:rsid w:val="00C055A2"/>
    <w:rsid w:val="00C074CD"/>
    <w:rsid w:val="00C13C0C"/>
    <w:rsid w:val="00C13C9D"/>
    <w:rsid w:val="00C14143"/>
    <w:rsid w:val="00C21BDF"/>
    <w:rsid w:val="00C252EF"/>
    <w:rsid w:val="00C26A78"/>
    <w:rsid w:val="00C33F9C"/>
    <w:rsid w:val="00C35AB2"/>
    <w:rsid w:val="00C36C27"/>
    <w:rsid w:val="00C36D60"/>
    <w:rsid w:val="00C377C4"/>
    <w:rsid w:val="00C417D1"/>
    <w:rsid w:val="00C468BF"/>
    <w:rsid w:val="00C532B6"/>
    <w:rsid w:val="00C628E9"/>
    <w:rsid w:val="00C67610"/>
    <w:rsid w:val="00C70D2C"/>
    <w:rsid w:val="00C7523A"/>
    <w:rsid w:val="00C7569F"/>
    <w:rsid w:val="00C92BC5"/>
    <w:rsid w:val="00C958AD"/>
    <w:rsid w:val="00CA004D"/>
    <w:rsid w:val="00CA4FAE"/>
    <w:rsid w:val="00CB5540"/>
    <w:rsid w:val="00CB6372"/>
    <w:rsid w:val="00CC4024"/>
    <w:rsid w:val="00CC62A9"/>
    <w:rsid w:val="00CC7825"/>
    <w:rsid w:val="00CD0971"/>
    <w:rsid w:val="00CD3AF5"/>
    <w:rsid w:val="00CE03F2"/>
    <w:rsid w:val="00CE26F5"/>
    <w:rsid w:val="00CE77A1"/>
    <w:rsid w:val="00CF25F9"/>
    <w:rsid w:val="00CF4272"/>
    <w:rsid w:val="00CF4DAF"/>
    <w:rsid w:val="00CF4F77"/>
    <w:rsid w:val="00CF696A"/>
    <w:rsid w:val="00D04022"/>
    <w:rsid w:val="00D05566"/>
    <w:rsid w:val="00D05B5A"/>
    <w:rsid w:val="00D06D15"/>
    <w:rsid w:val="00D16160"/>
    <w:rsid w:val="00D16368"/>
    <w:rsid w:val="00D203C2"/>
    <w:rsid w:val="00D211DD"/>
    <w:rsid w:val="00D23C2A"/>
    <w:rsid w:val="00D31440"/>
    <w:rsid w:val="00D445A0"/>
    <w:rsid w:val="00D472EE"/>
    <w:rsid w:val="00D54351"/>
    <w:rsid w:val="00D54571"/>
    <w:rsid w:val="00D60586"/>
    <w:rsid w:val="00D6092F"/>
    <w:rsid w:val="00D6623C"/>
    <w:rsid w:val="00D664AD"/>
    <w:rsid w:val="00D66785"/>
    <w:rsid w:val="00D66821"/>
    <w:rsid w:val="00D7469C"/>
    <w:rsid w:val="00D803B9"/>
    <w:rsid w:val="00D85FCA"/>
    <w:rsid w:val="00D868A7"/>
    <w:rsid w:val="00D97AA6"/>
    <w:rsid w:val="00DA2949"/>
    <w:rsid w:val="00DA3631"/>
    <w:rsid w:val="00DA3B95"/>
    <w:rsid w:val="00DC45A1"/>
    <w:rsid w:val="00DD0E88"/>
    <w:rsid w:val="00DD3BE4"/>
    <w:rsid w:val="00DE0815"/>
    <w:rsid w:val="00DE1EA0"/>
    <w:rsid w:val="00DF263D"/>
    <w:rsid w:val="00DF5B01"/>
    <w:rsid w:val="00DF7C0A"/>
    <w:rsid w:val="00E00270"/>
    <w:rsid w:val="00E078CB"/>
    <w:rsid w:val="00E079EB"/>
    <w:rsid w:val="00E252CB"/>
    <w:rsid w:val="00E26950"/>
    <w:rsid w:val="00E35A2E"/>
    <w:rsid w:val="00E40EE4"/>
    <w:rsid w:val="00E47BC9"/>
    <w:rsid w:val="00E523C0"/>
    <w:rsid w:val="00E60BC3"/>
    <w:rsid w:val="00E6767E"/>
    <w:rsid w:val="00E7183D"/>
    <w:rsid w:val="00E920E1"/>
    <w:rsid w:val="00EB573C"/>
    <w:rsid w:val="00EC0D40"/>
    <w:rsid w:val="00EC1971"/>
    <w:rsid w:val="00EC4046"/>
    <w:rsid w:val="00ED7C37"/>
    <w:rsid w:val="00EE08B7"/>
    <w:rsid w:val="00EE1CBD"/>
    <w:rsid w:val="00EE461A"/>
    <w:rsid w:val="00EE4E2A"/>
    <w:rsid w:val="00EE694A"/>
    <w:rsid w:val="00EE7847"/>
    <w:rsid w:val="00EF4B41"/>
    <w:rsid w:val="00F120FC"/>
    <w:rsid w:val="00F12615"/>
    <w:rsid w:val="00F140A0"/>
    <w:rsid w:val="00F25864"/>
    <w:rsid w:val="00F26964"/>
    <w:rsid w:val="00F26A1A"/>
    <w:rsid w:val="00F31F09"/>
    <w:rsid w:val="00F45355"/>
    <w:rsid w:val="00F61C01"/>
    <w:rsid w:val="00F6462B"/>
    <w:rsid w:val="00F64F41"/>
    <w:rsid w:val="00F667AA"/>
    <w:rsid w:val="00F679AD"/>
    <w:rsid w:val="00F700EE"/>
    <w:rsid w:val="00F75E48"/>
    <w:rsid w:val="00F84D76"/>
    <w:rsid w:val="00F921D1"/>
    <w:rsid w:val="00F97F32"/>
    <w:rsid w:val="00FA39DC"/>
    <w:rsid w:val="00FB21B1"/>
    <w:rsid w:val="00FC0934"/>
    <w:rsid w:val="00FD2710"/>
    <w:rsid w:val="00FD48EF"/>
    <w:rsid w:val="00FE3E4E"/>
    <w:rsid w:val="00FE7E67"/>
    <w:rsid w:val="00FF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3DE6"/>
  <w15:docId w15:val="{C4440891-319D-4526-B437-FC3F21F1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F1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F1C"/>
    <w:pPr>
      <w:ind w:left="720"/>
    </w:pPr>
    <w:rPr>
      <w:rFonts w:cs="Calibri"/>
      <w:lang w:val="ru-RU" w:eastAsia="ru-RU"/>
    </w:rPr>
  </w:style>
  <w:style w:type="character" w:styleId="Strong">
    <w:name w:val="Strong"/>
    <w:uiPriority w:val="22"/>
    <w:qFormat/>
    <w:rsid w:val="002C5F1C"/>
    <w:rPr>
      <w:b/>
      <w:bCs/>
    </w:rPr>
  </w:style>
  <w:style w:type="table" w:styleId="TableGrid">
    <w:name w:val="Table Grid"/>
    <w:basedOn w:val="TableNormal"/>
    <w:uiPriority w:val="59"/>
    <w:rsid w:val="002C5F1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zacixml">
    <w:name w:val="abzaci_xml"/>
    <w:basedOn w:val="PlainText"/>
    <w:uiPriority w:val="99"/>
    <w:rsid w:val="002C5F1C"/>
    <w:pPr>
      <w:autoSpaceDE w:val="0"/>
      <w:autoSpaceDN w:val="0"/>
      <w:adjustRightInd w:val="0"/>
      <w:ind w:firstLine="283"/>
      <w:jc w:val="both"/>
    </w:pPr>
    <w:rPr>
      <w:rFonts w:ascii="Sylfaen" w:eastAsia="Calibri" w:hAnsi="Sylfaen" w:cs="Sylfaen"/>
      <w:sz w:val="22"/>
      <w:szCs w:val="22"/>
      <w:lang w:val="x-none" w:eastAsia="x-none"/>
    </w:rPr>
  </w:style>
  <w:style w:type="character" w:styleId="Hyperlink">
    <w:name w:val="Hyperlink"/>
    <w:uiPriority w:val="99"/>
    <w:unhideWhenUsed/>
    <w:rsid w:val="002C5F1C"/>
    <w:rPr>
      <w:color w:val="0000FF"/>
      <w:u w:val="single"/>
    </w:rPr>
  </w:style>
  <w:style w:type="paragraph" w:styleId="PlainText">
    <w:name w:val="Plain Text"/>
    <w:basedOn w:val="Normal"/>
    <w:link w:val="PlainTextChar"/>
    <w:uiPriority w:val="99"/>
    <w:semiHidden/>
    <w:unhideWhenUsed/>
    <w:rsid w:val="002C5F1C"/>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2C5F1C"/>
    <w:rPr>
      <w:rFonts w:ascii="Consolas" w:eastAsia="Times New Roman" w:hAnsi="Consolas" w:cs="Consolas"/>
      <w:sz w:val="21"/>
      <w:szCs w:val="21"/>
    </w:rPr>
  </w:style>
  <w:style w:type="paragraph" w:customStyle="1" w:styleId="Default">
    <w:name w:val="Default"/>
    <w:rsid w:val="007337D5"/>
    <w:pPr>
      <w:autoSpaceDE w:val="0"/>
      <w:autoSpaceDN w:val="0"/>
      <w:adjustRightInd w:val="0"/>
    </w:pPr>
    <w:rPr>
      <w:rFonts w:ascii="Sylfaen" w:hAnsi="Sylfaen" w:cs="Sylfaen"/>
      <w:color w:val="000000"/>
      <w:sz w:val="24"/>
      <w:szCs w:val="24"/>
    </w:rPr>
  </w:style>
  <w:style w:type="paragraph" w:styleId="BodyTextIndent2">
    <w:name w:val="Body Text Indent 2"/>
    <w:basedOn w:val="Normal"/>
    <w:link w:val="BodyTextIndent2Char"/>
    <w:uiPriority w:val="99"/>
    <w:semiHidden/>
    <w:unhideWhenUsed/>
    <w:rsid w:val="00906218"/>
    <w:pPr>
      <w:spacing w:after="120" w:line="480" w:lineRule="auto"/>
      <w:ind w:left="283"/>
    </w:pPr>
  </w:style>
  <w:style w:type="character" w:customStyle="1" w:styleId="BodyTextIndent2Char">
    <w:name w:val="Body Text Indent 2 Char"/>
    <w:link w:val="BodyTextIndent2"/>
    <w:uiPriority w:val="99"/>
    <w:semiHidden/>
    <w:rsid w:val="00906218"/>
    <w:rPr>
      <w:rFonts w:eastAsia="Times New Roman"/>
      <w:sz w:val="22"/>
      <w:szCs w:val="22"/>
    </w:rPr>
  </w:style>
  <w:style w:type="paragraph" w:styleId="BalloonText">
    <w:name w:val="Balloon Text"/>
    <w:basedOn w:val="Normal"/>
    <w:link w:val="BalloonTextChar"/>
    <w:uiPriority w:val="99"/>
    <w:semiHidden/>
    <w:unhideWhenUsed/>
    <w:rsid w:val="00031F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1F82"/>
    <w:rPr>
      <w:rFonts w:ascii="Tahoma" w:eastAsia="Times New Roman" w:hAnsi="Tahoma" w:cs="Tahoma"/>
      <w:sz w:val="16"/>
      <w:szCs w:val="16"/>
    </w:rPr>
  </w:style>
  <w:style w:type="character" w:styleId="CommentReference">
    <w:name w:val="annotation reference"/>
    <w:uiPriority w:val="99"/>
    <w:semiHidden/>
    <w:unhideWhenUsed/>
    <w:rsid w:val="00CF4F77"/>
    <w:rPr>
      <w:sz w:val="16"/>
      <w:szCs w:val="16"/>
    </w:rPr>
  </w:style>
  <w:style w:type="paragraph" w:styleId="CommentText">
    <w:name w:val="annotation text"/>
    <w:basedOn w:val="Normal"/>
    <w:link w:val="CommentTextChar"/>
    <w:uiPriority w:val="99"/>
    <w:semiHidden/>
    <w:unhideWhenUsed/>
    <w:rsid w:val="00CF4F77"/>
    <w:rPr>
      <w:sz w:val="20"/>
      <w:szCs w:val="20"/>
    </w:rPr>
  </w:style>
  <w:style w:type="character" w:customStyle="1" w:styleId="CommentTextChar">
    <w:name w:val="Comment Text Char"/>
    <w:link w:val="CommentText"/>
    <w:uiPriority w:val="99"/>
    <w:semiHidden/>
    <w:rsid w:val="00CF4F77"/>
    <w:rPr>
      <w:rFonts w:eastAsia="Times New Roman"/>
    </w:rPr>
  </w:style>
  <w:style w:type="paragraph" w:styleId="CommentSubject">
    <w:name w:val="annotation subject"/>
    <w:basedOn w:val="CommentText"/>
    <w:next w:val="CommentText"/>
    <w:link w:val="CommentSubjectChar"/>
    <w:uiPriority w:val="99"/>
    <w:semiHidden/>
    <w:unhideWhenUsed/>
    <w:rsid w:val="00CF4F77"/>
    <w:rPr>
      <w:b/>
      <w:bCs/>
    </w:rPr>
  </w:style>
  <w:style w:type="character" w:customStyle="1" w:styleId="CommentSubjectChar">
    <w:name w:val="Comment Subject Char"/>
    <w:link w:val="CommentSubject"/>
    <w:uiPriority w:val="99"/>
    <w:semiHidden/>
    <w:rsid w:val="00CF4F77"/>
    <w:rPr>
      <w:rFonts w:eastAsia="Times New Roman"/>
      <w:b/>
      <w:bCs/>
    </w:rPr>
  </w:style>
  <w:style w:type="character" w:customStyle="1" w:styleId="apple-converted-space">
    <w:name w:val="apple-converted-space"/>
    <w:basedOn w:val="DefaultParagraphFont"/>
    <w:rsid w:val="002366CC"/>
  </w:style>
  <w:style w:type="character" w:customStyle="1" w:styleId="a">
    <w:name w:val="ტენდერი"/>
    <w:basedOn w:val="DefaultParagraphFont"/>
    <w:uiPriority w:val="1"/>
    <w:rsid w:val="00BB1C92"/>
    <w:rPr>
      <w:bdr w:val="dashed" w:sz="8" w:space="0" w:color="B8CCE4" w:themeColor="accent1" w:themeTint="66"/>
    </w:rPr>
  </w:style>
  <w:style w:type="character" w:customStyle="1" w:styleId="a0">
    <w:name w:val="ნინო"/>
    <w:basedOn w:val="DefaultParagraphFont"/>
    <w:uiPriority w:val="1"/>
    <w:rsid w:val="00BB1C92"/>
    <w:rPr>
      <w:bdr w:val="dashed" w:sz="4" w:space="0" w:color="92D050"/>
    </w:rPr>
  </w:style>
  <w:style w:type="character" w:customStyle="1" w:styleId="TENDER">
    <w:name w:val="TENDER"/>
    <w:basedOn w:val="DefaultParagraphFont"/>
    <w:uiPriority w:val="1"/>
    <w:qFormat/>
    <w:rsid w:val="00A966A8"/>
    <w:rPr>
      <w:rFonts w:ascii="Sylfaen" w:hAnsi="Sylfaen"/>
      <w:b/>
      <w:sz w:val="20"/>
      <w:bdr w:val="dashed" w:sz="8" w:space="0" w:color="92D050"/>
    </w:rPr>
  </w:style>
  <w:style w:type="character" w:styleId="PlaceholderText">
    <w:name w:val="Placeholder Text"/>
    <w:basedOn w:val="DefaultParagraphFont"/>
    <w:uiPriority w:val="99"/>
    <w:semiHidden/>
    <w:rsid w:val="000614B1"/>
    <w:rPr>
      <w:color w:val="808080"/>
    </w:rPr>
  </w:style>
  <w:style w:type="numbering" w:customStyle="1" w:styleId="NoList1">
    <w:name w:val="No List1"/>
    <w:next w:val="NoList"/>
    <w:uiPriority w:val="99"/>
    <w:semiHidden/>
    <w:unhideWhenUsed/>
    <w:rsid w:val="00F679AD"/>
  </w:style>
  <w:style w:type="table" w:customStyle="1" w:styleId="TableGrid0">
    <w:name w:val="TableGrid"/>
    <w:rsid w:val="00F679AD"/>
    <w:rPr>
      <w:rFonts w:asciiTheme="minorHAnsi" w:eastAsiaTheme="minorEastAsia" w:hAnsiTheme="minorHAnsi" w:cstheme="minorBidi"/>
      <w:sz w:val="22"/>
      <w:szCs w:val="22"/>
      <w:lang w:val="ka-GE" w:eastAsia="ka-G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8149">
      <w:bodyDiv w:val="1"/>
      <w:marLeft w:val="0"/>
      <w:marRight w:val="0"/>
      <w:marTop w:val="0"/>
      <w:marBottom w:val="0"/>
      <w:divBdr>
        <w:top w:val="none" w:sz="0" w:space="0" w:color="auto"/>
        <w:left w:val="none" w:sz="0" w:space="0" w:color="auto"/>
        <w:bottom w:val="none" w:sz="0" w:space="0" w:color="auto"/>
        <w:right w:val="none" w:sz="0" w:space="0" w:color="auto"/>
      </w:divBdr>
    </w:div>
    <w:div w:id="775950989">
      <w:bodyDiv w:val="1"/>
      <w:marLeft w:val="0"/>
      <w:marRight w:val="0"/>
      <w:marTop w:val="0"/>
      <w:marBottom w:val="0"/>
      <w:divBdr>
        <w:top w:val="none" w:sz="0" w:space="0" w:color="auto"/>
        <w:left w:val="none" w:sz="0" w:space="0" w:color="auto"/>
        <w:bottom w:val="none" w:sz="0" w:space="0" w:color="auto"/>
        <w:right w:val="none" w:sz="0" w:space="0" w:color="auto"/>
      </w:divBdr>
    </w:div>
    <w:div w:id="783236332">
      <w:bodyDiv w:val="1"/>
      <w:marLeft w:val="0"/>
      <w:marRight w:val="0"/>
      <w:marTop w:val="0"/>
      <w:marBottom w:val="0"/>
      <w:divBdr>
        <w:top w:val="none" w:sz="0" w:space="0" w:color="auto"/>
        <w:left w:val="none" w:sz="0" w:space="0" w:color="auto"/>
        <w:bottom w:val="none" w:sz="0" w:space="0" w:color="auto"/>
        <w:right w:val="none" w:sz="0" w:space="0" w:color="auto"/>
      </w:divBdr>
    </w:div>
    <w:div w:id="1409116052">
      <w:bodyDiv w:val="1"/>
      <w:marLeft w:val="0"/>
      <w:marRight w:val="0"/>
      <w:marTop w:val="0"/>
      <w:marBottom w:val="0"/>
      <w:divBdr>
        <w:top w:val="none" w:sz="0" w:space="0" w:color="auto"/>
        <w:left w:val="none" w:sz="0" w:space="0" w:color="auto"/>
        <w:bottom w:val="none" w:sz="0" w:space="0" w:color="auto"/>
        <w:right w:val="none" w:sz="0" w:space="0" w:color="auto"/>
      </w:divBdr>
    </w:div>
    <w:div w:id="195378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icerompetrol.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ocurement.gov.ge/files/_data/geo/samartleblivi_aqtebi/saqartvelos_kanoni_saxelmwifo_shesyidvebis_shesaxeb.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NDER%202017\Salome\premiumi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2777C7782D44C1BC7D52D268FD1B23"/>
        <w:category>
          <w:name w:val="General"/>
          <w:gallery w:val="placeholder"/>
        </w:category>
        <w:types>
          <w:type w:val="bbPlcHdr"/>
        </w:types>
        <w:behaviors>
          <w:behavior w:val="content"/>
        </w:behaviors>
        <w:guid w:val="{A82FB4F6-389B-4532-962B-D63FD4BF2860}"/>
      </w:docPartPr>
      <w:docPartBody>
        <w:p w:rsidR="00457573" w:rsidRDefault="00505F52">
          <w:pPr>
            <w:pStyle w:val="BE2777C7782D44C1BC7D52D268FD1B23"/>
          </w:pPr>
          <w:r w:rsidRPr="003975E3">
            <w:rPr>
              <w:rStyle w:val="PlaceholderText"/>
            </w:rPr>
            <w:t>Click here to enter text.</w:t>
          </w:r>
        </w:p>
      </w:docPartBody>
    </w:docPart>
    <w:docPart>
      <w:docPartPr>
        <w:name w:val="D6A26D0709EC4AA099E31CE1567696CE"/>
        <w:category>
          <w:name w:val="General"/>
          <w:gallery w:val="placeholder"/>
        </w:category>
        <w:types>
          <w:type w:val="bbPlcHdr"/>
        </w:types>
        <w:behaviors>
          <w:behavior w:val="content"/>
        </w:behaviors>
        <w:guid w:val="{C260666E-A16F-41D6-9E9D-62EC012D7E42}"/>
      </w:docPartPr>
      <w:docPartBody>
        <w:p w:rsidR="00457573" w:rsidRDefault="00505F52">
          <w:pPr>
            <w:pStyle w:val="D6A26D0709EC4AA099E31CE1567696CE"/>
          </w:pPr>
          <w:r w:rsidRPr="00EF50C7">
            <w:rPr>
              <w:rStyle w:val="PlaceholderText"/>
            </w:rPr>
            <w:t>Click here to enter text.</w:t>
          </w:r>
        </w:p>
      </w:docPartBody>
    </w:docPart>
    <w:docPart>
      <w:docPartPr>
        <w:name w:val="2ACDD79DD71649E998F6A6919EB3B19E"/>
        <w:category>
          <w:name w:val="General"/>
          <w:gallery w:val="placeholder"/>
        </w:category>
        <w:types>
          <w:type w:val="bbPlcHdr"/>
        </w:types>
        <w:behaviors>
          <w:behavior w:val="content"/>
        </w:behaviors>
        <w:guid w:val="{8C15A302-9B82-4081-8124-CAFF23163EE6}"/>
      </w:docPartPr>
      <w:docPartBody>
        <w:p w:rsidR="00457573" w:rsidRDefault="00505F52">
          <w:pPr>
            <w:pStyle w:val="2ACDD79DD71649E998F6A6919EB3B19E"/>
          </w:pPr>
          <w:r w:rsidRPr="003975E3">
            <w:rPr>
              <w:rStyle w:val="PlaceholderText"/>
            </w:rPr>
            <w:t>Click here to enter text.</w:t>
          </w:r>
        </w:p>
      </w:docPartBody>
    </w:docPart>
    <w:docPart>
      <w:docPartPr>
        <w:name w:val="59CB841D5EDA4FF0AE0BA426BCEE8967"/>
        <w:category>
          <w:name w:val="General"/>
          <w:gallery w:val="placeholder"/>
        </w:category>
        <w:types>
          <w:type w:val="bbPlcHdr"/>
        </w:types>
        <w:behaviors>
          <w:behavior w:val="content"/>
        </w:behaviors>
        <w:guid w:val="{CB25E0BC-FF61-4D92-9AD4-A0878B12B4CB}"/>
      </w:docPartPr>
      <w:docPartBody>
        <w:p w:rsidR="00457573" w:rsidRDefault="00505F52">
          <w:pPr>
            <w:pStyle w:val="59CB841D5EDA4FF0AE0BA426BCEE8967"/>
          </w:pPr>
          <w:r w:rsidRPr="00EF50C7">
            <w:rPr>
              <w:rStyle w:val="PlaceholderText"/>
            </w:rPr>
            <w:t>Click here to enter text.</w:t>
          </w:r>
        </w:p>
      </w:docPartBody>
    </w:docPart>
    <w:docPart>
      <w:docPartPr>
        <w:name w:val="5C0DF29C695C44F084E97C89E3CDD2B5"/>
        <w:category>
          <w:name w:val="General"/>
          <w:gallery w:val="placeholder"/>
        </w:category>
        <w:types>
          <w:type w:val="bbPlcHdr"/>
        </w:types>
        <w:behaviors>
          <w:behavior w:val="content"/>
        </w:behaviors>
        <w:guid w:val="{184A8384-6980-4A1A-9D0D-7CA42F936672}"/>
      </w:docPartPr>
      <w:docPartBody>
        <w:p w:rsidR="00457573" w:rsidRDefault="00505F52">
          <w:pPr>
            <w:pStyle w:val="5C0DF29C695C44F084E97C89E3CDD2B5"/>
          </w:pPr>
          <w:r w:rsidRPr="003975E3">
            <w:rPr>
              <w:rStyle w:val="PlaceholderText"/>
            </w:rPr>
            <w:t>Click here to enter text.</w:t>
          </w:r>
        </w:p>
      </w:docPartBody>
    </w:docPart>
    <w:docPart>
      <w:docPartPr>
        <w:name w:val="C8E4D3C97F3F4BA4BB62F8E977655349"/>
        <w:category>
          <w:name w:val="General"/>
          <w:gallery w:val="placeholder"/>
        </w:category>
        <w:types>
          <w:type w:val="bbPlcHdr"/>
        </w:types>
        <w:behaviors>
          <w:behavior w:val="content"/>
        </w:behaviors>
        <w:guid w:val="{43D2F04A-4AEA-4E15-B4D5-F44ACEC923C5}"/>
      </w:docPartPr>
      <w:docPartBody>
        <w:p w:rsidR="00457573" w:rsidRDefault="00505F52">
          <w:pPr>
            <w:pStyle w:val="C8E4D3C97F3F4BA4BB62F8E977655349"/>
          </w:pPr>
          <w:r w:rsidRPr="003975E3">
            <w:rPr>
              <w:rStyle w:val="PlaceholderText"/>
            </w:rPr>
            <w:t>Click here to enter text.</w:t>
          </w:r>
        </w:p>
      </w:docPartBody>
    </w:docPart>
    <w:docPart>
      <w:docPartPr>
        <w:name w:val="BF5F7C9B22384508972457660ED8F9C6"/>
        <w:category>
          <w:name w:val="General"/>
          <w:gallery w:val="placeholder"/>
        </w:category>
        <w:types>
          <w:type w:val="bbPlcHdr"/>
        </w:types>
        <w:behaviors>
          <w:behavior w:val="content"/>
        </w:behaviors>
        <w:guid w:val="{53D632FD-4BE2-4572-8608-16622C4586C7}"/>
      </w:docPartPr>
      <w:docPartBody>
        <w:p w:rsidR="00457573" w:rsidRDefault="00505F52">
          <w:pPr>
            <w:pStyle w:val="BF5F7C9B22384508972457660ED8F9C6"/>
          </w:pPr>
          <w:r w:rsidRPr="003975E3">
            <w:rPr>
              <w:rStyle w:val="PlaceholderText"/>
            </w:rPr>
            <w:t>Click here to enter text.</w:t>
          </w:r>
        </w:p>
      </w:docPartBody>
    </w:docPart>
    <w:docPart>
      <w:docPartPr>
        <w:name w:val="708713074A184F318AE87B4BB8004C30"/>
        <w:category>
          <w:name w:val="General"/>
          <w:gallery w:val="placeholder"/>
        </w:category>
        <w:types>
          <w:type w:val="bbPlcHdr"/>
        </w:types>
        <w:behaviors>
          <w:behavior w:val="content"/>
        </w:behaviors>
        <w:guid w:val="{AB10A21D-4AB6-491D-AB18-0F651D0B3D44}"/>
      </w:docPartPr>
      <w:docPartBody>
        <w:p w:rsidR="00457573" w:rsidRDefault="00505F52">
          <w:pPr>
            <w:pStyle w:val="708713074A184F318AE87B4BB8004C30"/>
          </w:pPr>
          <w:r w:rsidRPr="003975E3">
            <w:rPr>
              <w:rStyle w:val="PlaceholderText"/>
            </w:rPr>
            <w:t>Click here to enter text.</w:t>
          </w:r>
        </w:p>
      </w:docPartBody>
    </w:docPart>
    <w:docPart>
      <w:docPartPr>
        <w:name w:val="049647574ECA453296FA1E33058722F7"/>
        <w:category>
          <w:name w:val="General"/>
          <w:gallery w:val="placeholder"/>
        </w:category>
        <w:types>
          <w:type w:val="bbPlcHdr"/>
        </w:types>
        <w:behaviors>
          <w:behavior w:val="content"/>
        </w:behaviors>
        <w:guid w:val="{6475F50F-0CC0-4685-9724-159A164E6858}"/>
      </w:docPartPr>
      <w:docPartBody>
        <w:p w:rsidR="00457573" w:rsidRDefault="00505F52">
          <w:pPr>
            <w:pStyle w:val="049647574ECA453296FA1E33058722F7"/>
          </w:pPr>
          <w:r w:rsidRPr="003975E3">
            <w:rPr>
              <w:rStyle w:val="PlaceholderText"/>
            </w:rPr>
            <w:t>Click here to enter text.</w:t>
          </w:r>
        </w:p>
      </w:docPartBody>
    </w:docPart>
    <w:docPart>
      <w:docPartPr>
        <w:name w:val="7FB50328C5F94489B294323FADF6583B"/>
        <w:category>
          <w:name w:val="General"/>
          <w:gallery w:val="placeholder"/>
        </w:category>
        <w:types>
          <w:type w:val="bbPlcHdr"/>
        </w:types>
        <w:behaviors>
          <w:behavior w:val="content"/>
        </w:behaviors>
        <w:guid w:val="{C8215846-DDCD-4BC0-BC0D-1DC96831AE12}"/>
      </w:docPartPr>
      <w:docPartBody>
        <w:p w:rsidR="00457573" w:rsidRDefault="00505F52">
          <w:pPr>
            <w:pStyle w:val="7FB50328C5F94489B294323FADF6583B"/>
          </w:pPr>
          <w:r w:rsidRPr="00EF50C7">
            <w:rPr>
              <w:rStyle w:val="PlaceholderText"/>
            </w:rPr>
            <w:t>Click here to enter text.</w:t>
          </w:r>
        </w:p>
      </w:docPartBody>
    </w:docPart>
    <w:docPart>
      <w:docPartPr>
        <w:name w:val="679823E8F7394B13BD5103D7E92DE0C0"/>
        <w:category>
          <w:name w:val="General"/>
          <w:gallery w:val="placeholder"/>
        </w:category>
        <w:types>
          <w:type w:val="bbPlcHdr"/>
        </w:types>
        <w:behaviors>
          <w:behavior w:val="content"/>
        </w:behaviors>
        <w:guid w:val="{DCDAA062-0AEC-461B-A3AA-261C72675971}"/>
      </w:docPartPr>
      <w:docPartBody>
        <w:p w:rsidR="00457573" w:rsidRDefault="00505F52">
          <w:pPr>
            <w:pStyle w:val="679823E8F7394B13BD5103D7E92DE0C0"/>
          </w:pPr>
          <w:r w:rsidRPr="003975E3">
            <w:rPr>
              <w:rStyle w:val="PlaceholderText"/>
            </w:rPr>
            <w:t>Click here to enter text.</w:t>
          </w:r>
        </w:p>
      </w:docPartBody>
    </w:docPart>
    <w:docPart>
      <w:docPartPr>
        <w:name w:val="A15F8AEA4B754907829FFC24C6C8E933"/>
        <w:category>
          <w:name w:val="General"/>
          <w:gallery w:val="placeholder"/>
        </w:category>
        <w:types>
          <w:type w:val="bbPlcHdr"/>
        </w:types>
        <w:behaviors>
          <w:behavior w:val="content"/>
        </w:behaviors>
        <w:guid w:val="{247AEF76-1325-46B5-9F26-D1B58A7C2325}"/>
      </w:docPartPr>
      <w:docPartBody>
        <w:p w:rsidR="001F182B" w:rsidRDefault="00607328" w:rsidP="00607328">
          <w:pPr>
            <w:pStyle w:val="A15F8AEA4B754907829FFC24C6C8E933"/>
          </w:pPr>
          <w:r w:rsidRPr="003975E3">
            <w:rPr>
              <w:rStyle w:val="PlaceholderText"/>
            </w:rPr>
            <w:t>Click here to enter text.</w:t>
          </w:r>
        </w:p>
      </w:docPartBody>
    </w:docPart>
    <w:docPart>
      <w:docPartPr>
        <w:name w:val="6B58D3C98339475FB994970A1AF812AD"/>
        <w:category>
          <w:name w:val="General"/>
          <w:gallery w:val="placeholder"/>
        </w:category>
        <w:types>
          <w:type w:val="bbPlcHdr"/>
        </w:types>
        <w:behaviors>
          <w:behavior w:val="content"/>
        </w:behaviors>
        <w:guid w:val="{DBF6F504-3A75-444E-99AD-C6F120517FE1}"/>
      </w:docPartPr>
      <w:docPartBody>
        <w:p w:rsidR="001F182B" w:rsidRDefault="00607328" w:rsidP="00607328">
          <w:pPr>
            <w:pStyle w:val="6B58D3C98339475FB994970A1AF812AD"/>
          </w:pPr>
          <w:r w:rsidRPr="003975E3">
            <w:rPr>
              <w:rStyle w:val="PlaceholderText"/>
            </w:rPr>
            <w:t>Click here to enter text.</w:t>
          </w:r>
        </w:p>
      </w:docPartBody>
    </w:docPart>
    <w:docPart>
      <w:docPartPr>
        <w:name w:val="471EE9FD1D4D4C83A602B934A98FCB66"/>
        <w:category>
          <w:name w:val="General"/>
          <w:gallery w:val="placeholder"/>
        </w:category>
        <w:types>
          <w:type w:val="bbPlcHdr"/>
        </w:types>
        <w:behaviors>
          <w:behavior w:val="content"/>
        </w:behaviors>
        <w:guid w:val="{C1CE11F5-F291-4911-8043-8C8F92EF35F2}"/>
      </w:docPartPr>
      <w:docPartBody>
        <w:p w:rsidR="001F182B" w:rsidRDefault="00607328" w:rsidP="00607328">
          <w:pPr>
            <w:pStyle w:val="471EE9FD1D4D4C83A602B934A98FCB66"/>
          </w:pPr>
          <w:r w:rsidRPr="003975E3">
            <w:rPr>
              <w:rStyle w:val="PlaceholderText"/>
            </w:rPr>
            <w:t>Click here to enter text.</w:t>
          </w:r>
        </w:p>
      </w:docPartBody>
    </w:docPart>
    <w:docPart>
      <w:docPartPr>
        <w:name w:val="6FFA9F20421243C194D37F6931CD618D"/>
        <w:category>
          <w:name w:val="General"/>
          <w:gallery w:val="placeholder"/>
        </w:category>
        <w:types>
          <w:type w:val="bbPlcHdr"/>
        </w:types>
        <w:behaviors>
          <w:behavior w:val="content"/>
        </w:behaviors>
        <w:guid w:val="{B69B0215-8FFF-407F-A38D-AA4FD5A7300B}"/>
      </w:docPartPr>
      <w:docPartBody>
        <w:p w:rsidR="001F182B" w:rsidRDefault="00607328" w:rsidP="00607328">
          <w:pPr>
            <w:pStyle w:val="6FFA9F20421243C194D37F6931CD618D"/>
          </w:pPr>
          <w:r w:rsidRPr="003975E3">
            <w:rPr>
              <w:rStyle w:val="PlaceholderText"/>
            </w:rPr>
            <w:t>Click here to enter text.</w:t>
          </w:r>
        </w:p>
      </w:docPartBody>
    </w:docPart>
    <w:docPart>
      <w:docPartPr>
        <w:name w:val="07F7798CD20D482C8E175C24F818CD78"/>
        <w:category>
          <w:name w:val="General"/>
          <w:gallery w:val="placeholder"/>
        </w:category>
        <w:types>
          <w:type w:val="bbPlcHdr"/>
        </w:types>
        <w:behaviors>
          <w:behavior w:val="content"/>
        </w:behaviors>
        <w:guid w:val="{D8AAD3B5-3587-4CA3-A7F7-2EAFBC484C35}"/>
      </w:docPartPr>
      <w:docPartBody>
        <w:p w:rsidR="001F182B" w:rsidRDefault="00607328" w:rsidP="00607328">
          <w:pPr>
            <w:pStyle w:val="07F7798CD20D482C8E175C24F818CD78"/>
          </w:pPr>
          <w:r w:rsidRPr="003975E3">
            <w:rPr>
              <w:rStyle w:val="PlaceholderText"/>
            </w:rPr>
            <w:t>Click here to enter text.</w:t>
          </w:r>
        </w:p>
      </w:docPartBody>
    </w:docPart>
    <w:docPart>
      <w:docPartPr>
        <w:name w:val="6379D767137648AE9C1E60E67F16F385"/>
        <w:category>
          <w:name w:val="General"/>
          <w:gallery w:val="placeholder"/>
        </w:category>
        <w:types>
          <w:type w:val="bbPlcHdr"/>
        </w:types>
        <w:behaviors>
          <w:behavior w:val="content"/>
        </w:behaviors>
        <w:guid w:val="{3D413C88-2F2D-41F7-BF00-E148FCE14404}"/>
      </w:docPartPr>
      <w:docPartBody>
        <w:p w:rsidR="001F182B" w:rsidRDefault="00607328" w:rsidP="00607328">
          <w:pPr>
            <w:pStyle w:val="6379D767137648AE9C1E60E67F16F385"/>
          </w:pPr>
          <w:r w:rsidRPr="003975E3">
            <w:rPr>
              <w:rStyle w:val="PlaceholderText"/>
            </w:rPr>
            <w:t>Click here to enter text.</w:t>
          </w:r>
        </w:p>
      </w:docPartBody>
    </w:docPart>
    <w:docPart>
      <w:docPartPr>
        <w:name w:val="B20DE418D366431B941699781FE9EC64"/>
        <w:category>
          <w:name w:val="General"/>
          <w:gallery w:val="placeholder"/>
        </w:category>
        <w:types>
          <w:type w:val="bbPlcHdr"/>
        </w:types>
        <w:behaviors>
          <w:behavior w:val="content"/>
        </w:behaviors>
        <w:guid w:val="{48CC45B2-22C4-4C73-80D3-F7AABBE6A110}"/>
      </w:docPartPr>
      <w:docPartBody>
        <w:p w:rsidR="001F182B" w:rsidRDefault="00607328" w:rsidP="00607328">
          <w:pPr>
            <w:pStyle w:val="B20DE418D366431B941699781FE9EC64"/>
          </w:pPr>
          <w:r w:rsidRPr="003975E3">
            <w:rPr>
              <w:rStyle w:val="PlaceholderText"/>
            </w:rPr>
            <w:t>Click here to enter text.</w:t>
          </w:r>
        </w:p>
      </w:docPartBody>
    </w:docPart>
    <w:docPart>
      <w:docPartPr>
        <w:name w:val="AE7B7982742B4B9D8CD56E0F924A29F9"/>
        <w:category>
          <w:name w:val="General"/>
          <w:gallery w:val="placeholder"/>
        </w:category>
        <w:types>
          <w:type w:val="bbPlcHdr"/>
        </w:types>
        <w:behaviors>
          <w:behavior w:val="content"/>
        </w:behaviors>
        <w:guid w:val="{82F6E613-EDC2-4853-BC83-8B001BBF9E61}"/>
      </w:docPartPr>
      <w:docPartBody>
        <w:p w:rsidR="001F182B" w:rsidRDefault="00607328" w:rsidP="00607328">
          <w:pPr>
            <w:pStyle w:val="AE7B7982742B4B9D8CD56E0F924A29F9"/>
          </w:pPr>
          <w:r w:rsidRPr="003975E3">
            <w:rPr>
              <w:rStyle w:val="PlaceholderText"/>
            </w:rPr>
            <w:t>Click here to enter text.</w:t>
          </w:r>
        </w:p>
      </w:docPartBody>
    </w:docPart>
    <w:docPart>
      <w:docPartPr>
        <w:name w:val="EAA04F7BEF0F4630B046669FBA21FEFE"/>
        <w:category>
          <w:name w:val="General"/>
          <w:gallery w:val="placeholder"/>
        </w:category>
        <w:types>
          <w:type w:val="bbPlcHdr"/>
        </w:types>
        <w:behaviors>
          <w:behavior w:val="content"/>
        </w:behaviors>
        <w:guid w:val="{4341B83F-EB13-4817-B74B-CB3CF296ACEF}"/>
      </w:docPartPr>
      <w:docPartBody>
        <w:p w:rsidR="00945CA5" w:rsidRDefault="007477FC" w:rsidP="007477FC">
          <w:pPr>
            <w:pStyle w:val="EAA04F7BEF0F4630B046669FBA21FEFE"/>
          </w:pPr>
          <w:r w:rsidRPr="003975E3">
            <w:rPr>
              <w:rStyle w:val="PlaceholderText"/>
            </w:rPr>
            <w:t>Click here to enter text.</w:t>
          </w:r>
        </w:p>
      </w:docPartBody>
    </w:docPart>
    <w:docPart>
      <w:docPartPr>
        <w:name w:val="6B01883F1E9944FCA00D699848B27F0D"/>
        <w:category>
          <w:name w:val="General"/>
          <w:gallery w:val="placeholder"/>
        </w:category>
        <w:types>
          <w:type w:val="bbPlcHdr"/>
        </w:types>
        <w:behaviors>
          <w:behavior w:val="content"/>
        </w:behaviors>
        <w:guid w:val="{6D402A7B-6520-475B-89C1-794AC030FB3E}"/>
      </w:docPartPr>
      <w:docPartBody>
        <w:p w:rsidR="00945CA5" w:rsidRDefault="007477FC" w:rsidP="007477FC">
          <w:pPr>
            <w:pStyle w:val="6B01883F1E9944FCA00D699848B27F0D"/>
          </w:pPr>
          <w:r w:rsidRPr="003975E3">
            <w:rPr>
              <w:rStyle w:val="PlaceholderText"/>
            </w:rPr>
            <w:t>Click here to enter text.</w:t>
          </w:r>
        </w:p>
      </w:docPartBody>
    </w:docPart>
    <w:docPart>
      <w:docPartPr>
        <w:name w:val="85A54815EB2241DD8759D2374061D014"/>
        <w:category>
          <w:name w:val="General"/>
          <w:gallery w:val="placeholder"/>
        </w:category>
        <w:types>
          <w:type w:val="bbPlcHdr"/>
        </w:types>
        <w:behaviors>
          <w:behavior w:val="content"/>
        </w:behaviors>
        <w:guid w:val="{AFC437E7-AB50-41E3-9F91-4DFF8272F303}"/>
      </w:docPartPr>
      <w:docPartBody>
        <w:p w:rsidR="00945CA5" w:rsidRDefault="007477FC" w:rsidP="007477FC">
          <w:pPr>
            <w:pStyle w:val="85A54815EB2241DD8759D2374061D014"/>
          </w:pPr>
          <w:r w:rsidRPr="003975E3">
            <w:rPr>
              <w:rStyle w:val="PlaceholderText"/>
            </w:rPr>
            <w:t>Click here to enter text.</w:t>
          </w:r>
        </w:p>
      </w:docPartBody>
    </w:docPart>
    <w:docPart>
      <w:docPartPr>
        <w:name w:val="A51BD15A17D948DAB4943B715EA86617"/>
        <w:category>
          <w:name w:val="General"/>
          <w:gallery w:val="placeholder"/>
        </w:category>
        <w:types>
          <w:type w:val="bbPlcHdr"/>
        </w:types>
        <w:behaviors>
          <w:behavior w:val="content"/>
        </w:behaviors>
        <w:guid w:val="{E44D1AD0-D751-4BB1-9BDF-0827D76229D8}"/>
      </w:docPartPr>
      <w:docPartBody>
        <w:p w:rsidR="00945CA5" w:rsidRDefault="007477FC" w:rsidP="007477FC">
          <w:pPr>
            <w:pStyle w:val="A51BD15A17D948DAB4943B715EA86617"/>
          </w:pPr>
          <w:r w:rsidRPr="003975E3">
            <w:rPr>
              <w:rStyle w:val="PlaceholderText"/>
            </w:rPr>
            <w:t>Click here to enter text.</w:t>
          </w:r>
        </w:p>
      </w:docPartBody>
    </w:docPart>
    <w:docPart>
      <w:docPartPr>
        <w:name w:val="3D6AAFFE81974A0C9039A8844F32B31A"/>
        <w:category>
          <w:name w:val="General"/>
          <w:gallery w:val="placeholder"/>
        </w:category>
        <w:types>
          <w:type w:val="bbPlcHdr"/>
        </w:types>
        <w:behaviors>
          <w:behavior w:val="content"/>
        </w:behaviors>
        <w:guid w:val="{4A7A48F9-9C0A-4CA0-AFFF-8F586C42323C}"/>
      </w:docPartPr>
      <w:docPartBody>
        <w:p w:rsidR="00BC1516" w:rsidRDefault="00BC1516" w:rsidP="00BC1516">
          <w:pPr>
            <w:pStyle w:val="3D6AAFFE81974A0C9039A8844F32B31A"/>
          </w:pPr>
          <w:r>
            <w:rPr>
              <w:rStyle w:val="PlaceholderText"/>
            </w:rPr>
            <w:t>Click here to enter text.</w:t>
          </w:r>
        </w:p>
      </w:docPartBody>
    </w:docPart>
    <w:docPart>
      <w:docPartPr>
        <w:name w:val="25DDB63D40F74009B11A191CEF431F54"/>
        <w:category>
          <w:name w:val="General"/>
          <w:gallery w:val="placeholder"/>
        </w:category>
        <w:types>
          <w:type w:val="bbPlcHdr"/>
        </w:types>
        <w:behaviors>
          <w:behavior w:val="content"/>
        </w:behaviors>
        <w:guid w:val="{A28D4D15-9303-4F8B-A8F6-B1614252FB98}"/>
      </w:docPartPr>
      <w:docPartBody>
        <w:p w:rsidR="00BC1516" w:rsidRDefault="00BC1516" w:rsidP="00BC1516">
          <w:pPr>
            <w:pStyle w:val="25DDB63D40F74009B11A191CEF431F54"/>
          </w:pPr>
          <w:r>
            <w:rPr>
              <w:rStyle w:val="PlaceholderText"/>
            </w:rPr>
            <w:t>Click here to enter text.</w:t>
          </w:r>
        </w:p>
      </w:docPartBody>
    </w:docPart>
    <w:docPart>
      <w:docPartPr>
        <w:name w:val="987D58DF1B7A4134A187DC1E6BCC166E"/>
        <w:category>
          <w:name w:val="General"/>
          <w:gallery w:val="placeholder"/>
        </w:category>
        <w:types>
          <w:type w:val="bbPlcHdr"/>
        </w:types>
        <w:behaviors>
          <w:behavior w:val="content"/>
        </w:behaviors>
        <w:guid w:val="{86A731F8-0EBD-4CFD-BE9B-70A207537EB7}"/>
      </w:docPartPr>
      <w:docPartBody>
        <w:p w:rsidR="00BC1516" w:rsidRDefault="00BC1516" w:rsidP="00BC1516">
          <w:pPr>
            <w:pStyle w:val="987D58DF1B7A4134A187DC1E6BCC166E"/>
          </w:pPr>
          <w:r>
            <w:rPr>
              <w:rStyle w:val="PlaceholderText"/>
            </w:rPr>
            <w:t>Click here to enter text.</w:t>
          </w:r>
        </w:p>
      </w:docPartBody>
    </w:docPart>
    <w:docPart>
      <w:docPartPr>
        <w:name w:val="BFAE3F84B59E47D7B1AE43509AE011F3"/>
        <w:category>
          <w:name w:val="General"/>
          <w:gallery w:val="placeholder"/>
        </w:category>
        <w:types>
          <w:type w:val="bbPlcHdr"/>
        </w:types>
        <w:behaviors>
          <w:behavior w:val="content"/>
        </w:behaviors>
        <w:guid w:val="{41AC2881-FC5F-42FD-8447-1734A526844A}"/>
      </w:docPartPr>
      <w:docPartBody>
        <w:p w:rsidR="00AA298D" w:rsidRDefault="00AA298D" w:rsidP="00AA298D">
          <w:pPr>
            <w:pStyle w:val="BFAE3F84B59E47D7B1AE43509AE011F3"/>
          </w:pPr>
          <w:r w:rsidRPr="003975E3">
            <w:rPr>
              <w:rStyle w:val="PlaceholderText"/>
            </w:rPr>
            <w:t>Click here to enter text.</w:t>
          </w:r>
        </w:p>
      </w:docPartBody>
    </w:docPart>
    <w:docPart>
      <w:docPartPr>
        <w:name w:val="1E76D1E10AB648B982B1C183348C6BF6"/>
        <w:category>
          <w:name w:val="General"/>
          <w:gallery w:val="placeholder"/>
        </w:category>
        <w:types>
          <w:type w:val="bbPlcHdr"/>
        </w:types>
        <w:behaviors>
          <w:behavior w:val="content"/>
        </w:behaviors>
        <w:guid w:val="{466CD24B-DE24-4EA8-833A-898D5B9C797B}"/>
      </w:docPartPr>
      <w:docPartBody>
        <w:p w:rsidR="00AA298D" w:rsidRDefault="00AA298D" w:rsidP="00AA298D">
          <w:pPr>
            <w:pStyle w:val="1E76D1E10AB648B982B1C183348C6BF6"/>
          </w:pPr>
          <w:r w:rsidRPr="002327F9">
            <w:rPr>
              <w:rStyle w:val="PlaceholderText"/>
            </w:rPr>
            <w:t>Click or tap here to enter text.</w:t>
          </w:r>
        </w:p>
      </w:docPartBody>
    </w:docPart>
    <w:docPart>
      <w:docPartPr>
        <w:name w:val="A9B34857BCDB4EF9A272C9CE8B6208AB"/>
        <w:category>
          <w:name w:val="General"/>
          <w:gallery w:val="placeholder"/>
        </w:category>
        <w:types>
          <w:type w:val="bbPlcHdr"/>
        </w:types>
        <w:behaviors>
          <w:behavior w:val="content"/>
        </w:behaviors>
        <w:guid w:val="{E1784A8D-2CFF-4B80-B4E5-7F46000C4011}"/>
      </w:docPartPr>
      <w:docPartBody>
        <w:p w:rsidR="00047AF6" w:rsidRDefault="00C72678" w:rsidP="00C72678">
          <w:pPr>
            <w:pStyle w:val="A9B34857BCDB4EF9A272C9CE8B6208AB"/>
          </w:pPr>
          <w:r w:rsidRPr="00AC5699">
            <w:rPr>
              <w:rStyle w:val="PlaceholderText"/>
            </w:rPr>
            <w:t>Click or tap here to enter text.</w:t>
          </w:r>
        </w:p>
      </w:docPartBody>
    </w:docPart>
    <w:docPart>
      <w:docPartPr>
        <w:name w:val="DE001280D9D1445289CFEC5C593C2EDD"/>
        <w:category>
          <w:name w:val="General"/>
          <w:gallery w:val="placeholder"/>
        </w:category>
        <w:types>
          <w:type w:val="bbPlcHdr"/>
        </w:types>
        <w:behaviors>
          <w:behavior w:val="content"/>
        </w:behaviors>
        <w:guid w:val="{517CFC32-9D6C-4969-A37F-70D34FFBFFA0}"/>
      </w:docPartPr>
      <w:docPartBody>
        <w:p w:rsidR="00047AF6" w:rsidRDefault="00C72678" w:rsidP="00C72678">
          <w:pPr>
            <w:pStyle w:val="DE001280D9D1445289CFEC5C593C2ED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LitNusx">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F52"/>
    <w:rsid w:val="00047AF6"/>
    <w:rsid w:val="000535CA"/>
    <w:rsid w:val="0008692D"/>
    <w:rsid w:val="000F31B2"/>
    <w:rsid w:val="001F182B"/>
    <w:rsid w:val="00236426"/>
    <w:rsid w:val="002F4E9E"/>
    <w:rsid w:val="00324894"/>
    <w:rsid w:val="003F2688"/>
    <w:rsid w:val="003F76F0"/>
    <w:rsid w:val="00457573"/>
    <w:rsid w:val="00505F52"/>
    <w:rsid w:val="00607328"/>
    <w:rsid w:val="006D0321"/>
    <w:rsid w:val="006E16D5"/>
    <w:rsid w:val="007477FC"/>
    <w:rsid w:val="007C2C35"/>
    <w:rsid w:val="007E6AD8"/>
    <w:rsid w:val="007F19BC"/>
    <w:rsid w:val="00945CA5"/>
    <w:rsid w:val="00A064C8"/>
    <w:rsid w:val="00AA298D"/>
    <w:rsid w:val="00AB4C84"/>
    <w:rsid w:val="00AD7763"/>
    <w:rsid w:val="00B2251B"/>
    <w:rsid w:val="00BC1516"/>
    <w:rsid w:val="00BD37AB"/>
    <w:rsid w:val="00BE6B62"/>
    <w:rsid w:val="00C20FE9"/>
    <w:rsid w:val="00C52BB9"/>
    <w:rsid w:val="00C72678"/>
    <w:rsid w:val="00D50DA0"/>
    <w:rsid w:val="00DC1A85"/>
    <w:rsid w:val="00DD770D"/>
    <w:rsid w:val="00DE1234"/>
    <w:rsid w:val="00ED1AD5"/>
    <w:rsid w:val="00F444AB"/>
    <w:rsid w:val="00FE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678"/>
    <w:rPr>
      <w:color w:val="808080"/>
    </w:rPr>
  </w:style>
  <w:style w:type="paragraph" w:customStyle="1" w:styleId="BE2777C7782D44C1BC7D52D268FD1B23">
    <w:name w:val="BE2777C7782D44C1BC7D52D268FD1B23"/>
  </w:style>
  <w:style w:type="paragraph" w:customStyle="1" w:styleId="D57F661F2E7D4C85BD7852F95FFE4D16">
    <w:name w:val="D57F661F2E7D4C85BD7852F95FFE4D16"/>
  </w:style>
  <w:style w:type="paragraph" w:customStyle="1" w:styleId="EE2530A52D5F42CCAC042428F97A707B">
    <w:name w:val="EE2530A52D5F42CCAC042428F97A707B"/>
  </w:style>
  <w:style w:type="paragraph" w:customStyle="1" w:styleId="64C9374749DF4F5487D569102C21C7C4">
    <w:name w:val="64C9374749DF4F5487D569102C21C7C4"/>
  </w:style>
  <w:style w:type="paragraph" w:customStyle="1" w:styleId="D6A26D0709EC4AA099E31CE1567696CE">
    <w:name w:val="D6A26D0709EC4AA099E31CE1567696CE"/>
  </w:style>
  <w:style w:type="paragraph" w:customStyle="1" w:styleId="2ACDD79DD71649E998F6A6919EB3B19E">
    <w:name w:val="2ACDD79DD71649E998F6A6919EB3B19E"/>
  </w:style>
  <w:style w:type="paragraph" w:customStyle="1" w:styleId="59CB841D5EDA4FF0AE0BA426BCEE8967">
    <w:name w:val="59CB841D5EDA4FF0AE0BA426BCEE8967"/>
  </w:style>
  <w:style w:type="paragraph" w:customStyle="1" w:styleId="C64F2C044C284369B66DAFFB85A51601">
    <w:name w:val="C64F2C044C284369B66DAFFB85A51601"/>
  </w:style>
  <w:style w:type="paragraph" w:customStyle="1" w:styleId="5C0DF29C695C44F084E97C89E3CDD2B5">
    <w:name w:val="5C0DF29C695C44F084E97C89E3CDD2B5"/>
  </w:style>
  <w:style w:type="paragraph" w:customStyle="1" w:styleId="C8E4D3C97F3F4BA4BB62F8E977655349">
    <w:name w:val="C8E4D3C97F3F4BA4BB62F8E977655349"/>
  </w:style>
  <w:style w:type="paragraph" w:customStyle="1" w:styleId="BF5F7C9B22384508972457660ED8F9C6">
    <w:name w:val="BF5F7C9B22384508972457660ED8F9C6"/>
  </w:style>
  <w:style w:type="paragraph" w:customStyle="1" w:styleId="708713074A184F318AE87B4BB8004C30">
    <w:name w:val="708713074A184F318AE87B4BB8004C30"/>
  </w:style>
  <w:style w:type="paragraph" w:customStyle="1" w:styleId="049647574ECA453296FA1E33058722F7">
    <w:name w:val="049647574ECA453296FA1E33058722F7"/>
  </w:style>
  <w:style w:type="paragraph" w:customStyle="1" w:styleId="7FB50328C5F94489B294323FADF6583B">
    <w:name w:val="7FB50328C5F94489B294323FADF6583B"/>
  </w:style>
  <w:style w:type="paragraph" w:customStyle="1" w:styleId="29024C328B5D4ED1BDAF5ACDE0EFFC02">
    <w:name w:val="29024C328B5D4ED1BDAF5ACDE0EFFC02"/>
  </w:style>
  <w:style w:type="paragraph" w:customStyle="1" w:styleId="679823E8F7394B13BD5103D7E92DE0C0">
    <w:name w:val="679823E8F7394B13BD5103D7E92DE0C0"/>
  </w:style>
  <w:style w:type="paragraph" w:customStyle="1" w:styleId="63F74EEEBE75423392CCD1EB6811F7AD">
    <w:name w:val="63F74EEEBE75423392CCD1EB6811F7AD"/>
  </w:style>
  <w:style w:type="paragraph" w:customStyle="1" w:styleId="A15F8AEA4B754907829FFC24C6C8E933">
    <w:name w:val="A15F8AEA4B754907829FFC24C6C8E933"/>
    <w:rsid w:val="00607328"/>
    <w:pPr>
      <w:spacing w:after="200" w:line="276" w:lineRule="auto"/>
    </w:pPr>
  </w:style>
  <w:style w:type="paragraph" w:customStyle="1" w:styleId="6B58D3C98339475FB994970A1AF812AD">
    <w:name w:val="6B58D3C98339475FB994970A1AF812AD"/>
    <w:rsid w:val="00607328"/>
    <w:pPr>
      <w:spacing w:after="200" w:line="276" w:lineRule="auto"/>
    </w:pPr>
  </w:style>
  <w:style w:type="paragraph" w:customStyle="1" w:styleId="471EE9FD1D4D4C83A602B934A98FCB66">
    <w:name w:val="471EE9FD1D4D4C83A602B934A98FCB66"/>
    <w:rsid w:val="00607328"/>
    <w:pPr>
      <w:spacing w:after="200" w:line="276" w:lineRule="auto"/>
    </w:pPr>
  </w:style>
  <w:style w:type="paragraph" w:customStyle="1" w:styleId="6FFA9F20421243C194D37F6931CD618D">
    <w:name w:val="6FFA9F20421243C194D37F6931CD618D"/>
    <w:rsid w:val="00607328"/>
    <w:pPr>
      <w:spacing w:after="200" w:line="276" w:lineRule="auto"/>
    </w:pPr>
  </w:style>
  <w:style w:type="paragraph" w:customStyle="1" w:styleId="07F7798CD20D482C8E175C24F818CD78">
    <w:name w:val="07F7798CD20D482C8E175C24F818CD78"/>
    <w:rsid w:val="00607328"/>
    <w:pPr>
      <w:spacing w:after="200" w:line="276" w:lineRule="auto"/>
    </w:pPr>
  </w:style>
  <w:style w:type="paragraph" w:customStyle="1" w:styleId="6379D767137648AE9C1E60E67F16F385">
    <w:name w:val="6379D767137648AE9C1E60E67F16F385"/>
    <w:rsid w:val="00607328"/>
    <w:pPr>
      <w:spacing w:after="200" w:line="276" w:lineRule="auto"/>
    </w:pPr>
  </w:style>
  <w:style w:type="paragraph" w:customStyle="1" w:styleId="B20DE418D366431B941699781FE9EC64">
    <w:name w:val="B20DE418D366431B941699781FE9EC64"/>
    <w:rsid w:val="00607328"/>
    <w:pPr>
      <w:spacing w:after="200" w:line="276" w:lineRule="auto"/>
    </w:pPr>
  </w:style>
  <w:style w:type="paragraph" w:customStyle="1" w:styleId="AE7B7982742B4B9D8CD56E0F924A29F9">
    <w:name w:val="AE7B7982742B4B9D8CD56E0F924A29F9"/>
    <w:rsid w:val="00607328"/>
    <w:pPr>
      <w:spacing w:after="200" w:line="276" w:lineRule="auto"/>
    </w:pPr>
  </w:style>
  <w:style w:type="paragraph" w:customStyle="1" w:styleId="80435F8882044194BB9B756D3055D5C9">
    <w:name w:val="80435F8882044194BB9B756D3055D5C9"/>
    <w:rsid w:val="00607328"/>
    <w:pPr>
      <w:spacing w:after="200" w:line="276" w:lineRule="auto"/>
    </w:pPr>
  </w:style>
  <w:style w:type="paragraph" w:customStyle="1" w:styleId="EA89950674BB4F53BD82733305D49607">
    <w:name w:val="EA89950674BB4F53BD82733305D49607"/>
    <w:rsid w:val="00607328"/>
    <w:pPr>
      <w:spacing w:after="200" w:line="276" w:lineRule="auto"/>
    </w:pPr>
  </w:style>
  <w:style w:type="paragraph" w:customStyle="1" w:styleId="302770B69CB248029C9821B1434222AF">
    <w:name w:val="302770B69CB248029C9821B1434222AF"/>
    <w:rsid w:val="00607328"/>
    <w:pPr>
      <w:spacing w:after="200" w:line="276" w:lineRule="auto"/>
    </w:pPr>
  </w:style>
  <w:style w:type="paragraph" w:customStyle="1" w:styleId="25B85E32A107422DB25E412D6E3BAD1C">
    <w:name w:val="25B85E32A107422DB25E412D6E3BAD1C"/>
    <w:rsid w:val="00607328"/>
    <w:pPr>
      <w:spacing w:after="200" w:line="276" w:lineRule="auto"/>
    </w:pPr>
  </w:style>
  <w:style w:type="paragraph" w:customStyle="1" w:styleId="BC66495B5B27427CB86018A7989FB193">
    <w:name w:val="BC66495B5B27427CB86018A7989FB193"/>
    <w:rsid w:val="00607328"/>
    <w:pPr>
      <w:spacing w:after="200" w:line="276" w:lineRule="auto"/>
    </w:pPr>
  </w:style>
  <w:style w:type="paragraph" w:customStyle="1" w:styleId="EFFFB7AC03314A439F06956702EE043C">
    <w:name w:val="EFFFB7AC03314A439F06956702EE043C"/>
    <w:rsid w:val="00607328"/>
    <w:pPr>
      <w:spacing w:after="200" w:line="276" w:lineRule="auto"/>
    </w:pPr>
  </w:style>
  <w:style w:type="paragraph" w:customStyle="1" w:styleId="9480BEE601FC47BB8A52A49732EFBDC1">
    <w:name w:val="9480BEE601FC47BB8A52A49732EFBDC1"/>
    <w:rsid w:val="00607328"/>
    <w:pPr>
      <w:spacing w:after="200" w:line="276" w:lineRule="auto"/>
    </w:pPr>
  </w:style>
  <w:style w:type="paragraph" w:customStyle="1" w:styleId="22C8A1C45F074E3389A10CCB05A23BE0">
    <w:name w:val="22C8A1C45F074E3389A10CCB05A23BE0"/>
    <w:rsid w:val="00607328"/>
    <w:pPr>
      <w:spacing w:after="200" w:line="276" w:lineRule="auto"/>
    </w:pPr>
  </w:style>
  <w:style w:type="paragraph" w:customStyle="1" w:styleId="651F7B26CB85420BAD397C7EB31809E4">
    <w:name w:val="651F7B26CB85420BAD397C7EB31809E4"/>
    <w:rsid w:val="00607328"/>
    <w:pPr>
      <w:spacing w:after="200" w:line="276" w:lineRule="auto"/>
    </w:pPr>
  </w:style>
  <w:style w:type="paragraph" w:customStyle="1" w:styleId="63827594AE6D4296B1B957BF9335752B">
    <w:name w:val="63827594AE6D4296B1B957BF9335752B"/>
    <w:rsid w:val="00607328"/>
    <w:pPr>
      <w:spacing w:after="200" w:line="276" w:lineRule="auto"/>
    </w:pPr>
  </w:style>
  <w:style w:type="paragraph" w:customStyle="1" w:styleId="27189FA5743D45F8B550F47DA9F296C5">
    <w:name w:val="27189FA5743D45F8B550F47DA9F296C5"/>
    <w:rsid w:val="00607328"/>
    <w:pPr>
      <w:spacing w:after="200" w:line="276" w:lineRule="auto"/>
    </w:pPr>
  </w:style>
  <w:style w:type="paragraph" w:customStyle="1" w:styleId="CC6BFF24943A494F8548E904940886F7">
    <w:name w:val="CC6BFF24943A494F8548E904940886F7"/>
    <w:rsid w:val="00607328"/>
    <w:pPr>
      <w:spacing w:after="200" w:line="276" w:lineRule="auto"/>
    </w:pPr>
  </w:style>
  <w:style w:type="paragraph" w:customStyle="1" w:styleId="2A3442F248F94E9B82D9E0AC2F0F1A00">
    <w:name w:val="2A3442F248F94E9B82D9E0AC2F0F1A00"/>
    <w:rsid w:val="00607328"/>
    <w:pPr>
      <w:spacing w:after="200" w:line="276" w:lineRule="auto"/>
    </w:pPr>
  </w:style>
  <w:style w:type="paragraph" w:customStyle="1" w:styleId="A4DDF0C2CE3144AEA55EC9E236EC96C4">
    <w:name w:val="A4DDF0C2CE3144AEA55EC9E236EC96C4"/>
    <w:rsid w:val="00607328"/>
    <w:pPr>
      <w:spacing w:after="200" w:line="276" w:lineRule="auto"/>
    </w:pPr>
  </w:style>
  <w:style w:type="paragraph" w:customStyle="1" w:styleId="BDB6BE31D7E64FC2AA4DF635F95BB2A0">
    <w:name w:val="BDB6BE31D7E64FC2AA4DF635F95BB2A0"/>
    <w:rsid w:val="00607328"/>
    <w:pPr>
      <w:spacing w:after="200" w:line="276" w:lineRule="auto"/>
    </w:pPr>
  </w:style>
  <w:style w:type="paragraph" w:customStyle="1" w:styleId="625FCB3549E34742AB929FF75B946486">
    <w:name w:val="625FCB3549E34742AB929FF75B946486"/>
    <w:rsid w:val="00607328"/>
    <w:pPr>
      <w:spacing w:after="200" w:line="276" w:lineRule="auto"/>
    </w:pPr>
  </w:style>
  <w:style w:type="paragraph" w:customStyle="1" w:styleId="D7E4EC54BCB84BD798378F27CCB38217">
    <w:name w:val="D7E4EC54BCB84BD798378F27CCB38217"/>
    <w:rsid w:val="00607328"/>
    <w:pPr>
      <w:spacing w:after="200" w:line="276" w:lineRule="auto"/>
    </w:pPr>
  </w:style>
  <w:style w:type="paragraph" w:customStyle="1" w:styleId="C83416E24F294940BB6A61A9ED9E45B9">
    <w:name w:val="C83416E24F294940BB6A61A9ED9E45B9"/>
    <w:rsid w:val="00607328"/>
    <w:pPr>
      <w:spacing w:after="200" w:line="276" w:lineRule="auto"/>
    </w:pPr>
  </w:style>
  <w:style w:type="paragraph" w:customStyle="1" w:styleId="785D615B84F244BB8EC6FE151A3FD4AF">
    <w:name w:val="785D615B84F244BB8EC6FE151A3FD4AF"/>
    <w:rsid w:val="00607328"/>
    <w:pPr>
      <w:spacing w:after="200" w:line="276" w:lineRule="auto"/>
    </w:pPr>
  </w:style>
  <w:style w:type="paragraph" w:customStyle="1" w:styleId="4CEAACE24E6A4328A0BB3E798EB3F45A">
    <w:name w:val="4CEAACE24E6A4328A0BB3E798EB3F45A"/>
    <w:rsid w:val="00607328"/>
    <w:pPr>
      <w:spacing w:after="200" w:line="276" w:lineRule="auto"/>
    </w:pPr>
  </w:style>
  <w:style w:type="paragraph" w:customStyle="1" w:styleId="1A45080A11114FC3A307131143E704EF">
    <w:name w:val="1A45080A11114FC3A307131143E704EF"/>
    <w:rsid w:val="00607328"/>
    <w:pPr>
      <w:spacing w:after="200" w:line="276" w:lineRule="auto"/>
    </w:pPr>
  </w:style>
  <w:style w:type="paragraph" w:customStyle="1" w:styleId="C33F47C5621B4A8FBC55C10FD7960C6D">
    <w:name w:val="C33F47C5621B4A8FBC55C10FD7960C6D"/>
    <w:rsid w:val="007F19BC"/>
    <w:pPr>
      <w:spacing w:after="200" w:line="276" w:lineRule="auto"/>
    </w:pPr>
  </w:style>
  <w:style w:type="paragraph" w:customStyle="1" w:styleId="6C5AC22EB3F14D029BDED54E6C711594">
    <w:name w:val="6C5AC22EB3F14D029BDED54E6C711594"/>
    <w:rsid w:val="007477FC"/>
  </w:style>
  <w:style w:type="paragraph" w:customStyle="1" w:styleId="EAA04F7BEF0F4630B046669FBA21FEFE">
    <w:name w:val="EAA04F7BEF0F4630B046669FBA21FEFE"/>
    <w:rsid w:val="007477FC"/>
  </w:style>
  <w:style w:type="paragraph" w:customStyle="1" w:styleId="560F823111504415A4C7107861FD2F98">
    <w:name w:val="560F823111504415A4C7107861FD2F98"/>
    <w:rsid w:val="007477FC"/>
  </w:style>
  <w:style w:type="paragraph" w:customStyle="1" w:styleId="B2910405710C4214824AC30C2B463DE9">
    <w:name w:val="B2910405710C4214824AC30C2B463DE9"/>
    <w:rsid w:val="007477FC"/>
  </w:style>
  <w:style w:type="paragraph" w:customStyle="1" w:styleId="6B01883F1E9944FCA00D699848B27F0D">
    <w:name w:val="6B01883F1E9944FCA00D699848B27F0D"/>
    <w:rsid w:val="007477FC"/>
  </w:style>
  <w:style w:type="paragraph" w:customStyle="1" w:styleId="85A54815EB2241DD8759D2374061D014">
    <w:name w:val="85A54815EB2241DD8759D2374061D014"/>
    <w:rsid w:val="007477FC"/>
  </w:style>
  <w:style w:type="paragraph" w:customStyle="1" w:styleId="A51BD15A17D948DAB4943B715EA86617">
    <w:name w:val="A51BD15A17D948DAB4943B715EA86617"/>
    <w:rsid w:val="007477FC"/>
  </w:style>
  <w:style w:type="paragraph" w:customStyle="1" w:styleId="3D6AAFFE81974A0C9039A8844F32B31A">
    <w:name w:val="3D6AAFFE81974A0C9039A8844F32B31A"/>
    <w:rsid w:val="00BC1516"/>
  </w:style>
  <w:style w:type="paragraph" w:customStyle="1" w:styleId="0D3AD774992848D995DBF46CCDD60237">
    <w:name w:val="0D3AD774992848D995DBF46CCDD60237"/>
    <w:rsid w:val="00BC1516"/>
  </w:style>
  <w:style w:type="paragraph" w:customStyle="1" w:styleId="25DDB63D40F74009B11A191CEF431F54">
    <w:name w:val="25DDB63D40F74009B11A191CEF431F54"/>
    <w:rsid w:val="00BC1516"/>
  </w:style>
  <w:style w:type="paragraph" w:customStyle="1" w:styleId="5A54A6E7627E47028901321A8B3FF7C0">
    <w:name w:val="5A54A6E7627E47028901321A8B3FF7C0"/>
    <w:rsid w:val="00BC1516"/>
  </w:style>
  <w:style w:type="paragraph" w:customStyle="1" w:styleId="987D58DF1B7A4134A187DC1E6BCC166E">
    <w:name w:val="987D58DF1B7A4134A187DC1E6BCC166E"/>
    <w:rsid w:val="00BC1516"/>
  </w:style>
  <w:style w:type="paragraph" w:customStyle="1" w:styleId="BFAE3F84B59E47D7B1AE43509AE011F3">
    <w:name w:val="BFAE3F84B59E47D7B1AE43509AE011F3"/>
    <w:rsid w:val="00AA298D"/>
  </w:style>
  <w:style w:type="paragraph" w:customStyle="1" w:styleId="1E76D1E10AB648B982B1C183348C6BF6">
    <w:name w:val="1E76D1E10AB648B982B1C183348C6BF6"/>
    <w:rsid w:val="00AA298D"/>
  </w:style>
  <w:style w:type="paragraph" w:customStyle="1" w:styleId="8208A5AA84334A87AD4E61223AC18F7C">
    <w:name w:val="8208A5AA84334A87AD4E61223AC18F7C"/>
    <w:rsid w:val="00C72678"/>
  </w:style>
  <w:style w:type="paragraph" w:customStyle="1" w:styleId="FC9758176B00423CA49B40594B76070F">
    <w:name w:val="FC9758176B00423CA49B40594B76070F"/>
    <w:rsid w:val="00C72678"/>
  </w:style>
  <w:style w:type="paragraph" w:customStyle="1" w:styleId="174E45EA00C447D4B4BBDB54CFE985E4">
    <w:name w:val="174E45EA00C447D4B4BBDB54CFE985E4"/>
    <w:rsid w:val="00C72678"/>
  </w:style>
  <w:style w:type="paragraph" w:customStyle="1" w:styleId="B041721AB65C41FEA121B90E61CB0118">
    <w:name w:val="B041721AB65C41FEA121B90E61CB0118"/>
    <w:rsid w:val="00C72678"/>
  </w:style>
  <w:style w:type="paragraph" w:customStyle="1" w:styleId="7906D58FCC5C45A9911593FB18343524">
    <w:name w:val="7906D58FCC5C45A9911593FB18343524"/>
    <w:rsid w:val="00C72678"/>
  </w:style>
  <w:style w:type="paragraph" w:customStyle="1" w:styleId="A9B34857BCDB4EF9A272C9CE8B6208AB">
    <w:name w:val="A9B34857BCDB4EF9A272C9CE8B6208AB"/>
    <w:rsid w:val="00C72678"/>
  </w:style>
  <w:style w:type="paragraph" w:customStyle="1" w:styleId="E9586EE0BFCD4417AA94E36958EB798A">
    <w:name w:val="E9586EE0BFCD4417AA94E36958EB798A"/>
    <w:rsid w:val="00C72678"/>
  </w:style>
  <w:style w:type="paragraph" w:customStyle="1" w:styleId="98A08EB7D6604157B521B7C80BBA5587">
    <w:name w:val="98A08EB7D6604157B521B7C80BBA5587"/>
    <w:rsid w:val="00C72678"/>
  </w:style>
  <w:style w:type="paragraph" w:customStyle="1" w:styleId="92AA7627B6714DE890307D134E95CB93">
    <w:name w:val="92AA7627B6714DE890307D134E95CB93"/>
    <w:rsid w:val="00C72678"/>
  </w:style>
  <w:style w:type="paragraph" w:customStyle="1" w:styleId="DE001280D9D1445289CFEC5C593C2EDD">
    <w:name w:val="DE001280D9D1445289CFEC5C593C2EDD"/>
    <w:rsid w:val="00C726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D6EE5-1BAB-454A-8C37-05F0C624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premiumi2</Template>
  <TotalTime>16</TotalTime>
  <Pages>17</Pages>
  <Words>6389</Words>
  <Characters>36420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Rompetrol Georgia</Company>
  <LinksUpToDate>false</LinksUpToDate>
  <CharactersWithSpaces>42724</CharactersWithSpaces>
  <SharedDoc>false</SharedDoc>
  <HLinks>
    <vt:vector size="24" baseType="variant">
      <vt:variant>
        <vt:i4>393343</vt:i4>
      </vt:variant>
      <vt:variant>
        <vt:i4>9</vt:i4>
      </vt:variant>
      <vt:variant>
        <vt:i4>0</vt:i4>
      </vt:variant>
      <vt:variant>
        <vt:i4>5</vt:i4>
      </vt:variant>
      <vt:variant>
        <vt:lpwstr>mailto:oil2013@spa.gov.ge</vt:lpwstr>
      </vt:variant>
      <vt:variant>
        <vt:lpwstr/>
      </vt:variant>
      <vt:variant>
        <vt:i4>6422627</vt:i4>
      </vt:variant>
      <vt:variant>
        <vt:i4>6</vt:i4>
      </vt:variant>
      <vt:variant>
        <vt:i4>0</vt:i4>
      </vt:variant>
      <vt:variant>
        <vt:i4>5</vt:i4>
      </vt:variant>
      <vt:variant>
        <vt:lpwstr>http://procurement.gov.ge/index.php?lang_id=GEO&amp;sec_id=38</vt:lpwstr>
      </vt:variant>
      <vt:variant>
        <vt:lpwstr/>
      </vt:variant>
      <vt:variant>
        <vt:i4>6422627</vt:i4>
      </vt:variant>
      <vt:variant>
        <vt:i4>3</vt:i4>
      </vt:variant>
      <vt:variant>
        <vt:i4>0</vt:i4>
      </vt:variant>
      <vt:variant>
        <vt:i4>5</vt:i4>
      </vt:variant>
      <vt:variant>
        <vt:lpwstr>http://procurement.gov.ge/index.php?lang_id=GEO&amp;sec_id=38</vt:lpwstr>
      </vt:variant>
      <vt:variant>
        <vt:lpwstr/>
      </vt:variant>
      <vt:variant>
        <vt:i4>1966165</vt:i4>
      </vt:variant>
      <vt:variant>
        <vt:i4>0</vt:i4>
      </vt:variant>
      <vt:variant>
        <vt:i4>0</vt:i4>
      </vt:variant>
      <vt:variant>
        <vt:i4>5</vt:i4>
      </vt:variant>
      <vt:variant>
        <vt:lpwstr>http://procurement.gov.ge/files/_data/geo/samartleblivi_aqtebi/saqartvelos_kanoni_saxelmwifo_shesyidvebis_shesaxeb.pdf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Diasamidze, Nino</dc:creator>
  <cp:lastModifiedBy>Diasamidze, Nino</cp:lastModifiedBy>
  <cp:revision>10</cp:revision>
  <cp:lastPrinted>2017-03-09T14:26:00Z</cp:lastPrinted>
  <dcterms:created xsi:type="dcterms:W3CDTF">2018-12-27T09:56:00Z</dcterms:created>
  <dcterms:modified xsi:type="dcterms:W3CDTF">2018-12-28T13:39:00Z</dcterms:modified>
</cp:coreProperties>
</file>