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2" w:rsidRPr="00247FD4" w:rsidRDefault="00B13AD2" w:rsidP="00B13AD2">
      <w:pPr>
        <w:spacing w:line="240" w:lineRule="auto"/>
        <w:ind w:left="-360"/>
        <w:jc w:val="right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47FD4">
        <w:rPr>
          <w:rFonts w:ascii="Sylfaen" w:hAnsi="Sylfaen"/>
          <w:b/>
          <w:color w:val="000000"/>
          <w:sz w:val="20"/>
          <w:szCs w:val="20"/>
          <w:lang w:val="ka-GE"/>
        </w:rPr>
        <w:t>დანართი №2</w:t>
      </w:r>
    </w:p>
    <w:p w:rsidR="00B13AD2" w:rsidRPr="00B13AD2" w:rsidRDefault="00B13AD2" w:rsidP="00B13AD2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B13AD2">
        <w:rPr>
          <w:rFonts w:ascii="Sylfaen" w:hAnsi="Sylfaen"/>
          <w:b/>
          <w:color w:val="000000"/>
          <w:sz w:val="20"/>
          <w:szCs w:val="20"/>
          <w:lang w:val="ka-GE"/>
        </w:rPr>
        <w:t>ავტომანქანების მონაცემები და სახელმწიფო ნომრები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702"/>
        <w:gridCol w:w="2406"/>
        <w:gridCol w:w="1857"/>
        <w:gridCol w:w="1577"/>
        <w:gridCol w:w="3723"/>
      </w:tblGrid>
      <w:tr w:rsidR="00B13AD2" w:rsidRPr="00247FD4" w:rsidTr="00CA06F1">
        <w:tc>
          <w:tcPr>
            <w:tcW w:w="828" w:type="dxa"/>
          </w:tcPr>
          <w:p w:rsidR="00B13AD2" w:rsidRPr="00B13AD2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#</w:t>
            </w:r>
          </w:p>
        </w:tc>
        <w:tc>
          <w:tcPr>
            <w:tcW w:w="2740" w:type="dxa"/>
          </w:tcPr>
          <w:p w:rsidR="00B13AD2" w:rsidRPr="00B13AD2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სახელმწიფო ნომერი,</w:t>
            </w:r>
          </w:p>
        </w:tc>
        <w:tc>
          <w:tcPr>
            <w:tcW w:w="1987" w:type="dxa"/>
          </w:tcPr>
          <w:p w:rsidR="00B13AD2" w:rsidRPr="00B13AD2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ავტომანქანის მარკა</w:t>
            </w:r>
          </w:p>
        </w:tc>
        <w:tc>
          <w:tcPr>
            <w:tcW w:w="1800" w:type="dxa"/>
          </w:tcPr>
          <w:p w:rsidR="00B13AD2" w:rsidRPr="00B13AD2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B13AD2">
              <w:rPr>
                <w:rFonts w:ascii="Sylfaen" w:hAnsi="Sylfaen"/>
                <w:b/>
                <w:color w:val="000000"/>
                <w:lang w:val="ka-GE"/>
              </w:rPr>
              <w:t>აგაი სისტემის ან/და პლასტიკური ბარათის  თაობაზე ინფორმაცია (დამონტაჟებულია/მომზადებულია თუ არა)</w:t>
            </w: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13AD2" w:rsidRPr="00247FD4" w:rsidTr="00CA06F1">
        <w:tc>
          <w:tcPr>
            <w:tcW w:w="828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B13AD2" w:rsidRPr="00247FD4" w:rsidRDefault="00B13AD2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</w:tbl>
    <w:p w:rsidR="00B13AD2" w:rsidRPr="00247FD4" w:rsidRDefault="00B13AD2" w:rsidP="00B13AD2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B13AD2" w:rsidRPr="00247FD4" w:rsidRDefault="00B13AD2" w:rsidP="00B13AD2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B13AD2" w:rsidRPr="00247FD4" w:rsidRDefault="00B13AD2" w:rsidP="00B13AD2">
      <w:pPr>
        <w:spacing w:line="240" w:lineRule="auto"/>
        <w:ind w:left="-360"/>
        <w:jc w:val="center"/>
        <w:rPr>
          <w:rFonts w:ascii="Sylfaen" w:hAnsi="Sylfaen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98"/>
      </w:tblGrid>
      <w:tr w:rsidR="00B13AD2" w:rsidRPr="00247FD4" w:rsidTr="00CA06F1">
        <w:tc>
          <w:tcPr>
            <w:tcW w:w="5210" w:type="dxa"/>
          </w:tcPr>
          <w:p w:rsidR="00B13AD2" w:rsidRPr="00247FD4" w:rsidRDefault="00B13AD2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247FD4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Semsyidveli: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საიდ. კოდი: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მისამართი: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საბანკო რეკვიზიტები;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ტელეფონის ნომერი: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ელ. ფოსტა: 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ხელმძღვანელი პირის სახელი და გვარი:</w:t>
            </w:r>
          </w:p>
        </w:tc>
        <w:tc>
          <w:tcPr>
            <w:tcW w:w="5212" w:type="dxa"/>
          </w:tcPr>
          <w:p w:rsidR="00B13AD2" w:rsidRPr="00247FD4" w:rsidRDefault="00B13AD2" w:rsidP="00CA06F1">
            <w:pPr>
              <w:pStyle w:val="Default"/>
              <w:jc w:val="center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247FD4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mimwodebeli: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ascii="LitNusx" w:eastAsia="PMingLiU" w:hAnsi="LitNusx" w:cs="LitNusx"/>
                <w:b/>
                <w:sz w:val="20"/>
                <w:szCs w:val="20"/>
              </w:rPr>
            </w:pPr>
          </w:p>
          <w:p w:rsidR="00B13AD2" w:rsidRPr="00D93184" w:rsidRDefault="00B13AD2" w:rsidP="00CA06F1">
            <w:pPr>
              <w:pStyle w:val="Default"/>
              <w:jc w:val="center"/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</w:pPr>
            <w:r w:rsidRPr="00AA3868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AA386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 xml:space="preserve"> „</w:t>
            </w:r>
            <w:r w:rsidRPr="00AA3868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AA386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 xml:space="preserve"> </w:t>
            </w:r>
            <w:r w:rsidRPr="00AA3868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AA386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>“</w:t>
            </w:r>
          </w:p>
          <w:p w:rsidR="00B13AD2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ს/კ</w:t>
            </w:r>
            <w:r w:rsidRPr="00D93184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 xml:space="preserve"> 204493002</w:t>
            </w:r>
          </w:p>
          <w:p w:rsidR="00B13AD2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მისამართი: თბილისი, ვეკუას ქ. 3</w:t>
            </w:r>
          </w:p>
          <w:p w:rsidR="00B13AD2" w:rsidRPr="00F91212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ტელ</w:t>
            </w:r>
            <w:r w:rsidRPr="00D93184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>. 2910727/78</w:t>
            </w: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>სს ვითიბი ბანკი</w:t>
            </w: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ა.ა. </w:t>
            </w:r>
            <w:r w:rsidRPr="00247FD4">
              <w:rPr>
                <w:rFonts w:eastAsia="PMingLiU" w:cs="LitNusx"/>
                <w:b/>
                <w:sz w:val="20"/>
                <w:szCs w:val="20"/>
              </w:rPr>
              <w:t>GE79VT6600000090303602</w:t>
            </w: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B13AD2" w:rsidRPr="00247FD4" w:rsidRDefault="00B13AD2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0C1670" w:rsidRDefault="000C1670" w:rsidP="000C1670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val="ka-GE"/>
              </w:rPr>
              <w:t>დირექტორის</w:t>
            </w:r>
            <w:r w:rsidR="00D769BD">
              <w:rPr>
                <w:rFonts w:eastAsia="PMingLiU"/>
                <w:b/>
                <w:sz w:val="20"/>
                <w:szCs w:val="20"/>
                <w:lang w:val="ka-GE"/>
              </w:rPr>
              <w:t xml:space="preserve"> და ფინანსური დირექტორის </w:t>
            </w:r>
            <w:bookmarkStart w:id="0" w:name="_GoBack"/>
            <w:bookmarkEnd w:id="0"/>
            <w:r>
              <w:rPr>
                <w:rFonts w:eastAsia="PMingLiU"/>
                <w:b/>
                <w:sz w:val="20"/>
                <w:szCs w:val="20"/>
                <w:lang w:val="ka-GE"/>
              </w:rPr>
              <w:t>მინდობილი</w:t>
            </w: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val="ka-GE"/>
              </w:rPr>
              <w:t>პირ</w:t>
            </w: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ი</w:t>
            </w:r>
          </w:p>
          <w:p w:rsidR="000030F2" w:rsidRDefault="000C1670" w:rsidP="000C1670">
            <w:pPr>
              <w:pStyle w:val="Default"/>
              <w:ind w:left="1440"/>
              <w:jc w:val="both"/>
              <w:rPr>
                <w:rFonts w:ascii="AcadNusx" w:hAnsi="AcadNusx" w:cs="AcadNusx"/>
                <w:b/>
                <w:bCs/>
                <w:sz w:val="18"/>
                <w:szCs w:val="20"/>
                <w:lang w:val="en-GB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ტლეკ მაულეშევ</w:t>
            </w:r>
            <w:r>
              <w:rPr>
                <w:rFonts w:eastAsia="PMingLiU"/>
                <w:b/>
                <w:sz w:val="20"/>
                <w:szCs w:val="20"/>
                <w:lang w:val="ka-GE"/>
              </w:rPr>
              <w:t>ი</w:t>
            </w:r>
          </w:p>
          <w:p w:rsidR="00B13AD2" w:rsidRPr="00247FD4" w:rsidRDefault="00B13AD2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B13AD2" w:rsidRPr="00247FD4" w:rsidRDefault="00B13AD2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B13AD2" w:rsidRPr="00247FD4" w:rsidRDefault="00B13AD2" w:rsidP="00CA06F1">
            <w:pPr>
              <w:spacing w:line="240" w:lineRule="auto"/>
              <w:jc w:val="both"/>
              <w:outlineLvl w:val="0"/>
              <w:rPr>
                <w:rFonts w:ascii="LitNusx" w:eastAsia="PMingLiU" w:hAnsi="LitNusx" w:cs="LitNusx"/>
                <w:sz w:val="20"/>
                <w:szCs w:val="20"/>
              </w:rPr>
            </w:pPr>
          </w:p>
        </w:tc>
      </w:tr>
    </w:tbl>
    <w:p w:rsidR="0065106A" w:rsidRDefault="0065106A" w:rsidP="00B13AD2"/>
    <w:sectPr w:rsidR="006510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D2"/>
    <w:rsid w:val="000030F2"/>
    <w:rsid w:val="000C1670"/>
    <w:rsid w:val="0065106A"/>
    <w:rsid w:val="006F616B"/>
    <w:rsid w:val="008D75F5"/>
    <w:rsid w:val="00B13AD2"/>
    <w:rsid w:val="00D769BD"/>
    <w:rsid w:val="00E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7FE3"/>
  <w15:docId w15:val="{5BA14E59-3A9C-4C7B-96EB-A78083E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A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13AD2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Diasamidze, Nino</dc:creator>
  <cp:keywords/>
  <dc:description/>
  <cp:lastModifiedBy>Jojua, Salome</cp:lastModifiedBy>
  <cp:revision>2</cp:revision>
  <dcterms:created xsi:type="dcterms:W3CDTF">2019-12-26T08:10:00Z</dcterms:created>
  <dcterms:modified xsi:type="dcterms:W3CDTF">2019-12-26T08:10:00Z</dcterms:modified>
</cp:coreProperties>
</file>